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47C" w:rsidRPr="005B05A6" w:rsidRDefault="00870234" w:rsidP="00201A53">
      <w:pPr>
        <w:pStyle w:val="Subttulo"/>
        <w:rPr>
          <w:i w:val="0"/>
        </w:rPr>
      </w:pPr>
      <w:r w:rsidRPr="005B05A6">
        <w:rPr>
          <w:i w:val="0"/>
        </w:rPr>
        <w:t>TOMADA DE PREÇOS</w:t>
      </w:r>
      <w:r w:rsidR="003A747C" w:rsidRPr="005B05A6">
        <w:rPr>
          <w:i w:val="0"/>
        </w:rPr>
        <w:t xml:space="preserve"> Nº </w:t>
      </w:r>
      <w:r w:rsidR="00B04EC7">
        <w:rPr>
          <w:i w:val="0"/>
        </w:rPr>
        <w:t>01</w:t>
      </w:r>
      <w:r w:rsidR="003A747C" w:rsidRPr="005B05A6">
        <w:rPr>
          <w:i w:val="0"/>
        </w:rPr>
        <w:t>/</w:t>
      </w:r>
      <w:r w:rsidR="00A51D7B" w:rsidRPr="005B05A6">
        <w:rPr>
          <w:i w:val="0"/>
        </w:rPr>
        <w:t>1</w:t>
      </w:r>
      <w:r w:rsidR="00FE6F32" w:rsidRPr="005B05A6">
        <w:rPr>
          <w:i w:val="0"/>
        </w:rPr>
        <w:t>4</w:t>
      </w:r>
    </w:p>
    <w:p w:rsidR="0006629E" w:rsidRPr="00D835A3" w:rsidRDefault="0006629E" w:rsidP="00CB62BA">
      <w:pPr>
        <w:ind w:right="43"/>
        <w:jc w:val="center"/>
        <w:rPr>
          <w:rFonts w:ascii="Calibri" w:hAnsi="Calibri"/>
          <w:b/>
          <w:sz w:val="24"/>
          <w:szCs w:val="24"/>
        </w:rPr>
      </w:pPr>
      <w:r w:rsidRPr="00D835A3">
        <w:rPr>
          <w:rFonts w:ascii="Calibri" w:hAnsi="Calibri"/>
          <w:b/>
          <w:sz w:val="24"/>
          <w:szCs w:val="24"/>
        </w:rPr>
        <w:t>TIPO: MENOR PREÇO</w:t>
      </w:r>
    </w:p>
    <w:p w:rsidR="003A747C" w:rsidRDefault="000E5F6B" w:rsidP="000E5F6B">
      <w:pPr>
        <w:tabs>
          <w:tab w:val="left" w:pos="2257"/>
          <w:tab w:val="center" w:pos="4485"/>
        </w:tabs>
        <w:ind w:right="43"/>
        <w:rPr>
          <w:rFonts w:ascii="Calibri" w:hAnsi="Calibri"/>
          <w:b/>
          <w:sz w:val="24"/>
          <w:szCs w:val="24"/>
        </w:rPr>
      </w:pPr>
      <w:r>
        <w:rPr>
          <w:rFonts w:ascii="Calibri" w:hAnsi="Calibri"/>
          <w:b/>
          <w:sz w:val="24"/>
          <w:szCs w:val="24"/>
        </w:rPr>
        <w:tab/>
      </w:r>
      <w:r>
        <w:rPr>
          <w:rFonts w:ascii="Calibri" w:hAnsi="Calibri"/>
          <w:b/>
          <w:sz w:val="24"/>
          <w:szCs w:val="24"/>
        </w:rPr>
        <w:tab/>
      </w:r>
      <w:r w:rsidR="003A747C" w:rsidRPr="00D835A3">
        <w:rPr>
          <w:rFonts w:ascii="Calibri" w:hAnsi="Calibri"/>
          <w:b/>
          <w:sz w:val="24"/>
          <w:szCs w:val="24"/>
        </w:rPr>
        <w:t xml:space="preserve">PROCESSO ADMINISTRATIVO Nº </w:t>
      </w:r>
      <w:r w:rsidR="00CE6EE6">
        <w:rPr>
          <w:rFonts w:ascii="Calibri" w:hAnsi="Calibri"/>
          <w:b/>
          <w:sz w:val="24"/>
          <w:szCs w:val="24"/>
        </w:rPr>
        <w:t>1372</w:t>
      </w:r>
      <w:r w:rsidR="00780AF4" w:rsidRPr="00D835A3">
        <w:rPr>
          <w:rFonts w:ascii="Calibri" w:hAnsi="Calibri"/>
          <w:b/>
          <w:sz w:val="24"/>
          <w:szCs w:val="24"/>
        </w:rPr>
        <w:t>/</w:t>
      </w:r>
      <w:r w:rsidR="00147898">
        <w:rPr>
          <w:rFonts w:ascii="Calibri" w:hAnsi="Calibri"/>
          <w:b/>
          <w:sz w:val="24"/>
          <w:szCs w:val="24"/>
        </w:rPr>
        <w:t>14</w:t>
      </w:r>
    </w:p>
    <w:p w:rsidR="008C3577" w:rsidRDefault="008C3577" w:rsidP="008C3577">
      <w:pPr>
        <w:tabs>
          <w:tab w:val="left" w:pos="2257"/>
          <w:tab w:val="center" w:pos="4485"/>
        </w:tabs>
        <w:ind w:right="43"/>
        <w:jc w:val="center"/>
        <w:rPr>
          <w:rFonts w:ascii="Calibri" w:hAnsi="Calibri"/>
          <w:b/>
          <w:sz w:val="24"/>
          <w:szCs w:val="24"/>
        </w:rPr>
      </w:pPr>
    </w:p>
    <w:p w:rsidR="008C3577" w:rsidRPr="008C3577" w:rsidRDefault="008C3577" w:rsidP="008C3577">
      <w:pPr>
        <w:tabs>
          <w:tab w:val="left" w:pos="2257"/>
          <w:tab w:val="center" w:pos="4485"/>
        </w:tabs>
        <w:ind w:right="43"/>
        <w:jc w:val="center"/>
        <w:rPr>
          <w:rFonts w:ascii="Calibri" w:hAnsi="Calibri"/>
          <w:b/>
          <w:sz w:val="28"/>
          <w:szCs w:val="28"/>
          <w:u w:val="single"/>
        </w:rPr>
      </w:pPr>
      <w:r w:rsidRPr="008C3577">
        <w:rPr>
          <w:rFonts w:ascii="Calibri" w:hAnsi="Calibri"/>
          <w:b/>
          <w:sz w:val="28"/>
          <w:szCs w:val="28"/>
          <w:u w:val="single"/>
        </w:rPr>
        <w:t>INSTRUMENTO CONVOCATÓRIO</w:t>
      </w:r>
    </w:p>
    <w:p w:rsidR="0006629E" w:rsidRPr="00D835A3" w:rsidRDefault="0006629E">
      <w:pPr>
        <w:ind w:left="1134" w:right="43" w:hanging="1134"/>
        <w:jc w:val="both"/>
        <w:rPr>
          <w:rFonts w:ascii="Calibri" w:hAnsi="Calibri"/>
          <w:b/>
          <w:sz w:val="24"/>
          <w:szCs w:val="24"/>
          <w:u w:val="single"/>
        </w:rPr>
      </w:pPr>
    </w:p>
    <w:p w:rsidR="003A747C" w:rsidRPr="00FC5DD5" w:rsidRDefault="003A747C" w:rsidP="00CE6EE6">
      <w:pPr>
        <w:autoSpaceDE w:val="0"/>
        <w:autoSpaceDN w:val="0"/>
        <w:adjustRightInd w:val="0"/>
        <w:jc w:val="both"/>
        <w:rPr>
          <w:rFonts w:ascii="Calibri" w:hAnsi="Calibri" w:cs="Calibri"/>
          <w:sz w:val="24"/>
          <w:szCs w:val="24"/>
        </w:rPr>
      </w:pPr>
      <w:r w:rsidRPr="00D835A3">
        <w:rPr>
          <w:rFonts w:ascii="Calibri" w:hAnsi="Calibri"/>
          <w:b/>
          <w:sz w:val="24"/>
          <w:szCs w:val="24"/>
        </w:rPr>
        <w:t>OBJET</w:t>
      </w:r>
      <w:r w:rsidRPr="00D079D5">
        <w:rPr>
          <w:rFonts w:ascii="Calibri" w:hAnsi="Calibri"/>
          <w:b/>
          <w:sz w:val="24"/>
          <w:szCs w:val="24"/>
        </w:rPr>
        <w:t>O:</w:t>
      </w:r>
      <w:r w:rsidR="0040244A" w:rsidRPr="00D079D5">
        <w:rPr>
          <w:rFonts w:ascii="Calibri" w:hAnsi="Calibri"/>
          <w:b/>
          <w:sz w:val="24"/>
          <w:szCs w:val="24"/>
        </w:rPr>
        <w:t xml:space="preserve"> </w:t>
      </w:r>
      <w:r w:rsidR="00FC5DD5" w:rsidRPr="00FC5DD5">
        <w:rPr>
          <w:rFonts w:ascii="Calibri" w:hAnsi="Calibri" w:cs="Calibri"/>
          <w:sz w:val="24"/>
          <w:szCs w:val="24"/>
        </w:rPr>
        <w:t>Contratação de empres</w:t>
      </w:r>
      <w:r w:rsidR="00CE6EE6">
        <w:rPr>
          <w:rFonts w:ascii="Calibri" w:hAnsi="Calibri" w:cs="Calibri"/>
          <w:sz w:val="24"/>
          <w:szCs w:val="24"/>
        </w:rPr>
        <w:t>a especializada para execução dos</w:t>
      </w:r>
      <w:r w:rsidR="00FC5DD5" w:rsidRPr="00FC5DD5">
        <w:rPr>
          <w:rFonts w:ascii="Calibri" w:hAnsi="Calibri" w:cs="Calibri"/>
          <w:sz w:val="24"/>
          <w:szCs w:val="24"/>
        </w:rPr>
        <w:t xml:space="preserve"> serviços de </w:t>
      </w:r>
      <w:r w:rsidR="00CE6EE6">
        <w:rPr>
          <w:rFonts w:ascii="Calibri" w:hAnsi="Calibri" w:cs="Calibri"/>
          <w:sz w:val="24"/>
          <w:szCs w:val="24"/>
        </w:rPr>
        <w:t xml:space="preserve">pavimentação asfáltica para </w:t>
      </w:r>
      <w:r w:rsidR="00FC5DD5" w:rsidRPr="00FC5DD5">
        <w:rPr>
          <w:rFonts w:ascii="Calibri" w:hAnsi="Calibri" w:cs="Calibri"/>
          <w:sz w:val="24"/>
          <w:szCs w:val="24"/>
        </w:rPr>
        <w:t>ampliação do estacionamento</w:t>
      </w:r>
      <w:r w:rsidR="009A0FA0">
        <w:rPr>
          <w:rFonts w:ascii="Calibri" w:hAnsi="Calibri" w:cs="Calibri"/>
          <w:sz w:val="24"/>
          <w:szCs w:val="24"/>
        </w:rPr>
        <w:t xml:space="preserve"> </w:t>
      </w:r>
      <w:r w:rsidR="009A0FA0" w:rsidRPr="00FC5DD5">
        <w:rPr>
          <w:rFonts w:ascii="Calibri" w:hAnsi="Calibri" w:cs="Calibri"/>
          <w:sz w:val="24"/>
          <w:szCs w:val="24"/>
        </w:rPr>
        <w:t>da Câmara Municipal de Santa Bárbara d’Oeste</w:t>
      </w:r>
      <w:r w:rsidR="00CE6EE6">
        <w:rPr>
          <w:rFonts w:ascii="Calibri" w:hAnsi="Calibri" w:cs="Calibri"/>
          <w:sz w:val="24"/>
          <w:szCs w:val="24"/>
        </w:rPr>
        <w:t xml:space="preserve"> </w:t>
      </w:r>
      <w:r w:rsidR="00FC5DD5" w:rsidRPr="00D079D5">
        <w:rPr>
          <w:rFonts w:ascii="Calibri" w:hAnsi="Calibri"/>
          <w:sz w:val="24"/>
          <w:szCs w:val="24"/>
        </w:rPr>
        <w:t>com fornecimento de toda a mão de obra, equipamentos e materiais</w:t>
      </w:r>
      <w:r w:rsidR="009A0FA0">
        <w:rPr>
          <w:rFonts w:ascii="Calibri" w:hAnsi="Calibri"/>
          <w:sz w:val="24"/>
          <w:szCs w:val="24"/>
        </w:rPr>
        <w:t xml:space="preserve"> necessários,</w:t>
      </w:r>
      <w:r w:rsidR="00FC5DD5" w:rsidRPr="00FC5DD5">
        <w:rPr>
          <w:rFonts w:ascii="Calibri" w:hAnsi="Calibri" w:cs="Calibri"/>
          <w:sz w:val="24"/>
          <w:szCs w:val="24"/>
        </w:rPr>
        <w:t xml:space="preserve"> </w:t>
      </w:r>
      <w:r w:rsidR="00FC5DD5">
        <w:rPr>
          <w:rFonts w:ascii="Calibri" w:hAnsi="Calibri" w:cs="Calibri"/>
          <w:sz w:val="24"/>
          <w:szCs w:val="24"/>
        </w:rPr>
        <w:t>confor</w:t>
      </w:r>
      <w:r w:rsidR="00CE6EE6">
        <w:rPr>
          <w:rFonts w:ascii="Calibri" w:hAnsi="Calibri" w:cs="Calibri"/>
          <w:sz w:val="24"/>
          <w:szCs w:val="24"/>
        </w:rPr>
        <w:t xml:space="preserve">me </w:t>
      </w:r>
      <w:proofErr w:type="gramStart"/>
      <w:r w:rsidR="00CE6EE6">
        <w:rPr>
          <w:rFonts w:ascii="Calibri" w:hAnsi="Calibri" w:cs="Calibri"/>
          <w:sz w:val="24"/>
          <w:szCs w:val="24"/>
        </w:rPr>
        <w:t>projeto,</w:t>
      </w:r>
      <w:proofErr w:type="gramEnd"/>
      <w:r w:rsidR="00CE6EE6">
        <w:rPr>
          <w:rFonts w:ascii="Calibri" w:hAnsi="Calibri" w:cs="Calibri"/>
          <w:sz w:val="24"/>
          <w:szCs w:val="24"/>
        </w:rPr>
        <w:t xml:space="preserve"> memorial descritivo</w:t>
      </w:r>
      <w:r w:rsidR="00FC5DD5" w:rsidRPr="00FC5DD5">
        <w:rPr>
          <w:rFonts w:ascii="Calibri" w:hAnsi="Calibri" w:cs="Calibri"/>
          <w:sz w:val="24"/>
          <w:szCs w:val="24"/>
        </w:rPr>
        <w:t xml:space="preserve"> e anexos deste edital.</w:t>
      </w:r>
    </w:p>
    <w:p w:rsidR="00A43F1D" w:rsidRDefault="00A43F1D" w:rsidP="00A43F1D">
      <w:pPr>
        <w:suppressAutoHyphens w:val="0"/>
        <w:autoSpaceDE w:val="0"/>
        <w:autoSpaceDN w:val="0"/>
        <w:adjustRightInd w:val="0"/>
        <w:jc w:val="both"/>
        <w:rPr>
          <w:rFonts w:ascii="Calibri" w:hAnsi="Calibri" w:cs="Calibri,Bold"/>
          <w:b/>
          <w:bCs/>
          <w:sz w:val="24"/>
          <w:szCs w:val="24"/>
          <w:u w:val="single"/>
          <w:lang w:eastAsia="pt-BR"/>
        </w:rPr>
      </w:pPr>
    </w:p>
    <w:p w:rsidR="00A43F1D" w:rsidRDefault="00A43F1D" w:rsidP="00A43F1D">
      <w:pPr>
        <w:suppressAutoHyphens w:val="0"/>
        <w:autoSpaceDE w:val="0"/>
        <w:autoSpaceDN w:val="0"/>
        <w:adjustRightInd w:val="0"/>
        <w:jc w:val="both"/>
        <w:rPr>
          <w:rFonts w:ascii="Calibri" w:hAnsi="Calibri" w:cs="Calibri,Bold"/>
          <w:bCs/>
          <w:sz w:val="24"/>
          <w:szCs w:val="24"/>
          <w:lang w:eastAsia="pt-BR"/>
        </w:rPr>
      </w:pPr>
      <w:r w:rsidRPr="00EB6A91">
        <w:rPr>
          <w:rFonts w:ascii="Calibri" w:hAnsi="Calibri" w:cs="Calibri,Bold"/>
          <w:b/>
          <w:bCs/>
          <w:sz w:val="24"/>
          <w:szCs w:val="24"/>
          <w:lang w:eastAsia="pt-BR"/>
        </w:rPr>
        <w:t>JUSTIFICATIVA:</w:t>
      </w:r>
      <w:r w:rsidR="00EB6A91">
        <w:rPr>
          <w:rFonts w:ascii="Calibri" w:hAnsi="Calibri" w:cs="Calibri,Bold"/>
          <w:b/>
          <w:bCs/>
          <w:sz w:val="24"/>
          <w:szCs w:val="24"/>
          <w:lang w:eastAsia="pt-BR"/>
        </w:rPr>
        <w:t xml:space="preserve"> </w:t>
      </w:r>
      <w:r w:rsidRPr="00BA5DE8">
        <w:rPr>
          <w:rFonts w:ascii="Calibri" w:hAnsi="Calibri" w:cs="Calibri,Bold"/>
          <w:bCs/>
          <w:sz w:val="24"/>
          <w:szCs w:val="24"/>
          <w:lang w:eastAsia="pt-BR"/>
        </w:rPr>
        <w:t xml:space="preserve">A </w:t>
      </w:r>
      <w:r>
        <w:rPr>
          <w:rFonts w:ascii="Calibri" w:hAnsi="Calibri" w:cs="Calibri,Bold"/>
          <w:bCs/>
          <w:sz w:val="24"/>
          <w:szCs w:val="24"/>
          <w:lang w:eastAsia="pt-BR"/>
        </w:rPr>
        <w:t>ampliação do estacionamento é necessária visto que o número atual de vagas é insuficiente para atender o quantitativo de veículos de servidores</w:t>
      </w:r>
      <w:r w:rsidR="009E1994">
        <w:rPr>
          <w:rFonts w:ascii="Calibri" w:hAnsi="Calibri" w:cs="Calibri,Bold"/>
          <w:bCs/>
          <w:sz w:val="24"/>
          <w:szCs w:val="24"/>
          <w:lang w:eastAsia="pt-BR"/>
        </w:rPr>
        <w:t xml:space="preserve"> </w:t>
      </w:r>
      <w:r>
        <w:rPr>
          <w:rFonts w:ascii="Calibri" w:hAnsi="Calibri" w:cs="Calibri,Bold"/>
          <w:bCs/>
          <w:sz w:val="24"/>
          <w:szCs w:val="24"/>
          <w:lang w:eastAsia="pt-BR"/>
        </w:rPr>
        <w:t xml:space="preserve">e </w:t>
      </w:r>
      <w:r w:rsidR="00EB6A91">
        <w:rPr>
          <w:rFonts w:ascii="Calibri" w:hAnsi="Calibri" w:cs="Calibri,Bold"/>
          <w:bCs/>
          <w:sz w:val="24"/>
          <w:szCs w:val="24"/>
          <w:lang w:eastAsia="pt-BR"/>
        </w:rPr>
        <w:t xml:space="preserve">de </w:t>
      </w:r>
      <w:r>
        <w:rPr>
          <w:rFonts w:ascii="Calibri" w:hAnsi="Calibri" w:cs="Calibri,Bold"/>
          <w:bCs/>
          <w:sz w:val="24"/>
          <w:szCs w:val="24"/>
          <w:lang w:eastAsia="pt-BR"/>
        </w:rPr>
        <w:t>visitantes.</w:t>
      </w:r>
    </w:p>
    <w:p w:rsidR="00EB6A91" w:rsidRDefault="00A43F1D" w:rsidP="00EB6A91">
      <w:pPr>
        <w:suppressAutoHyphens w:val="0"/>
        <w:autoSpaceDE w:val="0"/>
        <w:autoSpaceDN w:val="0"/>
        <w:adjustRightInd w:val="0"/>
        <w:jc w:val="both"/>
        <w:rPr>
          <w:rFonts w:ascii="Calibri" w:hAnsi="Calibri" w:cs="Calibri,Bold"/>
          <w:bCs/>
          <w:sz w:val="24"/>
          <w:szCs w:val="24"/>
          <w:lang w:eastAsia="pt-BR"/>
        </w:rPr>
      </w:pPr>
      <w:r>
        <w:rPr>
          <w:rFonts w:ascii="Calibri" w:hAnsi="Calibri" w:cs="Calibri,Bold"/>
          <w:bCs/>
          <w:sz w:val="24"/>
          <w:szCs w:val="24"/>
          <w:lang w:eastAsia="pt-BR"/>
        </w:rPr>
        <w:t xml:space="preserve"> </w:t>
      </w:r>
    </w:p>
    <w:p w:rsidR="00A43F1D" w:rsidRPr="00236045" w:rsidRDefault="00A43F1D" w:rsidP="00A43F1D">
      <w:pPr>
        <w:suppressAutoHyphens w:val="0"/>
        <w:autoSpaceDE w:val="0"/>
        <w:autoSpaceDN w:val="0"/>
        <w:adjustRightInd w:val="0"/>
        <w:jc w:val="both"/>
        <w:rPr>
          <w:rFonts w:ascii="Calibri" w:hAnsi="Calibri" w:cs="Calibri"/>
          <w:bCs/>
          <w:sz w:val="24"/>
          <w:szCs w:val="24"/>
        </w:rPr>
      </w:pPr>
      <w:r w:rsidRPr="00EB6A91">
        <w:rPr>
          <w:rFonts w:ascii="Calibri" w:hAnsi="Calibri" w:cs="Calibri"/>
          <w:b/>
          <w:bCs/>
          <w:sz w:val="24"/>
          <w:szCs w:val="24"/>
        </w:rPr>
        <w:t>OBJETIVO</w:t>
      </w:r>
      <w:r w:rsidR="00EB6A91">
        <w:rPr>
          <w:rFonts w:ascii="Calibri" w:hAnsi="Calibri" w:cs="Calibri"/>
          <w:b/>
          <w:bCs/>
          <w:sz w:val="24"/>
          <w:szCs w:val="24"/>
        </w:rPr>
        <w:t xml:space="preserve">: </w:t>
      </w:r>
      <w:r w:rsidRPr="00035080">
        <w:rPr>
          <w:rFonts w:ascii="Calibri" w:hAnsi="Calibri" w:cs="Calibri"/>
          <w:bCs/>
          <w:sz w:val="24"/>
          <w:szCs w:val="24"/>
        </w:rPr>
        <w:t>S</w:t>
      </w:r>
      <w:r>
        <w:rPr>
          <w:rFonts w:ascii="Calibri" w:hAnsi="Calibri" w:cs="Calibri,Bold"/>
          <w:bCs/>
          <w:sz w:val="24"/>
          <w:szCs w:val="24"/>
          <w:lang w:eastAsia="pt-BR"/>
        </w:rPr>
        <w:t xml:space="preserve">olucionar </w:t>
      </w:r>
      <w:r w:rsidR="00EB6A91">
        <w:rPr>
          <w:rFonts w:ascii="Calibri" w:hAnsi="Calibri" w:cs="Calibri,Bold"/>
          <w:bCs/>
          <w:sz w:val="24"/>
          <w:szCs w:val="24"/>
          <w:lang w:eastAsia="pt-BR"/>
        </w:rPr>
        <w:t xml:space="preserve">o </w:t>
      </w:r>
      <w:r>
        <w:rPr>
          <w:rFonts w:ascii="Calibri" w:hAnsi="Calibri" w:cs="Calibri,Bold"/>
          <w:bCs/>
          <w:sz w:val="24"/>
          <w:szCs w:val="24"/>
          <w:lang w:eastAsia="pt-BR"/>
        </w:rPr>
        <w:t>problema</w:t>
      </w:r>
      <w:r w:rsidR="00EB6A91">
        <w:rPr>
          <w:rFonts w:ascii="Calibri" w:hAnsi="Calibri" w:cs="Calibri,Bold"/>
          <w:bCs/>
          <w:sz w:val="24"/>
          <w:szCs w:val="24"/>
          <w:lang w:eastAsia="pt-BR"/>
        </w:rPr>
        <w:t xml:space="preserve"> </w:t>
      </w:r>
      <w:r>
        <w:rPr>
          <w:rFonts w:ascii="Calibri" w:hAnsi="Calibri" w:cs="Calibri,Bold"/>
          <w:bCs/>
          <w:sz w:val="24"/>
          <w:szCs w:val="24"/>
          <w:lang w:eastAsia="pt-BR"/>
        </w:rPr>
        <w:t>referente</w:t>
      </w:r>
      <w:r>
        <w:rPr>
          <w:rFonts w:ascii="Calibri" w:hAnsi="Calibri" w:cs="Calibri"/>
          <w:bCs/>
          <w:sz w:val="24"/>
          <w:szCs w:val="24"/>
        </w:rPr>
        <w:t xml:space="preserve"> </w:t>
      </w:r>
      <w:r w:rsidR="00EB6A91">
        <w:rPr>
          <w:rFonts w:ascii="Calibri" w:hAnsi="Calibri" w:cs="Calibri"/>
          <w:bCs/>
          <w:sz w:val="24"/>
          <w:szCs w:val="24"/>
        </w:rPr>
        <w:t xml:space="preserve">à falta de vagas </w:t>
      </w:r>
      <w:r>
        <w:rPr>
          <w:rFonts w:ascii="Calibri" w:hAnsi="Calibri" w:cs="Calibri"/>
          <w:bCs/>
          <w:sz w:val="24"/>
          <w:szCs w:val="24"/>
        </w:rPr>
        <w:t>oferecendo maior segurança aos servidores</w:t>
      </w:r>
      <w:r w:rsidR="00EB6A91">
        <w:rPr>
          <w:rFonts w:ascii="Calibri" w:hAnsi="Calibri" w:cs="Calibri"/>
          <w:bCs/>
          <w:sz w:val="24"/>
          <w:szCs w:val="24"/>
        </w:rPr>
        <w:t>, vereadores</w:t>
      </w:r>
      <w:r>
        <w:rPr>
          <w:rFonts w:ascii="Calibri" w:hAnsi="Calibri" w:cs="Calibri"/>
          <w:bCs/>
          <w:sz w:val="24"/>
          <w:szCs w:val="24"/>
        </w:rPr>
        <w:t xml:space="preserve"> e frequentadores da Câmara Municipal de Santa Bárbara d’Oeste.</w:t>
      </w:r>
    </w:p>
    <w:p w:rsidR="00797DEB" w:rsidRDefault="00797DEB" w:rsidP="00CB62BA">
      <w:pPr>
        <w:ind w:right="43"/>
        <w:jc w:val="both"/>
        <w:rPr>
          <w:rFonts w:ascii="Calibri" w:hAnsi="Calibri"/>
          <w:sz w:val="24"/>
          <w:szCs w:val="24"/>
        </w:rPr>
      </w:pPr>
    </w:p>
    <w:p w:rsidR="00E95E59" w:rsidRPr="00E24C38" w:rsidRDefault="00965335" w:rsidP="00CB62BA">
      <w:pPr>
        <w:ind w:right="43"/>
        <w:jc w:val="both"/>
        <w:rPr>
          <w:rFonts w:ascii="Calibri" w:hAnsi="Calibri"/>
          <w:b/>
          <w:sz w:val="24"/>
          <w:szCs w:val="24"/>
        </w:rPr>
      </w:pPr>
      <w:r>
        <w:rPr>
          <w:rFonts w:ascii="Calibri" w:hAnsi="Calibri"/>
          <w:b/>
          <w:sz w:val="24"/>
          <w:szCs w:val="24"/>
        </w:rPr>
        <w:t>APRESENTAÇÃO E ABERTURA:</w:t>
      </w:r>
      <w:r w:rsidR="00E24C38">
        <w:rPr>
          <w:rFonts w:ascii="Calibri" w:hAnsi="Calibri"/>
          <w:b/>
          <w:sz w:val="24"/>
          <w:szCs w:val="24"/>
        </w:rPr>
        <w:t xml:space="preserve"> </w:t>
      </w:r>
      <w:r>
        <w:rPr>
          <w:rFonts w:ascii="Calibri" w:hAnsi="Calibri"/>
          <w:b/>
          <w:sz w:val="24"/>
          <w:szCs w:val="24"/>
        </w:rPr>
        <w:t xml:space="preserve">Sala de Reunião de Licitações – </w:t>
      </w:r>
      <w:r w:rsidRPr="00965335">
        <w:rPr>
          <w:rFonts w:ascii="Calibri" w:hAnsi="Calibri"/>
          <w:sz w:val="24"/>
          <w:szCs w:val="24"/>
        </w:rPr>
        <w:t xml:space="preserve">Rodovia </w:t>
      </w:r>
      <w:r>
        <w:rPr>
          <w:rFonts w:ascii="Calibri" w:hAnsi="Calibri"/>
          <w:sz w:val="24"/>
          <w:szCs w:val="24"/>
        </w:rPr>
        <w:t>SP</w:t>
      </w:r>
      <w:r w:rsidR="000968BC">
        <w:rPr>
          <w:rFonts w:ascii="Calibri" w:hAnsi="Calibri"/>
          <w:sz w:val="24"/>
          <w:szCs w:val="24"/>
        </w:rPr>
        <w:t xml:space="preserve"> 306</w:t>
      </w:r>
      <w:r w:rsidR="000968BC" w:rsidRPr="000968BC">
        <w:rPr>
          <w:rFonts w:ascii="Calibri" w:hAnsi="Calibri"/>
          <w:sz w:val="24"/>
          <w:szCs w:val="24"/>
        </w:rPr>
        <w:t xml:space="preserve"> </w:t>
      </w:r>
      <w:r w:rsidR="000968BC">
        <w:rPr>
          <w:rFonts w:ascii="Calibri" w:hAnsi="Calibri"/>
          <w:sz w:val="24"/>
          <w:szCs w:val="24"/>
        </w:rPr>
        <w:t>n.º 1001, CEP 13450-901, Bairro Jardim Primavera, Santa Bárbara d’</w:t>
      </w:r>
      <w:proofErr w:type="spellStart"/>
      <w:r w:rsidR="000968BC">
        <w:rPr>
          <w:rFonts w:ascii="Calibri" w:hAnsi="Calibri"/>
          <w:sz w:val="24"/>
          <w:szCs w:val="24"/>
        </w:rPr>
        <w:t>Oeste-SP</w:t>
      </w:r>
      <w:proofErr w:type="spellEnd"/>
      <w:r w:rsidR="000968BC">
        <w:rPr>
          <w:rFonts w:ascii="Calibri" w:hAnsi="Calibri"/>
          <w:sz w:val="24"/>
          <w:szCs w:val="24"/>
        </w:rPr>
        <w:t>, telefone (19) 3459-8900</w:t>
      </w:r>
      <w:r w:rsidR="000F0905">
        <w:rPr>
          <w:rFonts w:ascii="Calibri" w:hAnsi="Calibri"/>
          <w:sz w:val="24"/>
          <w:szCs w:val="24"/>
        </w:rPr>
        <w:t>.</w:t>
      </w:r>
      <w:r w:rsidR="00E95E59">
        <w:rPr>
          <w:rFonts w:ascii="Calibri" w:hAnsi="Calibri"/>
          <w:sz w:val="24"/>
          <w:szCs w:val="24"/>
        </w:rPr>
        <w:t xml:space="preserve"> </w:t>
      </w:r>
    </w:p>
    <w:p w:rsidR="00965335" w:rsidRDefault="000968BC" w:rsidP="00CB62BA">
      <w:pPr>
        <w:ind w:right="43"/>
        <w:jc w:val="both"/>
        <w:rPr>
          <w:rFonts w:ascii="Calibri" w:hAnsi="Calibri"/>
          <w:b/>
          <w:sz w:val="24"/>
          <w:szCs w:val="24"/>
        </w:rPr>
      </w:pPr>
      <w:r>
        <w:rPr>
          <w:rFonts w:ascii="Calibri" w:hAnsi="Calibri"/>
          <w:sz w:val="24"/>
          <w:szCs w:val="24"/>
        </w:rPr>
        <w:t xml:space="preserve"> </w:t>
      </w:r>
    </w:p>
    <w:p w:rsidR="003A747C" w:rsidRDefault="00E95E59">
      <w:pPr>
        <w:ind w:right="43"/>
        <w:jc w:val="both"/>
        <w:rPr>
          <w:rFonts w:ascii="Calibri" w:hAnsi="Calibri"/>
          <w:sz w:val="24"/>
          <w:szCs w:val="24"/>
        </w:rPr>
      </w:pPr>
      <w:r>
        <w:rPr>
          <w:rFonts w:ascii="Calibri" w:hAnsi="Calibri"/>
          <w:b/>
          <w:sz w:val="24"/>
          <w:szCs w:val="24"/>
        </w:rPr>
        <w:t>DATA DA SESSÃO PÚBLICA</w:t>
      </w:r>
      <w:r w:rsidRPr="008533CD">
        <w:rPr>
          <w:rFonts w:ascii="Calibri" w:hAnsi="Calibri"/>
          <w:b/>
          <w:sz w:val="24"/>
          <w:szCs w:val="24"/>
        </w:rPr>
        <w:t xml:space="preserve">: </w:t>
      </w:r>
      <w:r w:rsidR="008533CD" w:rsidRPr="003A456E">
        <w:rPr>
          <w:rFonts w:ascii="Calibri" w:hAnsi="Calibri"/>
          <w:sz w:val="28"/>
          <w:szCs w:val="28"/>
        </w:rPr>
        <w:t>14</w:t>
      </w:r>
      <w:r w:rsidRPr="003A456E">
        <w:rPr>
          <w:rFonts w:ascii="Calibri" w:hAnsi="Calibri"/>
          <w:sz w:val="28"/>
          <w:szCs w:val="28"/>
        </w:rPr>
        <w:t>/</w:t>
      </w:r>
      <w:r w:rsidR="0018464F" w:rsidRPr="003A456E">
        <w:rPr>
          <w:rFonts w:ascii="Calibri" w:hAnsi="Calibri"/>
          <w:sz w:val="28"/>
          <w:szCs w:val="28"/>
        </w:rPr>
        <w:t>05</w:t>
      </w:r>
      <w:r w:rsidRPr="003A456E">
        <w:rPr>
          <w:rFonts w:ascii="Calibri" w:hAnsi="Calibri"/>
          <w:sz w:val="28"/>
          <w:szCs w:val="28"/>
        </w:rPr>
        <w:t>/2014</w:t>
      </w:r>
      <w:r w:rsidR="00797DEB" w:rsidRPr="003A456E">
        <w:rPr>
          <w:rFonts w:ascii="Calibri" w:hAnsi="Calibri"/>
          <w:sz w:val="28"/>
          <w:szCs w:val="28"/>
        </w:rPr>
        <w:t xml:space="preserve"> </w:t>
      </w:r>
      <w:r w:rsidR="00B55E9C" w:rsidRPr="003A456E">
        <w:rPr>
          <w:rFonts w:ascii="Calibri" w:hAnsi="Calibri"/>
          <w:sz w:val="28"/>
          <w:szCs w:val="28"/>
        </w:rPr>
        <w:t xml:space="preserve">- </w:t>
      </w:r>
      <w:r w:rsidRPr="003A456E">
        <w:rPr>
          <w:rFonts w:ascii="Calibri" w:hAnsi="Calibri"/>
          <w:sz w:val="28"/>
          <w:szCs w:val="28"/>
        </w:rPr>
        <w:t>13h</w:t>
      </w:r>
      <w:r w:rsidR="00797DEB" w:rsidRPr="003A456E">
        <w:rPr>
          <w:rFonts w:ascii="Calibri" w:hAnsi="Calibri"/>
          <w:sz w:val="28"/>
          <w:szCs w:val="28"/>
        </w:rPr>
        <w:t>00</w:t>
      </w:r>
      <w:r w:rsidRPr="003A456E">
        <w:rPr>
          <w:rFonts w:ascii="Calibri" w:hAnsi="Calibri"/>
          <w:sz w:val="24"/>
          <w:szCs w:val="24"/>
        </w:rPr>
        <w:t>.</w:t>
      </w:r>
    </w:p>
    <w:p w:rsidR="00E95E59" w:rsidRDefault="00E95E59">
      <w:pPr>
        <w:ind w:right="43"/>
        <w:jc w:val="both"/>
        <w:rPr>
          <w:rFonts w:ascii="Calibri" w:hAnsi="Calibri"/>
          <w:sz w:val="24"/>
          <w:szCs w:val="24"/>
        </w:rPr>
      </w:pPr>
    </w:p>
    <w:p w:rsidR="000F0905" w:rsidRPr="000F0905" w:rsidRDefault="000F0905">
      <w:pPr>
        <w:ind w:right="43"/>
        <w:jc w:val="both"/>
        <w:rPr>
          <w:rFonts w:ascii="Calibri" w:hAnsi="Calibri"/>
          <w:b/>
          <w:sz w:val="24"/>
          <w:szCs w:val="24"/>
        </w:rPr>
      </w:pPr>
      <w:r w:rsidRPr="000F0905">
        <w:rPr>
          <w:rFonts w:ascii="Calibri" w:hAnsi="Calibri"/>
          <w:b/>
          <w:sz w:val="24"/>
          <w:szCs w:val="24"/>
        </w:rPr>
        <w:t>VISTORIA:</w:t>
      </w:r>
      <w:r>
        <w:rPr>
          <w:rFonts w:ascii="Calibri" w:hAnsi="Calibri"/>
          <w:b/>
          <w:sz w:val="24"/>
          <w:szCs w:val="24"/>
        </w:rPr>
        <w:t xml:space="preserve"> </w:t>
      </w:r>
      <w:r w:rsidRPr="00A43F1D">
        <w:rPr>
          <w:rFonts w:ascii="Calibri" w:hAnsi="Calibri"/>
          <w:sz w:val="28"/>
          <w:szCs w:val="28"/>
        </w:rPr>
        <w:t>Obrigatória</w:t>
      </w:r>
      <w:r w:rsidRPr="000F0905">
        <w:rPr>
          <w:rFonts w:ascii="Calibri" w:hAnsi="Calibri"/>
          <w:sz w:val="24"/>
          <w:szCs w:val="24"/>
        </w:rPr>
        <w:t xml:space="preserve"> (ver item </w:t>
      </w:r>
      <w:r w:rsidR="00096F2C" w:rsidRPr="00096F2C">
        <w:rPr>
          <w:rFonts w:ascii="Calibri" w:hAnsi="Calibri"/>
          <w:sz w:val="24"/>
          <w:szCs w:val="24"/>
        </w:rPr>
        <w:t>6.3)</w:t>
      </w:r>
    </w:p>
    <w:p w:rsidR="00096F2C" w:rsidRDefault="00096F2C">
      <w:pPr>
        <w:ind w:right="43"/>
        <w:jc w:val="both"/>
        <w:rPr>
          <w:rFonts w:ascii="Calibri" w:hAnsi="Calibri"/>
          <w:sz w:val="24"/>
          <w:szCs w:val="24"/>
        </w:rPr>
      </w:pPr>
    </w:p>
    <w:p w:rsidR="003A747C" w:rsidRPr="00D835A3" w:rsidRDefault="003A747C">
      <w:pPr>
        <w:ind w:right="43"/>
        <w:jc w:val="both"/>
        <w:rPr>
          <w:rFonts w:ascii="Calibri" w:hAnsi="Calibri"/>
          <w:sz w:val="24"/>
          <w:szCs w:val="24"/>
        </w:rPr>
      </w:pPr>
      <w:r w:rsidRPr="00D835A3">
        <w:rPr>
          <w:rFonts w:ascii="Calibri" w:hAnsi="Calibri"/>
          <w:b/>
          <w:sz w:val="24"/>
          <w:szCs w:val="24"/>
          <w:u w:val="single"/>
        </w:rPr>
        <w:t xml:space="preserve">1. </w:t>
      </w:r>
      <w:r w:rsidR="00334986">
        <w:rPr>
          <w:rFonts w:ascii="Calibri" w:hAnsi="Calibri"/>
          <w:b/>
          <w:sz w:val="24"/>
          <w:szCs w:val="24"/>
          <w:u w:val="single"/>
        </w:rPr>
        <w:t>CONSIDERAÇÃO INICIAL</w:t>
      </w:r>
      <w:r w:rsidR="000E3C56" w:rsidRPr="00D835A3">
        <w:rPr>
          <w:rFonts w:ascii="Calibri" w:hAnsi="Calibri"/>
          <w:sz w:val="24"/>
          <w:szCs w:val="24"/>
        </w:rPr>
        <w:t xml:space="preserve"> </w:t>
      </w:r>
      <w:bookmarkStart w:id="0" w:name="_GoBack"/>
      <w:bookmarkEnd w:id="0"/>
    </w:p>
    <w:p w:rsidR="003A747C" w:rsidRPr="00D835A3" w:rsidRDefault="003A747C">
      <w:pPr>
        <w:ind w:right="43"/>
        <w:rPr>
          <w:rFonts w:ascii="Calibri" w:hAnsi="Calibri"/>
          <w:sz w:val="24"/>
          <w:szCs w:val="24"/>
        </w:rPr>
      </w:pPr>
    </w:p>
    <w:p w:rsidR="00334986" w:rsidRDefault="001C364F" w:rsidP="00334986">
      <w:pPr>
        <w:ind w:right="43"/>
        <w:jc w:val="both"/>
        <w:rPr>
          <w:rFonts w:ascii="Calibri" w:hAnsi="Calibri"/>
          <w:sz w:val="24"/>
          <w:szCs w:val="24"/>
        </w:rPr>
      </w:pPr>
      <w:r w:rsidRPr="00D835A3">
        <w:rPr>
          <w:rFonts w:ascii="Calibri" w:hAnsi="Calibri"/>
          <w:sz w:val="24"/>
          <w:szCs w:val="24"/>
        </w:rPr>
        <w:t>A CÂMARA MUNICIPAL DE SANTA BÁRBARA D’OESTE</w:t>
      </w:r>
      <w:r w:rsidR="003A747C" w:rsidRPr="00D835A3">
        <w:rPr>
          <w:rFonts w:ascii="Calibri" w:hAnsi="Calibri"/>
          <w:sz w:val="24"/>
          <w:szCs w:val="24"/>
        </w:rPr>
        <w:t xml:space="preserve">, </w:t>
      </w:r>
      <w:r w:rsidR="00976CE7">
        <w:rPr>
          <w:rFonts w:ascii="Calibri" w:hAnsi="Calibri"/>
          <w:sz w:val="24"/>
          <w:szCs w:val="24"/>
        </w:rPr>
        <w:t>situada na</w:t>
      </w:r>
      <w:r w:rsidRPr="00D835A3">
        <w:rPr>
          <w:rFonts w:ascii="Calibri" w:hAnsi="Calibri"/>
          <w:sz w:val="24"/>
          <w:szCs w:val="24"/>
        </w:rPr>
        <w:t xml:space="preserve"> Rodovia SP 306 nº 1.001, Bairro Jardim Primavera, </w:t>
      </w:r>
      <w:r w:rsidR="003A747C" w:rsidRPr="00D835A3">
        <w:rPr>
          <w:rFonts w:ascii="Calibri" w:hAnsi="Calibri"/>
          <w:sz w:val="24"/>
          <w:szCs w:val="24"/>
        </w:rPr>
        <w:t xml:space="preserve">torna público que se acha aberta a presente </w:t>
      </w:r>
      <w:r w:rsidR="007B6149" w:rsidRPr="00D835A3">
        <w:rPr>
          <w:rFonts w:ascii="Calibri" w:hAnsi="Calibri"/>
          <w:sz w:val="24"/>
          <w:szCs w:val="24"/>
        </w:rPr>
        <w:t>TOMADA DE PREÇOS</w:t>
      </w:r>
      <w:r w:rsidR="003A747C" w:rsidRPr="00D835A3">
        <w:rPr>
          <w:rFonts w:ascii="Calibri" w:hAnsi="Calibri"/>
          <w:sz w:val="24"/>
          <w:szCs w:val="24"/>
        </w:rPr>
        <w:t xml:space="preserve"> </w:t>
      </w:r>
      <w:r w:rsidR="003A747C" w:rsidRPr="00B230BC">
        <w:rPr>
          <w:rFonts w:ascii="Calibri" w:hAnsi="Calibri"/>
          <w:sz w:val="24"/>
          <w:szCs w:val="24"/>
        </w:rPr>
        <w:t xml:space="preserve">Nº </w:t>
      </w:r>
      <w:r w:rsidR="00B04EC7">
        <w:rPr>
          <w:rFonts w:ascii="Calibri" w:hAnsi="Calibri"/>
          <w:sz w:val="24"/>
          <w:szCs w:val="24"/>
        </w:rPr>
        <w:t>01</w:t>
      </w:r>
      <w:r w:rsidR="003A747C" w:rsidRPr="00B230BC">
        <w:rPr>
          <w:rFonts w:ascii="Calibri" w:hAnsi="Calibri"/>
          <w:sz w:val="24"/>
          <w:szCs w:val="24"/>
        </w:rPr>
        <w:t>/</w:t>
      </w:r>
      <w:r w:rsidR="00527329">
        <w:rPr>
          <w:rFonts w:ascii="Calibri" w:hAnsi="Calibri"/>
          <w:sz w:val="24"/>
          <w:szCs w:val="24"/>
        </w:rPr>
        <w:t>14</w:t>
      </w:r>
      <w:r w:rsidR="003A747C" w:rsidRPr="00B230BC">
        <w:rPr>
          <w:rFonts w:ascii="Calibri" w:hAnsi="Calibri"/>
          <w:sz w:val="24"/>
          <w:szCs w:val="24"/>
        </w:rPr>
        <w:t>,</w:t>
      </w:r>
      <w:r w:rsidR="003A747C" w:rsidRPr="00D835A3">
        <w:rPr>
          <w:rFonts w:ascii="Calibri" w:hAnsi="Calibri"/>
          <w:sz w:val="24"/>
          <w:szCs w:val="24"/>
        </w:rPr>
        <w:t xml:space="preserve"> do tipo menor preço, a qual será processada e julgada em conformidade com a Lei 8666/93, com as alterações introduzidas pelas leis posteriores, </w:t>
      </w:r>
      <w:r w:rsidR="0063516F" w:rsidRPr="00D835A3">
        <w:rPr>
          <w:rFonts w:ascii="Calibri" w:hAnsi="Calibri"/>
          <w:sz w:val="24"/>
          <w:szCs w:val="24"/>
        </w:rPr>
        <w:t xml:space="preserve">pela Lei Complementar 123/06 </w:t>
      </w:r>
      <w:r w:rsidR="003A747C" w:rsidRPr="00D835A3">
        <w:rPr>
          <w:rFonts w:ascii="Calibri" w:hAnsi="Calibri"/>
          <w:sz w:val="24"/>
          <w:szCs w:val="24"/>
        </w:rPr>
        <w:t>e pelas normas constantes deste edital</w:t>
      </w:r>
      <w:r w:rsidR="00B96DB1" w:rsidRPr="00D835A3">
        <w:rPr>
          <w:rFonts w:ascii="Calibri" w:hAnsi="Calibri"/>
          <w:sz w:val="24"/>
          <w:szCs w:val="24"/>
        </w:rPr>
        <w:t xml:space="preserve"> e seus anexos</w:t>
      </w:r>
      <w:r w:rsidR="00D05D3F">
        <w:rPr>
          <w:rFonts w:ascii="Calibri" w:hAnsi="Calibri"/>
          <w:sz w:val="24"/>
          <w:szCs w:val="24"/>
        </w:rPr>
        <w:t>.</w:t>
      </w:r>
    </w:p>
    <w:p w:rsidR="00D05D3F" w:rsidRPr="00D05D3F" w:rsidRDefault="00D05D3F" w:rsidP="00334986">
      <w:pPr>
        <w:ind w:right="43"/>
        <w:jc w:val="both"/>
        <w:rPr>
          <w:rFonts w:ascii="Calibri" w:hAnsi="Calibri"/>
          <w:b/>
          <w:sz w:val="24"/>
          <w:szCs w:val="24"/>
          <w:u w:val="single"/>
        </w:rPr>
      </w:pPr>
    </w:p>
    <w:p w:rsidR="00D05D3F" w:rsidRDefault="00D05D3F" w:rsidP="00334986">
      <w:pPr>
        <w:ind w:right="43"/>
        <w:jc w:val="both"/>
        <w:rPr>
          <w:rFonts w:ascii="Calibri" w:hAnsi="Calibri"/>
          <w:b/>
          <w:sz w:val="24"/>
          <w:szCs w:val="24"/>
          <w:u w:val="single"/>
        </w:rPr>
      </w:pPr>
      <w:r w:rsidRPr="00D05D3F">
        <w:rPr>
          <w:rFonts w:ascii="Calibri" w:hAnsi="Calibri"/>
          <w:b/>
          <w:sz w:val="24"/>
          <w:szCs w:val="24"/>
          <w:u w:val="single"/>
        </w:rPr>
        <w:t>2.</w:t>
      </w:r>
      <w:r>
        <w:rPr>
          <w:rFonts w:ascii="Calibri" w:hAnsi="Calibri"/>
          <w:b/>
          <w:sz w:val="24"/>
          <w:szCs w:val="24"/>
          <w:u w:val="single"/>
        </w:rPr>
        <w:t xml:space="preserve"> ANEXOS DO EDITAL E RESERVA DE RECURSOS</w:t>
      </w:r>
    </w:p>
    <w:p w:rsidR="00D05D3F" w:rsidRDefault="00D05D3F" w:rsidP="00334986">
      <w:pPr>
        <w:ind w:right="43"/>
        <w:jc w:val="both"/>
        <w:rPr>
          <w:rFonts w:ascii="Calibri" w:hAnsi="Calibri"/>
          <w:b/>
          <w:sz w:val="24"/>
          <w:szCs w:val="24"/>
          <w:u w:val="single"/>
        </w:rPr>
      </w:pPr>
    </w:p>
    <w:p w:rsidR="00D05D3F" w:rsidRPr="00D05D3F" w:rsidRDefault="00D05D3F" w:rsidP="00334986">
      <w:pPr>
        <w:ind w:right="43"/>
        <w:jc w:val="both"/>
        <w:rPr>
          <w:rFonts w:ascii="Calibri" w:hAnsi="Calibri"/>
          <w:b/>
          <w:sz w:val="24"/>
          <w:szCs w:val="24"/>
        </w:rPr>
      </w:pPr>
      <w:r w:rsidRPr="00D05D3F">
        <w:rPr>
          <w:rFonts w:ascii="Calibri" w:hAnsi="Calibri"/>
          <w:b/>
          <w:sz w:val="24"/>
          <w:szCs w:val="24"/>
        </w:rPr>
        <w:t>2.1.</w:t>
      </w:r>
      <w:r>
        <w:rPr>
          <w:rFonts w:ascii="Calibri" w:hAnsi="Calibri"/>
          <w:b/>
          <w:sz w:val="24"/>
          <w:szCs w:val="24"/>
        </w:rPr>
        <w:t xml:space="preserve"> </w:t>
      </w:r>
      <w:r w:rsidRPr="00D05D3F">
        <w:rPr>
          <w:rFonts w:ascii="Calibri" w:hAnsi="Calibri"/>
          <w:sz w:val="24"/>
          <w:szCs w:val="24"/>
        </w:rPr>
        <w:t>Anexos do edital</w:t>
      </w:r>
      <w:r>
        <w:rPr>
          <w:rFonts w:ascii="Calibri" w:hAnsi="Calibri"/>
          <w:b/>
          <w:sz w:val="24"/>
          <w:szCs w:val="24"/>
        </w:rPr>
        <w:t>:</w:t>
      </w:r>
    </w:p>
    <w:p w:rsidR="00334986" w:rsidRPr="00FF2A8A" w:rsidRDefault="00334986" w:rsidP="00334986">
      <w:pPr>
        <w:autoSpaceDE w:val="0"/>
        <w:autoSpaceDN w:val="0"/>
        <w:adjustRightInd w:val="0"/>
        <w:ind w:left="851"/>
        <w:jc w:val="both"/>
        <w:rPr>
          <w:rFonts w:ascii="Calibri" w:hAnsi="Calibri"/>
          <w:bCs/>
          <w:sz w:val="24"/>
          <w:szCs w:val="24"/>
        </w:rPr>
      </w:pPr>
      <w:r w:rsidRPr="00FF2A8A">
        <w:rPr>
          <w:rFonts w:ascii="Calibri" w:hAnsi="Calibri"/>
          <w:bCs/>
          <w:sz w:val="24"/>
          <w:szCs w:val="24"/>
        </w:rPr>
        <w:t xml:space="preserve">Anexo 1 </w:t>
      </w:r>
      <w:r w:rsidR="00FF2A8A" w:rsidRPr="00FF2A8A">
        <w:rPr>
          <w:rFonts w:ascii="Calibri" w:hAnsi="Calibri"/>
          <w:bCs/>
          <w:sz w:val="24"/>
          <w:szCs w:val="24"/>
        </w:rPr>
        <w:t>–</w:t>
      </w:r>
      <w:r w:rsidRPr="00FF2A8A">
        <w:rPr>
          <w:rFonts w:ascii="Calibri" w:hAnsi="Calibri"/>
          <w:bCs/>
          <w:sz w:val="24"/>
          <w:szCs w:val="24"/>
        </w:rPr>
        <w:t xml:space="preserve"> </w:t>
      </w:r>
      <w:r w:rsidR="00FF2A8A" w:rsidRPr="00FF2A8A">
        <w:rPr>
          <w:rFonts w:ascii="Calibri" w:hAnsi="Calibri"/>
          <w:bCs/>
          <w:sz w:val="24"/>
          <w:szCs w:val="24"/>
        </w:rPr>
        <w:t>Recibo de Retirada de Edital;</w:t>
      </w:r>
    </w:p>
    <w:p w:rsidR="00334986" w:rsidRPr="00FF2A8A" w:rsidRDefault="00334986" w:rsidP="00334986">
      <w:pPr>
        <w:autoSpaceDE w:val="0"/>
        <w:autoSpaceDN w:val="0"/>
        <w:adjustRightInd w:val="0"/>
        <w:ind w:left="851"/>
        <w:jc w:val="both"/>
        <w:rPr>
          <w:rFonts w:ascii="Calibri" w:hAnsi="Calibri"/>
          <w:bCs/>
          <w:sz w:val="24"/>
          <w:szCs w:val="24"/>
        </w:rPr>
      </w:pPr>
      <w:r w:rsidRPr="00FF2A8A">
        <w:rPr>
          <w:rFonts w:ascii="Calibri" w:hAnsi="Calibri"/>
          <w:bCs/>
          <w:sz w:val="24"/>
          <w:szCs w:val="24"/>
        </w:rPr>
        <w:t xml:space="preserve">Anexo 2 – </w:t>
      </w:r>
      <w:r w:rsidR="002D2B9E">
        <w:rPr>
          <w:rFonts w:ascii="Calibri" w:hAnsi="Calibri"/>
          <w:bCs/>
          <w:sz w:val="24"/>
          <w:szCs w:val="24"/>
        </w:rPr>
        <w:t>Memorial Descritivo</w:t>
      </w:r>
      <w:r w:rsidR="00D878EF">
        <w:rPr>
          <w:rFonts w:ascii="Calibri" w:hAnsi="Calibri"/>
          <w:bCs/>
          <w:sz w:val="24"/>
          <w:szCs w:val="24"/>
        </w:rPr>
        <w:t>/Planilha de serviços</w:t>
      </w:r>
      <w:r w:rsidR="00FF2A8A">
        <w:rPr>
          <w:rFonts w:ascii="Calibri" w:hAnsi="Calibri"/>
          <w:bCs/>
          <w:sz w:val="24"/>
          <w:szCs w:val="24"/>
        </w:rPr>
        <w:t>;</w:t>
      </w:r>
    </w:p>
    <w:p w:rsidR="00CC5CEF" w:rsidRDefault="00334986" w:rsidP="00334986">
      <w:pPr>
        <w:autoSpaceDE w:val="0"/>
        <w:autoSpaceDN w:val="0"/>
        <w:adjustRightInd w:val="0"/>
        <w:ind w:left="851"/>
        <w:jc w:val="both"/>
        <w:rPr>
          <w:rFonts w:ascii="Calibri" w:hAnsi="Calibri"/>
          <w:bCs/>
          <w:sz w:val="24"/>
          <w:szCs w:val="24"/>
        </w:rPr>
      </w:pPr>
      <w:r w:rsidRPr="00FF2A8A">
        <w:rPr>
          <w:rFonts w:ascii="Calibri" w:hAnsi="Calibri"/>
          <w:bCs/>
          <w:sz w:val="24"/>
          <w:szCs w:val="24"/>
        </w:rPr>
        <w:t xml:space="preserve">Anexo 3 – </w:t>
      </w:r>
      <w:r w:rsidR="00FF2A8A" w:rsidRPr="006B7665">
        <w:rPr>
          <w:rFonts w:ascii="Calibri" w:hAnsi="Calibri"/>
          <w:bCs/>
          <w:sz w:val="24"/>
          <w:szCs w:val="24"/>
        </w:rPr>
        <w:t>Modelo de Proposta;</w:t>
      </w:r>
    </w:p>
    <w:p w:rsidR="00334986" w:rsidRPr="00FF2A8A" w:rsidRDefault="00334986" w:rsidP="00334986">
      <w:pPr>
        <w:autoSpaceDE w:val="0"/>
        <w:autoSpaceDN w:val="0"/>
        <w:adjustRightInd w:val="0"/>
        <w:ind w:left="851"/>
        <w:jc w:val="both"/>
        <w:rPr>
          <w:rFonts w:ascii="Calibri" w:hAnsi="Calibri"/>
          <w:bCs/>
          <w:sz w:val="24"/>
          <w:szCs w:val="24"/>
        </w:rPr>
      </w:pPr>
      <w:r w:rsidRPr="00FF2A8A">
        <w:rPr>
          <w:rFonts w:ascii="Calibri" w:hAnsi="Calibri"/>
          <w:bCs/>
          <w:sz w:val="24"/>
          <w:szCs w:val="24"/>
        </w:rPr>
        <w:t xml:space="preserve">Anexo 4 - </w:t>
      </w:r>
      <w:r w:rsidR="00FF2A8A" w:rsidRPr="00FF2A8A">
        <w:rPr>
          <w:rFonts w:ascii="Calibri" w:hAnsi="Calibri"/>
          <w:bCs/>
          <w:sz w:val="24"/>
          <w:szCs w:val="24"/>
        </w:rPr>
        <w:t>Minuta do Contrato;</w:t>
      </w:r>
    </w:p>
    <w:p w:rsidR="00334986" w:rsidRPr="00FF2A8A" w:rsidRDefault="00334986" w:rsidP="00334986">
      <w:pPr>
        <w:autoSpaceDE w:val="0"/>
        <w:autoSpaceDN w:val="0"/>
        <w:adjustRightInd w:val="0"/>
        <w:ind w:left="851"/>
        <w:jc w:val="both"/>
        <w:rPr>
          <w:rFonts w:ascii="Calibri" w:hAnsi="Calibri"/>
          <w:bCs/>
          <w:sz w:val="24"/>
          <w:szCs w:val="24"/>
        </w:rPr>
      </w:pPr>
      <w:r w:rsidRPr="00FF2A8A">
        <w:rPr>
          <w:rFonts w:ascii="Calibri" w:hAnsi="Calibri"/>
          <w:bCs/>
          <w:sz w:val="24"/>
          <w:szCs w:val="24"/>
        </w:rPr>
        <w:t xml:space="preserve">Anexo 5 – </w:t>
      </w:r>
      <w:r w:rsidR="00CC5CEF" w:rsidRPr="00FF2A8A">
        <w:rPr>
          <w:rFonts w:ascii="Calibri" w:hAnsi="Calibri"/>
          <w:bCs/>
          <w:sz w:val="24"/>
          <w:szCs w:val="24"/>
        </w:rPr>
        <w:t>Modelo de Declaração de ME ou EPP;</w:t>
      </w:r>
    </w:p>
    <w:p w:rsidR="00CC5CEF" w:rsidRPr="00FF2A8A" w:rsidRDefault="00334986" w:rsidP="00CC5CEF">
      <w:pPr>
        <w:autoSpaceDE w:val="0"/>
        <w:autoSpaceDN w:val="0"/>
        <w:adjustRightInd w:val="0"/>
        <w:ind w:left="851"/>
        <w:jc w:val="both"/>
        <w:rPr>
          <w:rFonts w:ascii="Calibri" w:hAnsi="Calibri"/>
          <w:bCs/>
          <w:sz w:val="24"/>
          <w:szCs w:val="24"/>
        </w:rPr>
      </w:pPr>
      <w:r w:rsidRPr="00FF2A8A">
        <w:rPr>
          <w:rFonts w:ascii="Calibri" w:hAnsi="Calibri"/>
          <w:bCs/>
          <w:sz w:val="24"/>
          <w:szCs w:val="24"/>
        </w:rPr>
        <w:t xml:space="preserve">Anexo 6 – </w:t>
      </w:r>
      <w:r w:rsidR="00CC5CEF" w:rsidRPr="00FF2A8A">
        <w:rPr>
          <w:rFonts w:ascii="Calibri" w:hAnsi="Calibri"/>
          <w:bCs/>
          <w:sz w:val="24"/>
          <w:szCs w:val="24"/>
        </w:rPr>
        <w:t xml:space="preserve">Modelo de </w:t>
      </w:r>
      <w:r w:rsidR="00CC5CEF">
        <w:rPr>
          <w:rFonts w:ascii="Calibri" w:hAnsi="Calibri"/>
          <w:bCs/>
          <w:sz w:val="24"/>
          <w:szCs w:val="24"/>
        </w:rPr>
        <w:t xml:space="preserve">Declaração </w:t>
      </w:r>
      <w:r w:rsidR="00CC5CEF" w:rsidRPr="00FF2A8A">
        <w:rPr>
          <w:rFonts w:ascii="Calibri" w:hAnsi="Calibri"/>
          <w:bCs/>
          <w:sz w:val="24"/>
          <w:szCs w:val="24"/>
        </w:rPr>
        <w:t>Regularidade perante o Ministério do Trabalho;</w:t>
      </w:r>
    </w:p>
    <w:p w:rsidR="00334986" w:rsidRPr="00FF2A8A" w:rsidRDefault="00334986" w:rsidP="00334986">
      <w:pPr>
        <w:autoSpaceDE w:val="0"/>
        <w:autoSpaceDN w:val="0"/>
        <w:adjustRightInd w:val="0"/>
        <w:ind w:left="851"/>
        <w:jc w:val="both"/>
        <w:rPr>
          <w:rFonts w:ascii="Calibri" w:hAnsi="Calibri"/>
          <w:bCs/>
          <w:sz w:val="24"/>
          <w:szCs w:val="24"/>
        </w:rPr>
      </w:pPr>
      <w:r w:rsidRPr="00FF2A8A">
        <w:rPr>
          <w:rFonts w:ascii="Calibri" w:hAnsi="Calibri"/>
          <w:bCs/>
          <w:sz w:val="24"/>
          <w:szCs w:val="24"/>
        </w:rPr>
        <w:t xml:space="preserve">Anexo </w:t>
      </w:r>
      <w:proofErr w:type="gramStart"/>
      <w:r w:rsidRPr="00FF2A8A">
        <w:rPr>
          <w:rFonts w:ascii="Calibri" w:hAnsi="Calibri"/>
          <w:bCs/>
          <w:sz w:val="24"/>
          <w:szCs w:val="24"/>
        </w:rPr>
        <w:t>7</w:t>
      </w:r>
      <w:proofErr w:type="gramEnd"/>
      <w:r w:rsidRPr="00FF2A8A">
        <w:rPr>
          <w:rFonts w:ascii="Calibri" w:hAnsi="Calibri"/>
          <w:bCs/>
          <w:sz w:val="24"/>
          <w:szCs w:val="24"/>
        </w:rPr>
        <w:t xml:space="preserve"> –</w:t>
      </w:r>
      <w:r w:rsidR="00CC5CEF">
        <w:rPr>
          <w:rFonts w:ascii="Calibri" w:hAnsi="Calibri"/>
          <w:bCs/>
          <w:sz w:val="24"/>
          <w:szCs w:val="24"/>
        </w:rPr>
        <w:t xml:space="preserve"> Modelo de Declaração –</w:t>
      </w:r>
      <w:r w:rsidR="00531BCF">
        <w:rPr>
          <w:rFonts w:ascii="Calibri" w:hAnsi="Calibri"/>
          <w:bCs/>
          <w:sz w:val="24"/>
          <w:szCs w:val="24"/>
        </w:rPr>
        <w:t xml:space="preserve"> Saúde e Segurança do Trabalho</w:t>
      </w:r>
      <w:r w:rsidRPr="00FF2A8A">
        <w:rPr>
          <w:rFonts w:ascii="Calibri" w:hAnsi="Calibri"/>
          <w:bCs/>
          <w:sz w:val="24"/>
          <w:szCs w:val="24"/>
        </w:rPr>
        <w:t>;</w:t>
      </w:r>
    </w:p>
    <w:p w:rsidR="00334986" w:rsidRPr="006B7665" w:rsidRDefault="00334986" w:rsidP="00334986">
      <w:pPr>
        <w:autoSpaceDE w:val="0"/>
        <w:autoSpaceDN w:val="0"/>
        <w:adjustRightInd w:val="0"/>
        <w:ind w:left="851"/>
        <w:jc w:val="both"/>
        <w:rPr>
          <w:rFonts w:ascii="Calibri" w:hAnsi="Calibri"/>
          <w:bCs/>
          <w:sz w:val="24"/>
          <w:szCs w:val="24"/>
        </w:rPr>
      </w:pPr>
      <w:r w:rsidRPr="00FF2A8A">
        <w:rPr>
          <w:rFonts w:ascii="Calibri" w:hAnsi="Calibri"/>
          <w:bCs/>
          <w:sz w:val="24"/>
          <w:szCs w:val="24"/>
        </w:rPr>
        <w:lastRenderedPageBreak/>
        <w:t xml:space="preserve">Anexo 8 – </w:t>
      </w:r>
      <w:r w:rsidR="00FF2A8A" w:rsidRPr="00FF2A8A">
        <w:rPr>
          <w:rFonts w:ascii="Calibri" w:hAnsi="Calibri"/>
          <w:bCs/>
          <w:sz w:val="24"/>
          <w:szCs w:val="24"/>
        </w:rPr>
        <w:t>Modelo de Declaração de Inexistência de Fato Superveniente;</w:t>
      </w:r>
    </w:p>
    <w:p w:rsidR="00611A65" w:rsidRDefault="00334986" w:rsidP="00334986">
      <w:pPr>
        <w:autoSpaceDE w:val="0"/>
        <w:autoSpaceDN w:val="0"/>
        <w:adjustRightInd w:val="0"/>
        <w:ind w:left="851"/>
        <w:jc w:val="both"/>
        <w:rPr>
          <w:rFonts w:ascii="Calibri" w:hAnsi="Calibri"/>
          <w:bCs/>
          <w:sz w:val="24"/>
          <w:szCs w:val="24"/>
        </w:rPr>
      </w:pPr>
      <w:r w:rsidRPr="006B7665">
        <w:rPr>
          <w:rFonts w:ascii="Calibri" w:hAnsi="Calibri"/>
          <w:bCs/>
          <w:sz w:val="24"/>
          <w:szCs w:val="24"/>
        </w:rPr>
        <w:t xml:space="preserve">Anexo </w:t>
      </w:r>
      <w:r>
        <w:rPr>
          <w:rFonts w:ascii="Calibri" w:hAnsi="Calibri"/>
          <w:bCs/>
          <w:sz w:val="24"/>
          <w:szCs w:val="24"/>
        </w:rPr>
        <w:t>9</w:t>
      </w:r>
      <w:r w:rsidRPr="006B7665">
        <w:rPr>
          <w:rFonts w:ascii="Calibri" w:hAnsi="Calibri"/>
          <w:bCs/>
          <w:sz w:val="24"/>
          <w:szCs w:val="24"/>
        </w:rPr>
        <w:t xml:space="preserve"> – </w:t>
      </w:r>
      <w:r w:rsidR="00611A65">
        <w:rPr>
          <w:rFonts w:ascii="Calibri" w:hAnsi="Calibri"/>
          <w:bCs/>
          <w:sz w:val="24"/>
          <w:szCs w:val="24"/>
        </w:rPr>
        <w:t>Termo de Vistoria;</w:t>
      </w:r>
    </w:p>
    <w:p w:rsidR="00611A65" w:rsidRPr="006B7665" w:rsidRDefault="00334986" w:rsidP="00611A65">
      <w:pPr>
        <w:autoSpaceDE w:val="0"/>
        <w:autoSpaceDN w:val="0"/>
        <w:adjustRightInd w:val="0"/>
        <w:ind w:left="851"/>
        <w:jc w:val="both"/>
        <w:rPr>
          <w:rFonts w:ascii="Calibri" w:hAnsi="Calibri"/>
          <w:bCs/>
          <w:sz w:val="24"/>
          <w:szCs w:val="24"/>
        </w:rPr>
      </w:pPr>
      <w:r w:rsidRPr="006B7665">
        <w:rPr>
          <w:rFonts w:ascii="Calibri" w:hAnsi="Calibri"/>
          <w:bCs/>
          <w:sz w:val="24"/>
          <w:szCs w:val="24"/>
        </w:rPr>
        <w:t>Anexo 1</w:t>
      </w:r>
      <w:r>
        <w:rPr>
          <w:rFonts w:ascii="Calibri" w:hAnsi="Calibri"/>
          <w:bCs/>
          <w:sz w:val="24"/>
          <w:szCs w:val="24"/>
        </w:rPr>
        <w:t>0</w:t>
      </w:r>
      <w:r w:rsidRPr="006B7665">
        <w:rPr>
          <w:rFonts w:ascii="Calibri" w:hAnsi="Calibri"/>
          <w:bCs/>
          <w:sz w:val="24"/>
          <w:szCs w:val="24"/>
        </w:rPr>
        <w:t xml:space="preserve"> –</w:t>
      </w:r>
      <w:r w:rsidR="00611A65" w:rsidRPr="00611A65">
        <w:rPr>
          <w:rFonts w:ascii="Calibri" w:hAnsi="Calibri"/>
          <w:bCs/>
          <w:sz w:val="24"/>
          <w:szCs w:val="24"/>
        </w:rPr>
        <w:t xml:space="preserve"> </w:t>
      </w:r>
      <w:r w:rsidR="00611A65" w:rsidRPr="00FF2A8A">
        <w:rPr>
          <w:rFonts w:ascii="Calibri" w:hAnsi="Calibri"/>
          <w:bCs/>
          <w:sz w:val="24"/>
          <w:szCs w:val="24"/>
        </w:rPr>
        <w:t>Modelo de Credenciamento do Representante;</w:t>
      </w:r>
    </w:p>
    <w:p w:rsidR="008F2AB1" w:rsidRDefault="00611A65" w:rsidP="004D6187">
      <w:pPr>
        <w:autoSpaceDE w:val="0"/>
        <w:autoSpaceDN w:val="0"/>
        <w:adjustRightInd w:val="0"/>
        <w:ind w:left="851"/>
        <w:jc w:val="both"/>
        <w:rPr>
          <w:rFonts w:ascii="Calibri" w:hAnsi="Calibri"/>
          <w:bCs/>
          <w:sz w:val="24"/>
          <w:szCs w:val="24"/>
        </w:rPr>
      </w:pPr>
      <w:r>
        <w:rPr>
          <w:rFonts w:ascii="Calibri" w:hAnsi="Calibri"/>
          <w:bCs/>
          <w:sz w:val="24"/>
          <w:szCs w:val="24"/>
        </w:rPr>
        <w:t>Anexo 11 -</w:t>
      </w:r>
      <w:r w:rsidR="00334986" w:rsidRPr="006B7665">
        <w:rPr>
          <w:rFonts w:ascii="Calibri" w:hAnsi="Calibri"/>
          <w:bCs/>
          <w:sz w:val="24"/>
          <w:szCs w:val="24"/>
        </w:rPr>
        <w:t xml:space="preserve"> </w:t>
      </w:r>
      <w:r w:rsidR="00CC5CEF" w:rsidRPr="00FF2A8A">
        <w:rPr>
          <w:rFonts w:ascii="Calibri" w:hAnsi="Calibri"/>
          <w:bCs/>
          <w:sz w:val="24"/>
          <w:szCs w:val="24"/>
        </w:rPr>
        <w:t>Ficha Cadastral;</w:t>
      </w:r>
    </w:p>
    <w:p w:rsidR="004D6187" w:rsidRDefault="0045261F" w:rsidP="004D6187">
      <w:pPr>
        <w:autoSpaceDE w:val="0"/>
        <w:autoSpaceDN w:val="0"/>
        <w:adjustRightInd w:val="0"/>
        <w:ind w:left="851"/>
        <w:jc w:val="both"/>
        <w:rPr>
          <w:rFonts w:ascii="Calibri" w:hAnsi="Calibri"/>
          <w:bCs/>
          <w:sz w:val="24"/>
          <w:szCs w:val="24"/>
        </w:rPr>
      </w:pPr>
      <w:r>
        <w:rPr>
          <w:rFonts w:ascii="Calibri" w:hAnsi="Calibri"/>
          <w:bCs/>
          <w:sz w:val="24"/>
          <w:szCs w:val="24"/>
        </w:rPr>
        <w:t>*</w:t>
      </w:r>
      <w:r w:rsidR="004D6187">
        <w:rPr>
          <w:rFonts w:ascii="Calibri" w:hAnsi="Calibri"/>
          <w:bCs/>
          <w:sz w:val="24"/>
          <w:szCs w:val="24"/>
        </w:rPr>
        <w:t xml:space="preserve">Anexo 12 – Projeto de vagas e levantamento </w:t>
      </w:r>
      <w:proofErr w:type="spellStart"/>
      <w:r w:rsidR="004D6187">
        <w:rPr>
          <w:rFonts w:ascii="Calibri" w:hAnsi="Calibri"/>
          <w:bCs/>
          <w:sz w:val="24"/>
          <w:szCs w:val="24"/>
        </w:rPr>
        <w:t>planialtimétrico</w:t>
      </w:r>
      <w:proofErr w:type="spellEnd"/>
      <w:r w:rsidR="004D6187">
        <w:rPr>
          <w:rFonts w:ascii="Calibri" w:hAnsi="Calibri"/>
          <w:bCs/>
          <w:sz w:val="24"/>
          <w:szCs w:val="24"/>
        </w:rPr>
        <w:t>;</w:t>
      </w:r>
    </w:p>
    <w:p w:rsidR="004D6187" w:rsidRDefault="0045261F" w:rsidP="004D6187">
      <w:pPr>
        <w:autoSpaceDE w:val="0"/>
        <w:autoSpaceDN w:val="0"/>
        <w:adjustRightInd w:val="0"/>
        <w:ind w:left="851"/>
        <w:jc w:val="both"/>
        <w:rPr>
          <w:rFonts w:ascii="Calibri" w:hAnsi="Calibri"/>
          <w:bCs/>
          <w:sz w:val="24"/>
          <w:szCs w:val="24"/>
        </w:rPr>
      </w:pPr>
      <w:r>
        <w:rPr>
          <w:rFonts w:ascii="Calibri" w:hAnsi="Calibri"/>
          <w:bCs/>
          <w:sz w:val="24"/>
          <w:szCs w:val="24"/>
        </w:rPr>
        <w:t>*</w:t>
      </w:r>
      <w:proofErr w:type="gramStart"/>
      <w:r w:rsidR="004D6187">
        <w:rPr>
          <w:rFonts w:ascii="Calibri" w:hAnsi="Calibri"/>
          <w:bCs/>
          <w:sz w:val="24"/>
          <w:szCs w:val="24"/>
        </w:rPr>
        <w:t>Anexo 13 – Imagens</w:t>
      </w:r>
      <w:proofErr w:type="gramEnd"/>
      <w:r w:rsidR="004D6187">
        <w:rPr>
          <w:rFonts w:ascii="Calibri" w:hAnsi="Calibri"/>
          <w:bCs/>
          <w:sz w:val="24"/>
          <w:szCs w:val="24"/>
        </w:rPr>
        <w:t xml:space="preserve"> de referência (fotografias);</w:t>
      </w:r>
    </w:p>
    <w:p w:rsidR="004D6187" w:rsidRPr="00FF2A8A" w:rsidRDefault="0045261F" w:rsidP="004D6187">
      <w:pPr>
        <w:autoSpaceDE w:val="0"/>
        <w:autoSpaceDN w:val="0"/>
        <w:adjustRightInd w:val="0"/>
        <w:ind w:left="851"/>
        <w:jc w:val="both"/>
        <w:rPr>
          <w:rFonts w:ascii="Calibri" w:hAnsi="Calibri"/>
          <w:bCs/>
          <w:sz w:val="24"/>
          <w:szCs w:val="24"/>
        </w:rPr>
      </w:pPr>
      <w:r>
        <w:rPr>
          <w:rFonts w:ascii="Calibri" w:hAnsi="Calibri"/>
          <w:bCs/>
          <w:sz w:val="24"/>
          <w:szCs w:val="24"/>
        </w:rPr>
        <w:t>*</w:t>
      </w:r>
      <w:r w:rsidR="004D6187">
        <w:rPr>
          <w:rFonts w:ascii="Calibri" w:hAnsi="Calibri"/>
          <w:bCs/>
          <w:sz w:val="24"/>
          <w:szCs w:val="24"/>
        </w:rPr>
        <w:t>Anexo 14 – Fotografia área do imóvel.</w:t>
      </w:r>
    </w:p>
    <w:p w:rsidR="0045261F" w:rsidRPr="00C73DD3" w:rsidRDefault="0045261F" w:rsidP="0045261F">
      <w:pPr>
        <w:autoSpaceDE w:val="0"/>
        <w:autoSpaceDN w:val="0"/>
        <w:adjustRightInd w:val="0"/>
        <w:ind w:firstLine="709"/>
        <w:rPr>
          <w:rFonts w:ascii="Calibri" w:hAnsi="Calibri"/>
          <w:b/>
          <w:bCs/>
          <w:sz w:val="24"/>
          <w:szCs w:val="24"/>
        </w:rPr>
      </w:pPr>
      <w:r>
        <w:rPr>
          <w:rFonts w:ascii="Calibri" w:hAnsi="Calibri"/>
          <w:b/>
          <w:bCs/>
          <w:sz w:val="24"/>
          <w:szCs w:val="24"/>
        </w:rPr>
        <w:t xml:space="preserve">   </w:t>
      </w:r>
      <w:r w:rsidRPr="00C73DD3">
        <w:rPr>
          <w:rFonts w:ascii="Calibri" w:hAnsi="Calibri"/>
          <w:b/>
          <w:bCs/>
          <w:sz w:val="24"/>
          <w:szCs w:val="24"/>
        </w:rPr>
        <w:t xml:space="preserve">* Disponível </w:t>
      </w:r>
      <w:proofErr w:type="gramStart"/>
      <w:r w:rsidRPr="00C73DD3">
        <w:rPr>
          <w:rFonts w:ascii="Calibri" w:hAnsi="Calibri"/>
          <w:b/>
          <w:bCs/>
          <w:sz w:val="24"/>
          <w:szCs w:val="24"/>
        </w:rPr>
        <w:t>http://www.camarasantabarbara.sp.gov.br/Financas/Licitacao.</w:t>
      </w:r>
      <w:proofErr w:type="gramEnd"/>
      <w:r w:rsidRPr="00C73DD3">
        <w:rPr>
          <w:rFonts w:ascii="Calibri" w:hAnsi="Calibri"/>
          <w:b/>
          <w:bCs/>
          <w:sz w:val="24"/>
          <w:szCs w:val="24"/>
        </w:rPr>
        <w:t>aspx</w:t>
      </w:r>
    </w:p>
    <w:p w:rsidR="00F86A51" w:rsidRPr="00C73DD3" w:rsidRDefault="00F86A51" w:rsidP="00F86A51">
      <w:pPr>
        <w:autoSpaceDE w:val="0"/>
        <w:autoSpaceDN w:val="0"/>
        <w:adjustRightInd w:val="0"/>
        <w:jc w:val="both"/>
        <w:rPr>
          <w:rFonts w:ascii="Calibri" w:hAnsi="Calibri"/>
          <w:b/>
          <w:bCs/>
          <w:sz w:val="24"/>
          <w:szCs w:val="24"/>
        </w:rPr>
      </w:pPr>
      <w:r w:rsidRPr="00C73DD3">
        <w:rPr>
          <w:rFonts w:ascii="Calibri" w:hAnsi="Calibri"/>
          <w:b/>
          <w:bCs/>
          <w:sz w:val="24"/>
          <w:szCs w:val="24"/>
        </w:rPr>
        <w:t xml:space="preserve">   </w:t>
      </w:r>
    </w:p>
    <w:p w:rsidR="0045261F" w:rsidRDefault="0045261F" w:rsidP="00F86A51">
      <w:pPr>
        <w:autoSpaceDE w:val="0"/>
        <w:autoSpaceDN w:val="0"/>
        <w:adjustRightInd w:val="0"/>
        <w:jc w:val="both"/>
        <w:rPr>
          <w:rFonts w:ascii="Calibri" w:hAnsi="Calibri"/>
          <w:b/>
          <w:bCs/>
          <w:sz w:val="24"/>
          <w:szCs w:val="24"/>
        </w:rPr>
      </w:pPr>
    </w:p>
    <w:p w:rsidR="00F86A51" w:rsidRPr="00D835A3" w:rsidRDefault="00F86A51" w:rsidP="00F86A51">
      <w:pPr>
        <w:autoSpaceDE w:val="0"/>
        <w:autoSpaceDN w:val="0"/>
        <w:adjustRightInd w:val="0"/>
        <w:ind w:firstLine="709"/>
        <w:jc w:val="both"/>
        <w:rPr>
          <w:rFonts w:ascii="Calibri" w:hAnsi="Calibri"/>
          <w:sz w:val="24"/>
          <w:szCs w:val="24"/>
        </w:rPr>
      </w:pPr>
      <w:r w:rsidRPr="001068FB">
        <w:rPr>
          <w:rFonts w:ascii="Calibri" w:hAnsi="Calibri"/>
          <w:b/>
          <w:bCs/>
          <w:sz w:val="24"/>
          <w:szCs w:val="24"/>
        </w:rPr>
        <w:t>2.1.1.</w:t>
      </w:r>
      <w:r w:rsidRPr="001068FB">
        <w:rPr>
          <w:rFonts w:ascii="Calibri" w:hAnsi="Calibri"/>
          <w:b/>
          <w:sz w:val="24"/>
          <w:szCs w:val="24"/>
        </w:rPr>
        <w:t xml:space="preserve"> </w:t>
      </w:r>
      <w:r w:rsidRPr="001068FB">
        <w:rPr>
          <w:rFonts w:ascii="Calibri" w:hAnsi="Calibri"/>
          <w:sz w:val="24"/>
          <w:szCs w:val="24"/>
        </w:rPr>
        <w:t>O CD-R</w:t>
      </w:r>
      <w:r w:rsidR="00F7089F" w:rsidRPr="001068FB">
        <w:rPr>
          <w:rFonts w:ascii="Calibri" w:hAnsi="Calibri"/>
          <w:sz w:val="24"/>
          <w:szCs w:val="24"/>
        </w:rPr>
        <w:t xml:space="preserve"> </w:t>
      </w:r>
      <w:r w:rsidRPr="001068FB">
        <w:rPr>
          <w:rFonts w:ascii="Calibri" w:hAnsi="Calibri"/>
          <w:sz w:val="24"/>
          <w:szCs w:val="24"/>
        </w:rPr>
        <w:t xml:space="preserve">contendo todos os projetos estará à disposição dos interessados para retirada no Setor de Suprimentos e Patrimônio da Câmara </w:t>
      </w:r>
      <w:r w:rsidRPr="001068FB">
        <w:rPr>
          <w:rFonts w:ascii="Calibri" w:hAnsi="Calibri"/>
          <w:b/>
          <w:sz w:val="24"/>
          <w:szCs w:val="24"/>
        </w:rPr>
        <w:t xml:space="preserve">até o </w:t>
      </w:r>
      <w:r w:rsidRPr="008533CD">
        <w:rPr>
          <w:rFonts w:ascii="Calibri" w:hAnsi="Calibri"/>
          <w:b/>
          <w:sz w:val="24"/>
          <w:szCs w:val="24"/>
        </w:rPr>
        <w:t>dia</w:t>
      </w:r>
      <w:r w:rsidR="008533CD" w:rsidRPr="008533CD">
        <w:rPr>
          <w:rFonts w:ascii="Calibri" w:hAnsi="Calibri"/>
          <w:b/>
          <w:sz w:val="24"/>
          <w:szCs w:val="24"/>
        </w:rPr>
        <w:t xml:space="preserve"> 14 </w:t>
      </w:r>
      <w:r w:rsidR="00814EC2" w:rsidRPr="008533CD">
        <w:rPr>
          <w:rFonts w:ascii="Calibri" w:hAnsi="Calibri"/>
          <w:b/>
          <w:sz w:val="24"/>
          <w:szCs w:val="24"/>
        </w:rPr>
        <w:t>de maio</w:t>
      </w:r>
      <w:r w:rsidRPr="008533CD">
        <w:rPr>
          <w:rFonts w:ascii="Calibri" w:hAnsi="Calibri"/>
          <w:b/>
          <w:sz w:val="24"/>
          <w:szCs w:val="24"/>
        </w:rPr>
        <w:t xml:space="preserve"> de 2014, </w:t>
      </w:r>
      <w:r w:rsidRPr="008533CD">
        <w:rPr>
          <w:rFonts w:ascii="Calibri" w:hAnsi="Calibri"/>
          <w:sz w:val="24"/>
          <w:szCs w:val="24"/>
        </w:rPr>
        <w:t>de segunda à sexta-feira, no horário de expediente.</w:t>
      </w:r>
    </w:p>
    <w:p w:rsidR="00D05D3F" w:rsidRDefault="00D05D3F" w:rsidP="00D05D3F">
      <w:pPr>
        <w:autoSpaceDE w:val="0"/>
        <w:autoSpaceDN w:val="0"/>
        <w:adjustRightInd w:val="0"/>
        <w:jc w:val="both"/>
        <w:rPr>
          <w:rFonts w:ascii="Calibri" w:hAnsi="Calibri"/>
          <w:b/>
          <w:bCs/>
          <w:sz w:val="24"/>
          <w:szCs w:val="24"/>
        </w:rPr>
      </w:pPr>
    </w:p>
    <w:p w:rsidR="000A7ABB" w:rsidRPr="00DF461F" w:rsidRDefault="00D05D3F" w:rsidP="000A7ABB">
      <w:pPr>
        <w:ind w:right="43"/>
        <w:jc w:val="both"/>
        <w:rPr>
          <w:rFonts w:ascii="Calibri" w:hAnsi="Calibri"/>
          <w:sz w:val="24"/>
          <w:szCs w:val="24"/>
        </w:rPr>
      </w:pPr>
      <w:r w:rsidRPr="00D05D3F">
        <w:rPr>
          <w:rFonts w:ascii="Calibri" w:hAnsi="Calibri"/>
          <w:b/>
          <w:bCs/>
          <w:sz w:val="24"/>
          <w:szCs w:val="24"/>
        </w:rPr>
        <w:t>2.2.</w:t>
      </w:r>
      <w:r>
        <w:rPr>
          <w:rFonts w:ascii="Calibri" w:hAnsi="Calibri"/>
          <w:b/>
          <w:bCs/>
          <w:sz w:val="24"/>
          <w:szCs w:val="24"/>
        </w:rPr>
        <w:t xml:space="preserve"> </w:t>
      </w:r>
      <w:r w:rsidR="000A7ABB" w:rsidRPr="00DF461F">
        <w:rPr>
          <w:rFonts w:ascii="Calibri" w:hAnsi="Calibri"/>
          <w:sz w:val="24"/>
          <w:szCs w:val="24"/>
        </w:rPr>
        <w:t xml:space="preserve">Os recursos financeiros para atendimento do objeto desta licitação, cujo valor total estimado é de </w:t>
      </w:r>
      <w:r w:rsidR="000A7ABB" w:rsidRPr="00DF461F">
        <w:rPr>
          <w:rFonts w:ascii="Calibri" w:hAnsi="Calibri"/>
          <w:b/>
          <w:sz w:val="24"/>
          <w:szCs w:val="24"/>
        </w:rPr>
        <w:t xml:space="preserve">R$ </w:t>
      </w:r>
      <w:r w:rsidR="00BC4A44">
        <w:rPr>
          <w:rFonts w:ascii="Calibri" w:hAnsi="Calibri"/>
          <w:b/>
          <w:sz w:val="24"/>
          <w:szCs w:val="24"/>
        </w:rPr>
        <w:t>208.929,94</w:t>
      </w:r>
      <w:r w:rsidR="00814EC2">
        <w:rPr>
          <w:rFonts w:ascii="Calibri" w:hAnsi="Calibri"/>
          <w:b/>
          <w:sz w:val="24"/>
          <w:szCs w:val="24"/>
        </w:rPr>
        <w:t xml:space="preserve"> </w:t>
      </w:r>
      <w:r w:rsidR="000A7ABB" w:rsidRPr="00DF461F">
        <w:rPr>
          <w:rFonts w:ascii="Calibri" w:hAnsi="Calibri"/>
          <w:sz w:val="24"/>
          <w:szCs w:val="24"/>
        </w:rPr>
        <w:t>(</w:t>
      </w:r>
      <w:r w:rsidR="00BC4A44">
        <w:rPr>
          <w:rFonts w:ascii="Calibri" w:hAnsi="Calibri"/>
          <w:sz w:val="24"/>
          <w:szCs w:val="24"/>
        </w:rPr>
        <w:t>duzentos e oito mil, novecentos e vinte e nove reais e noventa e quatro centavos</w:t>
      </w:r>
      <w:r w:rsidR="000A7ABB" w:rsidRPr="00DF461F">
        <w:rPr>
          <w:rFonts w:ascii="Calibri" w:hAnsi="Calibri"/>
          <w:sz w:val="24"/>
          <w:szCs w:val="24"/>
        </w:rPr>
        <w:t>)</w:t>
      </w:r>
      <w:r w:rsidR="005E0FC5">
        <w:rPr>
          <w:rFonts w:ascii="Calibri" w:hAnsi="Calibri"/>
          <w:sz w:val="24"/>
          <w:szCs w:val="24"/>
        </w:rPr>
        <w:t xml:space="preserve"> conforme planilha</w:t>
      </w:r>
      <w:r w:rsidR="001068FB">
        <w:rPr>
          <w:rFonts w:ascii="Calibri" w:hAnsi="Calibri"/>
          <w:sz w:val="24"/>
          <w:szCs w:val="24"/>
        </w:rPr>
        <w:t>s</w:t>
      </w:r>
      <w:r w:rsidR="005E0FC5">
        <w:rPr>
          <w:rFonts w:ascii="Calibri" w:hAnsi="Calibri"/>
          <w:sz w:val="24"/>
          <w:szCs w:val="24"/>
        </w:rPr>
        <w:t xml:space="preserve"> de preços apresentadas </w:t>
      </w:r>
      <w:r w:rsidR="002D2B9E">
        <w:rPr>
          <w:rFonts w:ascii="Calibri" w:hAnsi="Calibri"/>
          <w:sz w:val="24"/>
          <w:szCs w:val="24"/>
        </w:rPr>
        <w:t>no Anexo 2 – Memorial Descritivo</w:t>
      </w:r>
      <w:proofErr w:type="gramStart"/>
      <w:r w:rsidR="000A7ABB" w:rsidRPr="00DF461F">
        <w:rPr>
          <w:rFonts w:ascii="Calibri" w:hAnsi="Calibri"/>
          <w:sz w:val="24"/>
          <w:szCs w:val="24"/>
        </w:rPr>
        <w:t>, correrão</w:t>
      </w:r>
      <w:proofErr w:type="gramEnd"/>
      <w:r w:rsidR="000A7ABB" w:rsidRPr="00DF461F">
        <w:rPr>
          <w:rFonts w:ascii="Calibri" w:hAnsi="Calibri"/>
          <w:sz w:val="24"/>
          <w:szCs w:val="24"/>
        </w:rPr>
        <w:t xml:space="preserve"> por conta da seguinte classificação econômica constante do orçamento vigente e na correspondente do exercício futuro:</w:t>
      </w:r>
    </w:p>
    <w:p w:rsidR="000A7ABB" w:rsidRPr="00DF461F" w:rsidRDefault="000A7ABB" w:rsidP="000A7ABB">
      <w:pPr>
        <w:jc w:val="both"/>
        <w:rPr>
          <w:rFonts w:ascii="Calibri" w:hAnsi="Calibri"/>
          <w:sz w:val="24"/>
          <w:szCs w:val="24"/>
        </w:rPr>
      </w:pPr>
      <w:r w:rsidRPr="00DF461F">
        <w:rPr>
          <w:rFonts w:ascii="Calibri" w:hAnsi="Calibri"/>
          <w:sz w:val="24"/>
          <w:szCs w:val="24"/>
        </w:rPr>
        <w:tab/>
      </w:r>
      <w:r w:rsidRPr="005C26D0">
        <w:rPr>
          <w:rFonts w:ascii="Calibri" w:hAnsi="Calibri"/>
          <w:sz w:val="24"/>
          <w:szCs w:val="24"/>
        </w:rPr>
        <w:t>- 4.4.90.51.00 - OBRAS E INSTALAÇÕES</w:t>
      </w:r>
    </w:p>
    <w:p w:rsidR="00D05D3F" w:rsidRDefault="00D05D3F" w:rsidP="00D05D3F">
      <w:pPr>
        <w:autoSpaceDE w:val="0"/>
        <w:autoSpaceDN w:val="0"/>
        <w:adjustRightInd w:val="0"/>
        <w:jc w:val="both"/>
        <w:rPr>
          <w:rFonts w:ascii="Calibri" w:hAnsi="Calibri"/>
          <w:b/>
          <w:bCs/>
          <w:sz w:val="24"/>
          <w:szCs w:val="24"/>
        </w:rPr>
      </w:pPr>
    </w:p>
    <w:p w:rsidR="00133052" w:rsidRDefault="00133052" w:rsidP="00334986">
      <w:pPr>
        <w:tabs>
          <w:tab w:val="left" w:pos="970"/>
        </w:tabs>
        <w:ind w:right="43"/>
        <w:jc w:val="both"/>
        <w:rPr>
          <w:rFonts w:ascii="Calibri" w:hAnsi="Calibri"/>
          <w:b/>
          <w:sz w:val="24"/>
          <w:szCs w:val="24"/>
          <w:u w:val="single"/>
        </w:rPr>
      </w:pPr>
      <w:r w:rsidRPr="00133052">
        <w:rPr>
          <w:rFonts w:ascii="Calibri" w:hAnsi="Calibri"/>
          <w:b/>
          <w:sz w:val="24"/>
          <w:szCs w:val="24"/>
          <w:u w:val="single"/>
        </w:rPr>
        <w:t>3.</w:t>
      </w:r>
      <w:r>
        <w:rPr>
          <w:rFonts w:ascii="Calibri" w:hAnsi="Calibri"/>
          <w:b/>
          <w:sz w:val="24"/>
          <w:szCs w:val="24"/>
          <w:u w:val="single"/>
        </w:rPr>
        <w:t xml:space="preserve"> REGIME DE EXECUÇÃO</w:t>
      </w:r>
    </w:p>
    <w:p w:rsidR="00133052" w:rsidRDefault="00133052" w:rsidP="00334986">
      <w:pPr>
        <w:tabs>
          <w:tab w:val="left" w:pos="970"/>
        </w:tabs>
        <w:ind w:right="43"/>
        <w:jc w:val="both"/>
        <w:rPr>
          <w:rFonts w:ascii="Calibri" w:hAnsi="Calibri"/>
          <w:sz w:val="24"/>
          <w:szCs w:val="24"/>
        </w:rPr>
      </w:pPr>
    </w:p>
    <w:p w:rsidR="00133052" w:rsidRDefault="00FA4FE6" w:rsidP="00334986">
      <w:pPr>
        <w:tabs>
          <w:tab w:val="left" w:pos="970"/>
        </w:tabs>
        <w:ind w:right="43"/>
        <w:jc w:val="both"/>
        <w:rPr>
          <w:rFonts w:ascii="Calibri" w:hAnsi="Calibri"/>
          <w:sz w:val="24"/>
          <w:szCs w:val="24"/>
        </w:rPr>
      </w:pPr>
      <w:r>
        <w:rPr>
          <w:rFonts w:ascii="Calibri" w:hAnsi="Calibri"/>
          <w:sz w:val="24"/>
          <w:szCs w:val="24"/>
        </w:rPr>
        <w:t xml:space="preserve">A execução dos </w:t>
      </w:r>
      <w:r w:rsidR="00133052" w:rsidRPr="00133052">
        <w:rPr>
          <w:rFonts w:ascii="Calibri" w:hAnsi="Calibri"/>
          <w:sz w:val="24"/>
          <w:szCs w:val="24"/>
        </w:rPr>
        <w:t xml:space="preserve">serviços será feita sob o regime de </w:t>
      </w:r>
      <w:r w:rsidR="00133052" w:rsidRPr="00133052">
        <w:rPr>
          <w:rFonts w:ascii="Calibri" w:hAnsi="Calibri"/>
          <w:b/>
          <w:sz w:val="24"/>
          <w:szCs w:val="24"/>
        </w:rPr>
        <w:t>empreitada por preço global</w:t>
      </w:r>
      <w:r w:rsidR="00133052" w:rsidRPr="00133052">
        <w:rPr>
          <w:rFonts w:ascii="Calibri" w:hAnsi="Calibri"/>
          <w:sz w:val="24"/>
          <w:szCs w:val="24"/>
        </w:rPr>
        <w:t xml:space="preserve">, conforme a composição </w:t>
      </w:r>
      <w:r w:rsidR="00133052">
        <w:rPr>
          <w:rFonts w:ascii="Calibri" w:hAnsi="Calibri"/>
          <w:sz w:val="24"/>
          <w:szCs w:val="24"/>
        </w:rPr>
        <w:t>de preços unitários constantes da Planilha de Serviços, apresentada pelo licitante vencedor em sua proposta comercial.</w:t>
      </w:r>
    </w:p>
    <w:p w:rsidR="00F86A51" w:rsidRDefault="00F86A51" w:rsidP="00334986">
      <w:pPr>
        <w:tabs>
          <w:tab w:val="left" w:pos="970"/>
        </w:tabs>
        <w:ind w:right="43"/>
        <w:jc w:val="both"/>
        <w:rPr>
          <w:rFonts w:ascii="Calibri" w:hAnsi="Calibri"/>
          <w:sz w:val="24"/>
          <w:szCs w:val="24"/>
        </w:rPr>
      </w:pPr>
    </w:p>
    <w:p w:rsidR="00334986" w:rsidRPr="00F86A51" w:rsidRDefault="00F86A51" w:rsidP="00334986">
      <w:pPr>
        <w:tabs>
          <w:tab w:val="left" w:pos="970"/>
        </w:tabs>
        <w:ind w:right="43"/>
        <w:jc w:val="both"/>
        <w:rPr>
          <w:rFonts w:ascii="Calibri" w:hAnsi="Calibri"/>
          <w:b/>
          <w:sz w:val="24"/>
          <w:szCs w:val="24"/>
          <w:u w:val="single"/>
        </w:rPr>
      </w:pPr>
      <w:r w:rsidRPr="00F86A51">
        <w:rPr>
          <w:rFonts w:ascii="Calibri" w:hAnsi="Calibri"/>
          <w:b/>
          <w:sz w:val="24"/>
          <w:szCs w:val="24"/>
          <w:u w:val="single"/>
        </w:rPr>
        <w:t>4.</w:t>
      </w:r>
      <w:r w:rsidR="00DE0732">
        <w:rPr>
          <w:rFonts w:ascii="Calibri" w:hAnsi="Calibri"/>
          <w:b/>
          <w:sz w:val="24"/>
          <w:szCs w:val="24"/>
          <w:u w:val="single"/>
        </w:rPr>
        <w:t xml:space="preserve"> </w:t>
      </w:r>
      <w:r>
        <w:rPr>
          <w:rFonts w:ascii="Calibri" w:hAnsi="Calibri"/>
          <w:b/>
          <w:sz w:val="24"/>
          <w:szCs w:val="24"/>
          <w:u w:val="single"/>
        </w:rPr>
        <w:t>PROCEDIMENTOS ADOTADOS NA LICITAÇÃO E NA CONTRATAÇÃO</w:t>
      </w:r>
    </w:p>
    <w:p w:rsidR="00F86A51" w:rsidRDefault="00F86A51">
      <w:pPr>
        <w:ind w:right="43"/>
        <w:jc w:val="both"/>
        <w:rPr>
          <w:rFonts w:ascii="Calibri" w:hAnsi="Calibri"/>
          <w:b/>
          <w:sz w:val="24"/>
          <w:szCs w:val="24"/>
        </w:rPr>
      </w:pPr>
    </w:p>
    <w:p w:rsidR="008638DE" w:rsidRDefault="00DE0732">
      <w:pPr>
        <w:ind w:right="43"/>
        <w:jc w:val="both"/>
        <w:rPr>
          <w:rFonts w:ascii="Calibri" w:hAnsi="Calibri"/>
          <w:sz w:val="24"/>
          <w:szCs w:val="24"/>
        </w:rPr>
      </w:pPr>
      <w:r>
        <w:rPr>
          <w:rFonts w:ascii="Calibri" w:hAnsi="Calibri"/>
          <w:b/>
          <w:sz w:val="24"/>
          <w:szCs w:val="24"/>
        </w:rPr>
        <w:t>4</w:t>
      </w:r>
      <w:r w:rsidR="003A747C" w:rsidRPr="00D835A3">
        <w:rPr>
          <w:rFonts w:ascii="Calibri" w:hAnsi="Calibri"/>
          <w:b/>
          <w:sz w:val="24"/>
          <w:szCs w:val="24"/>
        </w:rPr>
        <w:t>.</w:t>
      </w:r>
      <w:r>
        <w:rPr>
          <w:rFonts w:ascii="Calibri" w:hAnsi="Calibri"/>
          <w:b/>
          <w:sz w:val="24"/>
          <w:szCs w:val="24"/>
        </w:rPr>
        <w:t>1</w:t>
      </w:r>
      <w:r w:rsidR="003A747C" w:rsidRPr="00D835A3">
        <w:rPr>
          <w:rFonts w:ascii="Calibri" w:hAnsi="Calibri"/>
          <w:sz w:val="24"/>
          <w:szCs w:val="24"/>
        </w:rPr>
        <w:t>.</w:t>
      </w:r>
      <w:r w:rsidR="0037535C">
        <w:rPr>
          <w:rFonts w:ascii="Calibri" w:hAnsi="Calibri"/>
          <w:sz w:val="24"/>
          <w:szCs w:val="24"/>
        </w:rPr>
        <w:t xml:space="preserve"> A </w:t>
      </w:r>
      <w:r w:rsidR="008638DE">
        <w:rPr>
          <w:rFonts w:ascii="Calibri" w:hAnsi="Calibri"/>
          <w:sz w:val="24"/>
          <w:szCs w:val="24"/>
        </w:rPr>
        <w:t>presente</w:t>
      </w:r>
      <w:r w:rsidR="0037535C">
        <w:rPr>
          <w:rFonts w:ascii="Calibri" w:hAnsi="Calibri"/>
          <w:sz w:val="24"/>
          <w:szCs w:val="24"/>
        </w:rPr>
        <w:t xml:space="preserve"> </w:t>
      </w:r>
      <w:r w:rsidR="008638DE">
        <w:rPr>
          <w:rFonts w:ascii="Calibri" w:hAnsi="Calibri"/>
          <w:sz w:val="24"/>
          <w:szCs w:val="24"/>
        </w:rPr>
        <w:t>Tomada de Preços será processada e julgada de acordo com o procedimento estabelecido no artigo 43 da Lei n.º 8.666/93.</w:t>
      </w:r>
    </w:p>
    <w:p w:rsidR="008638DE" w:rsidRDefault="008638DE">
      <w:pPr>
        <w:ind w:right="43"/>
        <w:jc w:val="both"/>
        <w:rPr>
          <w:rFonts w:ascii="Calibri" w:hAnsi="Calibri"/>
          <w:sz w:val="24"/>
          <w:szCs w:val="24"/>
        </w:rPr>
      </w:pPr>
    </w:p>
    <w:p w:rsidR="003A747C" w:rsidRPr="00410135" w:rsidRDefault="008638DE">
      <w:pPr>
        <w:ind w:right="43"/>
        <w:jc w:val="both"/>
        <w:rPr>
          <w:rFonts w:ascii="Calibri" w:hAnsi="Calibri"/>
          <w:b/>
          <w:sz w:val="24"/>
          <w:szCs w:val="24"/>
        </w:rPr>
      </w:pPr>
      <w:r w:rsidRPr="008638DE">
        <w:rPr>
          <w:rFonts w:ascii="Calibri" w:hAnsi="Calibri"/>
          <w:b/>
          <w:sz w:val="24"/>
          <w:szCs w:val="24"/>
        </w:rPr>
        <w:t>4.2.</w:t>
      </w:r>
      <w:r w:rsidR="003A747C" w:rsidRPr="00D835A3">
        <w:rPr>
          <w:rFonts w:ascii="Calibri" w:hAnsi="Calibri"/>
          <w:sz w:val="24"/>
          <w:szCs w:val="24"/>
        </w:rPr>
        <w:t xml:space="preserve"> Os envelopes</w:t>
      </w:r>
      <w:r w:rsidR="00F86A51">
        <w:rPr>
          <w:rFonts w:ascii="Calibri" w:hAnsi="Calibri"/>
          <w:sz w:val="24"/>
          <w:szCs w:val="24"/>
        </w:rPr>
        <w:t xml:space="preserve"> n.º 1 e n.º 2</w:t>
      </w:r>
      <w:r w:rsidR="003A747C" w:rsidRPr="00D835A3">
        <w:rPr>
          <w:rFonts w:ascii="Calibri" w:hAnsi="Calibri"/>
          <w:sz w:val="24"/>
          <w:szCs w:val="24"/>
        </w:rPr>
        <w:t xml:space="preserve"> contendo documentos e </w:t>
      </w:r>
      <w:proofErr w:type="gramStart"/>
      <w:r w:rsidR="003A747C" w:rsidRPr="00D835A3">
        <w:rPr>
          <w:rFonts w:ascii="Calibri" w:hAnsi="Calibri"/>
          <w:sz w:val="24"/>
          <w:szCs w:val="24"/>
        </w:rPr>
        <w:t>proposta</w:t>
      </w:r>
      <w:r w:rsidR="00DE0732">
        <w:rPr>
          <w:rFonts w:ascii="Calibri" w:hAnsi="Calibri"/>
          <w:sz w:val="24"/>
          <w:szCs w:val="24"/>
        </w:rPr>
        <w:t xml:space="preserve"> deverão ser</w:t>
      </w:r>
      <w:proofErr w:type="gramEnd"/>
      <w:r w:rsidR="00DE0732">
        <w:rPr>
          <w:rFonts w:ascii="Calibri" w:hAnsi="Calibri"/>
          <w:sz w:val="24"/>
          <w:szCs w:val="24"/>
        </w:rPr>
        <w:t xml:space="preserve"> entregues na Comissão Permanente de Licitações</w:t>
      </w:r>
      <w:r w:rsidR="00410135" w:rsidRPr="00410135">
        <w:rPr>
          <w:rFonts w:ascii="Calibri" w:hAnsi="Calibri"/>
          <w:sz w:val="24"/>
          <w:szCs w:val="24"/>
        </w:rPr>
        <w:t xml:space="preserve"> </w:t>
      </w:r>
      <w:r w:rsidR="00797DEB">
        <w:rPr>
          <w:rFonts w:ascii="Calibri" w:hAnsi="Calibri"/>
          <w:sz w:val="24"/>
          <w:szCs w:val="24"/>
        </w:rPr>
        <w:t xml:space="preserve">até o </w:t>
      </w:r>
      <w:r w:rsidR="00797DEB" w:rsidRPr="00504902">
        <w:rPr>
          <w:rFonts w:ascii="Calibri" w:hAnsi="Calibri"/>
          <w:sz w:val="24"/>
          <w:szCs w:val="24"/>
        </w:rPr>
        <w:t xml:space="preserve">dia </w:t>
      </w:r>
      <w:r w:rsidR="00504902" w:rsidRPr="00504902">
        <w:rPr>
          <w:rFonts w:ascii="Calibri" w:hAnsi="Calibri"/>
          <w:sz w:val="24"/>
          <w:szCs w:val="24"/>
        </w:rPr>
        <w:t xml:space="preserve">14 </w:t>
      </w:r>
      <w:r w:rsidR="00797DEB" w:rsidRPr="00504902">
        <w:rPr>
          <w:rFonts w:ascii="Calibri" w:hAnsi="Calibri"/>
          <w:b/>
          <w:sz w:val="24"/>
          <w:szCs w:val="24"/>
        </w:rPr>
        <w:t xml:space="preserve">de </w:t>
      </w:r>
      <w:r w:rsidR="005527BF" w:rsidRPr="00504902">
        <w:rPr>
          <w:rFonts w:ascii="Calibri" w:hAnsi="Calibri"/>
          <w:b/>
          <w:sz w:val="24"/>
          <w:szCs w:val="24"/>
        </w:rPr>
        <w:t xml:space="preserve">maio </w:t>
      </w:r>
      <w:r w:rsidR="00797DEB" w:rsidRPr="00504902">
        <w:rPr>
          <w:rFonts w:ascii="Calibri" w:hAnsi="Calibri"/>
          <w:b/>
          <w:sz w:val="24"/>
          <w:szCs w:val="24"/>
        </w:rPr>
        <w:t>de 201</w:t>
      </w:r>
      <w:r w:rsidR="00527329" w:rsidRPr="00504902">
        <w:rPr>
          <w:rFonts w:ascii="Calibri" w:hAnsi="Calibri"/>
          <w:b/>
          <w:sz w:val="24"/>
          <w:szCs w:val="24"/>
        </w:rPr>
        <w:t>4</w:t>
      </w:r>
      <w:r w:rsidR="00DE0732" w:rsidRPr="00504902">
        <w:rPr>
          <w:rFonts w:ascii="Calibri" w:hAnsi="Calibri"/>
          <w:b/>
          <w:sz w:val="24"/>
          <w:szCs w:val="24"/>
        </w:rPr>
        <w:t xml:space="preserve"> às 13h00</w:t>
      </w:r>
      <w:r w:rsidR="00DE0732" w:rsidRPr="00504902">
        <w:rPr>
          <w:rFonts w:ascii="Calibri" w:hAnsi="Calibri"/>
          <w:sz w:val="24"/>
          <w:szCs w:val="24"/>
        </w:rPr>
        <w:t>.</w:t>
      </w:r>
    </w:p>
    <w:p w:rsidR="003A747C" w:rsidRPr="00410135" w:rsidRDefault="003A747C" w:rsidP="007C3FD4">
      <w:pPr>
        <w:ind w:right="43"/>
        <w:jc w:val="right"/>
        <w:rPr>
          <w:rFonts w:ascii="Calibri" w:hAnsi="Calibri"/>
          <w:b/>
          <w:sz w:val="24"/>
          <w:szCs w:val="24"/>
        </w:rPr>
      </w:pPr>
    </w:p>
    <w:p w:rsidR="00DE0732" w:rsidRDefault="008638DE" w:rsidP="00EC07A1">
      <w:pPr>
        <w:suppressAutoHyphens w:val="0"/>
        <w:autoSpaceDE w:val="0"/>
        <w:autoSpaceDN w:val="0"/>
        <w:adjustRightInd w:val="0"/>
        <w:jc w:val="both"/>
        <w:rPr>
          <w:rFonts w:ascii="Calibri" w:hAnsi="Calibri" w:cs="Helvetica"/>
          <w:sz w:val="24"/>
          <w:szCs w:val="24"/>
          <w:lang w:eastAsia="pt-BR"/>
        </w:rPr>
      </w:pPr>
      <w:r>
        <w:rPr>
          <w:rFonts w:ascii="Calibri" w:hAnsi="Calibri"/>
          <w:b/>
          <w:sz w:val="24"/>
          <w:szCs w:val="24"/>
        </w:rPr>
        <w:t>4.3</w:t>
      </w:r>
      <w:r w:rsidR="00807073" w:rsidRPr="00D835A3">
        <w:rPr>
          <w:rFonts w:ascii="Calibri" w:hAnsi="Calibri"/>
          <w:b/>
          <w:sz w:val="24"/>
          <w:szCs w:val="24"/>
        </w:rPr>
        <w:t>.</w:t>
      </w:r>
      <w:r w:rsidR="00807073" w:rsidRPr="00D835A3">
        <w:rPr>
          <w:rFonts w:ascii="Calibri" w:hAnsi="Calibri"/>
          <w:sz w:val="24"/>
          <w:szCs w:val="24"/>
        </w:rPr>
        <w:t xml:space="preserve"> </w:t>
      </w:r>
      <w:r w:rsidR="00DE0732" w:rsidRPr="00EC07A1">
        <w:rPr>
          <w:rFonts w:ascii="Calibri" w:hAnsi="Calibri" w:cs="Helvetica"/>
          <w:sz w:val="24"/>
          <w:szCs w:val="24"/>
          <w:lang w:eastAsia="pt-BR"/>
        </w:rPr>
        <w:t>O licitante poderá se fazer representar neste certame desde que, no início da</w:t>
      </w:r>
      <w:r w:rsidR="00EC07A1">
        <w:rPr>
          <w:rFonts w:ascii="Calibri" w:hAnsi="Calibri" w:cs="Helvetica"/>
          <w:sz w:val="24"/>
          <w:szCs w:val="24"/>
          <w:lang w:eastAsia="pt-BR"/>
        </w:rPr>
        <w:t xml:space="preserve"> </w:t>
      </w:r>
      <w:r w:rsidR="00DE0732" w:rsidRPr="00EC07A1">
        <w:rPr>
          <w:rFonts w:ascii="Calibri" w:hAnsi="Calibri" w:cs="Helvetica"/>
          <w:sz w:val="24"/>
          <w:szCs w:val="24"/>
          <w:lang w:eastAsia="pt-BR"/>
        </w:rPr>
        <w:t xml:space="preserve">sessão pública de abertura dos envelopes, seu representante apresente </w:t>
      </w:r>
      <w:r w:rsidR="00EC07A1">
        <w:rPr>
          <w:rFonts w:ascii="Calibri" w:hAnsi="Calibri" w:cs="Helvetica"/>
          <w:sz w:val="24"/>
          <w:szCs w:val="24"/>
          <w:lang w:eastAsia="pt-BR"/>
        </w:rPr>
        <w:t>o Credenciamento</w:t>
      </w:r>
      <w:r w:rsidR="00DE0732" w:rsidRPr="00EC07A1">
        <w:rPr>
          <w:rFonts w:ascii="Calibri" w:hAnsi="Calibri" w:cs="Helvetica"/>
          <w:sz w:val="24"/>
          <w:szCs w:val="24"/>
          <w:lang w:eastAsia="pt-BR"/>
        </w:rPr>
        <w:t>, co</w:t>
      </w:r>
      <w:r w:rsidR="00DE0732" w:rsidRPr="00EC07A1">
        <w:rPr>
          <w:rFonts w:ascii="Calibri" w:hAnsi="Calibri" w:cs="Helvetica"/>
          <w:sz w:val="24"/>
          <w:szCs w:val="24"/>
          <w:lang w:eastAsia="pt-BR"/>
        </w:rPr>
        <w:t>n</w:t>
      </w:r>
      <w:r w:rsidR="00DE0732" w:rsidRPr="00EC07A1">
        <w:rPr>
          <w:rFonts w:ascii="Calibri" w:hAnsi="Calibri" w:cs="Helvetica"/>
          <w:sz w:val="24"/>
          <w:szCs w:val="24"/>
          <w:lang w:eastAsia="pt-BR"/>
        </w:rPr>
        <w:t xml:space="preserve">forme </w:t>
      </w:r>
      <w:r w:rsidR="00EC07A1" w:rsidRPr="00EC07A1">
        <w:rPr>
          <w:rFonts w:ascii="Calibri" w:hAnsi="Calibri" w:cs="Helvetica-Bold"/>
          <w:b/>
          <w:bCs/>
          <w:sz w:val="24"/>
          <w:szCs w:val="24"/>
          <w:lang w:eastAsia="pt-BR"/>
        </w:rPr>
        <w:t xml:space="preserve">Anexo </w:t>
      </w:r>
      <w:r w:rsidR="0054241C">
        <w:rPr>
          <w:rFonts w:ascii="Calibri" w:hAnsi="Calibri" w:cs="Helvetica-Bold"/>
          <w:b/>
          <w:bCs/>
          <w:sz w:val="24"/>
          <w:szCs w:val="24"/>
          <w:lang w:eastAsia="pt-BR"/>
        </w:rPr>
        <w:t>10</w:t>
      </w:r>
      <w:r w:rsidR="00DE0732" w:rsidRPr="00EC07A1">
        <w:rPr>
          <w:rFonts w:ascii="Calibri" w:hAnsi="Calibri" w:cs="Helvetica-Bold"/>
          <w:b/>
          <w:bCs/>
          <w:sz w:val="24"/>
          <w:szCs w:val="24"/>
          <w:lang w:eastAsia="pt-BR"/>
        </w:rPr>
        <w:t xml:space="preserve"> </w:t>
      </w:r>
      <w:r w:rsidR="00DE0732" w:rsidRPr="00EC07A1">
        <w:rPr>
          <w:rFonts w:ascii="Calibri" w:hAnsi="Calibri" w:cs="Helvetica"/>
          <w:sz w:val="24"/>
          <w:szCs w:val="24"/>
          <w:lang w:eastAsia="pt-BR"/>
        </w:rPr>
        <w:t>deste Edital, com a firma reconhecida em cartório do</w:t>
      </w:r>
      <w:r w:rsidR="00EC07A1">
        <w:rPr>
          <w:rFonts w:ascii="Calibri" w:hAnsi="Calibri" w:cs="Helvetica"/>
          <w:sz w:val="24"/>
          <w:szCs w:val="24"/>
          <w:lang w:eastAsia="pt-BR"/>
        </w:rPr>
        <w:t xml:space="preserve"> </w:t>
      </w:r>
      <w:r w:rsidR="00DE0732" w:rsidRPr="00EC07A1">
        <w:rPr>
          <w:rFonts w:ascii="Calibri" w:hAnsi="Calibri" w:cs="Helvetica"/>
          <w:sz w:val="24"/>
          <w:szCs w:val="24"/>
          <w:lang w:eastAsia="pt-BR"/>
        </w:rPr>
        <w:t>representante legal e cópia do contrato social ou estatuto da empresa, no qual lhe é</w:t>
      </w:r>
      <w:r w:rsidR="00EC07A1">
        <w:rPr>
          <w:rFonts w:ascii="Calibri" w:hAnsi="Calibri" w:cs="Helvetica"/>
          <w:sz w:val="24"/>
          <w:szCs w:val="24"/>
          <w:lang w:eastAsia="pt-BR"/>
        </w:rPr>
        <w:t xml:space="preserve"> </w:t>
      </w:r>
      <w:r w:rsidR="00DE0732" w:rsidRPr="00EC07A1">
        <w:rPr>
          <w:rFonts w:ascii="Calibri" w:hAnsi="Calibri" w:cs="Helvetica"/>
          <w:sz w:val="24"/>
          <w:szCs w:val="24"/>
          <w:lang w:eastAsia="pt-BR"/>
        </w:rPr>
        <w:t>outorgado amplo poder de decisão.</w:t>
      </w:r>
    </w:p>
    <w:p w:rsidR="00EC07A1" w:rsidRPr="00EC07A1" w:rsidRDefault="00EC07A1" w:rsidP="00EC07A1">
      <w:pPr>
        <w:suppressAutoHyphens w:val="0"/>
        <w:autoSpaceDE w:val="0"/>
        <w:autoSpaceDN w:val="0"/>
        <w:adjustRightInd w:val="0"/>
        <w:jc w:val="both"/>
        <w:rPr>
          <w:rFonts w:ascii="Calibri" w:hAnsi="Calibri" w:cs="Helvetica"/>
          <w:sz w:val="24"/>
          <w:szCs w:val="24"/>
          <w:lang w:eastAsia="pt-BR"/>
        </w:rPr>
      </w:pPr>
    </w:p>
    <w:p w:rsidR="00DE0732" w:rsidRDefault="00DE0732" w:rsidP="00EC07A1">
      <w:pPr>
        <w:suppressAutoHyphens w:val="0"/>
        <w:autoSpaceDE w:val="0"/>
        <w:autoSpaceDN w:val="0"/>
        <w:adjustRightInd w:val="0"/>
        <w:jc w:val="both"/>
        <w:rPr>
          <w:rFonts w:ascii="Calibri" w:hAnsi="Calibri" w:cs="Helvetica"/>
          <w:sz w:val="24"/>
          <w:szCs w:val="24"/>
          <w:lang w:eastAsia="pt-BR"/>
        </w:rPr>
      </w:pPr>
      <w:r w:rsidRPr="00EC07A1">
        <w:rPr>
          <w:rFonts w:ascii="Calibri" w:hAnsi="Calibri" w:cs="Helvetica-Bold"/>
          <w:b/>
          <w:bCs/>
          <w:sz w:val="24"/>
          <w:szCs w:val="24"/>
          <w:lang w:eastAsia="pt-BR"/>
        </w:rPr>
        <w:t>4.</w:t>
      </w:r>
      <w:r w:rsidR="008638DE">
        <w:rPr>
          <w:rFonts w:ascii="Calibri" w:hAnsi="Calibri" w:cs="Helvetica-Bold"/>
          <w:b/>
          <w:bCs/>
          <w:sz w:val="24"/>
          <w:szCs w:val="24"/>
          <w:lang w:eastAsia="pt-BR"/>
        </w:rPr>
        <w:t>4</w:t>
      </w:r>
      <w:r w:rsidR="00EC07A1">
        <w:rPr>
          <w:rFonts w:ascii="Calibri" w:hAnsi="Calibri" w:cs="Helvetica"/>
          <w:sz w:val="24"/>
          <w:szCs w:val="24"/>
          <w:lang w:eastAsia="pt-BR"/>
        </w:rPr>
        <w:t>.</w:t>
      </w:r>
      <w:r w:rsidRPr="00EC07A1">
        <w:rPr>
          <w:rFonts w:ascii="Calibri" w:hAnsi="Calibri" w:cs="Helvetica"/>
          <w:sz w:val="24"/>
          <w:szCs w:val="24"/>
          <w:lang w:eastAsia="pt-BR"/>
        </w:rPr>
        <w:t xml:space="preserve"> Os trabalhos da Comissão Permanente de Licitações, objetivando a</w:t>
      </w:r>
      <w:r w:rsidR="00EC07A1">
        <w:rPr>
          <w:rFonts w:ascii="Calibri" w:hAnsi="Calibri" w:cs="Helvetica"/>
          <w:sz w:val="24"/>
          <w:szCs w:val="24"/>
          <w:lang w:eastAsia="pt-BR"/>
        </w:rPr>
        <w:t xml:space="preserve"> </w:t>
      </w:r>
      <w:r w:rsidRPr="00EC07A1">
        <w:rPr>
          <w:rFonts w:ascii="Calibri" w:hAnsi="Calibri" w:cs="Helvetica"/>
          <w:sz w:val="24"/>
          <w:szCs w:val="24"/>
          <w:lang w:eastAsia="pt-BR"/>
        </w:rPr>
        <w:t>verificação das co</w:t>
      </w:r>
      <w:r w:rsidRPr="00EC07A1">
        <w:rPr>
          <w:rFonts w:ascii="Calibri" w:hAnsi="Calibri" w:cs="Helvetica"/>
          <w:sz w:val="24"/>
          <w:szCs w:val="24"/>
          <w:lang w:eastAsia="pt-BR"/>
        </w:rPr>
        <w:t>n</w:t>
      </w:r>
      <w:r w:rsidRPr="00EC07A1">
        <w:rPr>
          <w:rFonts w:ascii="Calibri" w:hAnsi="Calibri" w:cs="Helvetica"/>
          <w:sz w:val="24"/>
          <w:szCs w:val="24"/>
          <w:lang w:eastAsia="pt-BR"/>
        </w:rPr>
        <w:t>dições de participação e de habilitação dos interessados, serão</w:t>
      </w:r>
      <w:r w:rsidR="00EC07A1">
        <w:rPr>
          <w:rFonts w:ascii="Calibri" w:hAnsi="Calibri" w:cs="Helvetica"/>
          <w:sz w:val="24"/>
          <w:szCs w:val="24"/>
          <w:lang w:eastAsia="pt-BR"/>
        </w:rPr>
        <w:t xml:space="preserve"> </w:t>
      </w:r>
      <w:r w:rsidRPr="00EC07A1">
        <w:rPr>
          <w:rFonts w:ascii="Calibri" w:hAnsi="Calibri" w:cs="Helvetica"/>
          <w:sz w:val="24"/>
          <w:szCs w:val="24"/>
          <w:lang w:eastAsia="pt-BR"/>
        </w:rPr>
        <w:t>iniciados em ato público no horário e local estabelecidos neste Edital.</w:t>
      </w:r>
    </w:p>
    <w:p w:rsidR="00EC07A1" w:rsidRPr="00EC07A1" w:rsidRDefault="00EC07A1" w:rsidP="00EC07A1">
      <w:pPr>
        <w:suppressAutoHyphens w:val="0"/>
        <w:autoSpaceDE w:val="0"/>
        <w:autoSpaceDN w:val="0"/>
        <w:adjustRightInd w:val="0"/>
        <w:jc w:val="both"/>
        <w:rPr>
          <w:rFonts w:ascii="Calibri" w:hAnsi="Calibri" w:cs="Helvetica"/>
          <w:sz w:val="24"/>
          <w:szCs w:val="24"/>
          <w:lang w:eastAsia="pt-BR"/>
        </w:rPr>
      </w:pPr>
    </w:p>
    <w:p w:rsidR="00DE0732" w:rsidRDefault="00DE0732" w:rsidP="00EC07A1">
      <w:pPr>
        <w:suppressAutoHyphens w:val="0"/>
        <w:autoSpaceDE w:val="0"/>
        <w:autoSpaceDN w:val="0"/>
        <w:adjustRightInd w:val="0"/>
        <w:jc w:val="both"/>
        <w:rPr>
          <w:rFonts w:ascii="Calibri" w:hAnsi="Calibri" w:cs="Helvetica"/>
          <w:sz w:val="24"/>
          <w:szCs w:val="24"/>
          <w:lang w:eastAsia="pt-BR"/>
        </w:rPr>
      </w:pPr>
      <w:r w:rsidRPr="00EC07A1">
        <w:rPr>
          <w:rFonts w:ascii="Calibri" w:hAnsi="Calibri" w:cs="Helvetica-Bold"/>
          <w:b/>
          <w:bCs/>
          <w:sz w:val="24"/>
          <w:szCs w:val="24"/>
          <w:lang w:eastAsia="pt-BR"/>
        </w:rPr>
        <w:t>4.</w:t>
      </w:r>
      <w:r w:rsidR="008638DE">
        <w:rPr>
          <w:rFonts w:ascii="Calibri" w:hAnsi="Calibri" w:cs="Helvetica-Bold"/>
          <w:b/>
          <w:bCs/>
          <w:sz w:val="24"/>
          <w:szCs w:val="24"/>
          <w:lang w:eastAsia="pt-BR"/>
        </w:rPr>
        <w:t>5</w:t>
      </w:r>
      <w:r w:rsidR="00EC07A1">
        <w:rPr>
          <w:rFonts w:ascii="Calibri" w:hAnsi="Calibri" w:cs="Helvetica"/>
          <w:sz w:val="24"/>
          <w:szCs w:val="24"/>
          <w:lang w:eastAsia="pt-BR"/>
        </w:rPr>
        <w:t>.</w:t>
      </w:r>
      <w:r w:rsidRPr="00EC07A1">
        <w:rPr>
          <w:rFonts w:ascii="Calibri" w:hAnsi="Calibri" w:cs="Helvetica"/>
          <w:sz w:val="24"/>
          <w:szCs w:val="24"/>
          <w:lang w:eastAsia="pt-BR"/>
        </w:rPr>
        <w:t xml:space="preserve"> Abertos os </w:t>
      </w:r>
      <w:r w:rsidRPr="00EC07A1">
        <w:rPr>
          <w:rFonts w:ascii="Calibri" w:hAnsi="Calibri" w:cs="Helvetica-Bold"/>
          <w:b/>
          <w:bCs/>
          <w:sz w:val="24"/>
          <w:szCs w:val="24"/>
          <w:lang w:eastAsia="pt-BR"/>
        </w:rPr>
        <w:t xml:space="preserve">envelopes nº 1 </w:t>
      </w:r>
      <w:r w:rsidRPr="00EC07A1">
        <w:rPr>
          <w:rFonts w:ascii="Calibri" w:hAnsi="Calibri" w:cs="Helvetica"/>
          <w:sz w:val="24"/>
          <w:szCs w:val="24"/>
          <w:lang w:eastAsia="pt-BR"/>
        </w:rPr>
        <w:t>(documentação de habilitação), os documentos</w:t>
      </w:r>
      <w:r w:rsidR="00EC07A1">
        <w:rPr>
          <w:rFonts w:ascii="Calibri" w:hAnsi="Calibri" w:cs="Helvetica"/>
          <w:sz w:val="24"/>
          <w:szCs w:val="24"/>
          <w:lang w:eastAsia="pt-BR"/>
        </w:rPr>
        <w:t xml:space="preserve"> </w:t>
      </w:r>
      <w:r w:rsidRPr="00EC07A1">
        <w:rPr>
          <w:rFonts w:ascii="Calibri" w:hAnsi="Calibri" w:cs="Helvetica"/>
          <w:sz w:val="24"/>
          <w:szCs w:val="24"/>
          <w:lang w:eastAsia="pt-BR"/>
        </w:rPr>
        <w:t>serão conf</w:t>
      </w:r>
      <w:r w:rsidRPr="00EC07A1">
        <w:rPr>
          <w:rFonts w:ascii="Calibri" w:hAnsi="Calibri" w:cs="Helvetica"/>
          <w:sz w:val="24"/>
          <w:szCs w:val="24"/>
          <w:lang w:eastAsia="pt-BR"/>
        </w:rPr>
        <w:t>e</w:t>
      </w:r>
      <w:r w:rsidRPr="00EC07A1">
        <w:rPr>
          <w:rFonts w:ascii="Calibri" w:hAnsi="Calibri" w:cs="Helvetica"/>
          <w:sz w:val="24"/>
          <w:szCs w:val="24"/>
          <w:lang w:eastAsia="pt-BR"/>
        </w:rPr>
        <w:t>ridos e rubricados pela Comissão Permanente de Licitações e pelos</w:t>
      </w:r>
      <w:r w:rsidR="00EC07A1">
        <w:rPr>
          <w:rFonts w:ascii="Calibri" w:hAnsi="Calibri" w:cs="Helvetica"/>
          <w:sz w:val="24"/>
          <w:szCs w:val="24"/>
          <w:lang w:eastAsia="pt-BR"/>
        </w:rPr>
        <w:t xml:space="preserve"> </w:t>
      </w:r>
      <w:r w:rsidRPr="00EC07A1">
        <w:rPr>
          <w:rFonts w:ascii="Calibri" w:hAnsi="Calibri" w:cs="Helvetica"/>
          <w:sz w:val="24"/>
          <w:szCs w:val="24"/>
          <w:lang w:eastAsia="pt-BR"/>
        </w:rPr>
        <w:t>representantes prese</w:t>
      </w:r>
      <w:r w:rsidRPr="00EC07A1">
        <w:rPr>
          <w:rFonts w:ascii="Calibri" w:hAnsi="Calibri" w:cs="Helvetica"/>
          <w:sz w:val="24"/>
          <w:szCs w:val="24"/>
          <w:lang w:eastAsia="pt-BR"/>
        </w:rPr>
        <w:t>n</w:t>
      </w:r>
      <w:r w:rsidRPr="00EC07A1">
        <w:rPr>
          <w:rFonts w:ascii="Calibri" w:hAnsi="Calibri" w:cs="Helvetica"/>
          <w:sz w:val="24"/>
          <w:szCs w:val="24"/>
          <w:lang w:eastAsia="pt-BR"/>
        </w:rPr>
        <w:t>tes;</w:t>
      </w:r>
    </w:p>
    <w:p w:rsidR="007C3FD4" w:rsidRDefault="007C3FD4" w:rsidP="00EC07A1">
      <w:pPr>
        <w:suppressAutoHyphens w:val="0"/>
        <w:autoSpaceDE w:val="0"/>
        <w:autoSpaceDN w:val="0"/>
        <w:adjustRightInd w:val="0"/>
        <w:jc w:val="both"/>
        <w:rPr>
          <w:rFonts w:ascii="Calibri" w:hAnsi="Calibri" w:cs="Helvetica"/>
          <w:sz w:val="24"/>
          <w:szCs w:val="24"/>
          <w:lang w:eastAsia="pt-BR"/>
        </w:rPr>
      </w:pPr>
    </w:p>
    <w:p w:rsidR="007C3FD4" w:rsidRPr="00A0024A" w:rsidRDefault="007C3FD4" w:rsidP="007C3FD4">
      <w:pPr>
        <w:pStyle w:val="texto1"/>
        <w:spacing w:before="0" w:after="0" w:line="240" w:lineRule="auto"/>
        <w:ind w:firstLine="709"/>
        <w:rPr>
          <w:rFonts w:ascii="Calibri" w:hAnsi="Calibri" w:cs="Calibri"/>
          <w:sz w:val="24"/>
          <w:szCs w:val="24"/>
        </w:rPr>
      </w:pPr>
      <w:r w:rsidRPr="007C3FD4">
        <w:rPr>
          <w:rFonts w:ascii="Calibri" w:hAnsi="Calibri" w:cs="Helvetica"/>
          <w:b/>
          <w:sz w:val="24"/>
          <w:szCs w:val="24"/>
          <w:lang w:eastAsia="pt-BR"/>
        </w:rPr>
        <w:t>4.5.1.</w:t>
      </w:r>
      <w:r>
        <w:rPr>
          <w:rFonts w:ascii="Calibri" w:hAnsi="Calibri" w:cs="Helvetica"/>
          <w:b/>
          <w:sz w:val="24"/>
          <w:szCs w:val="24"/>
          <w:lang w:eastAsia="pt-BR"/>
        </w:rPr>
        <w:t xml:space="preserve"> </w:t>
      </w:r>
      <w:r w:rsidRPr="00A0024A">
        <w:rPr>
          <w:rFonts w:ascii="Calibri" w:hAnsi="Calibri" w:cs="Calibri"/>
          <w:sz w:val="24"/>
          <w:szCs w:val="24"/>
        </w:rPr>
        <w:t xml:space="preserve">Enquanto a Comissão estiver conferindo os documentos </w:t>
      </w:r>
      <w:proofErr w:type="spellStart"/>
      <w:r w:rsidRPr="00A0024A">
        <w:rPr>
          <w:rFonts w:ascii="Calibri" w:hAnsi="Calibri" w:cs="Calibri"/>
          <w:sz w:val="24"/>
          <w:szCs w:val="24"/>
        </w:rPr>
        <w:t>habilitatórios</w:t>
      </w:r>
      <w:proofErr w:type="spellEnd"/>
      <w:r w:rsidRPr="00A0024A">
        <w:rPr>
          <w:rFonts w:ascii="Calibri" w:hAnsi="Calibri" w:cs="Calibri"/>
          <w:sz w:val="24"/>
          <w:szCs w:val="24"/>
        </w:rPr>
        <w:t xml:space="preserve"> ainda poderão ser admitidos à sessão novos licitantes. Finda esta etapa e iniciada a fase recursal da habilitação, nenhum licitante retardatário será mais admitido. </w:t>
      </w:r>
    </w:p>
    <w:p w:rsidR="00EC07A1" w:rsidRPr="00EC07A1" w:rsidRDefault="00EC07A1" w:rsidP="00EC07A1">
      <w:pPr>
        <w:suppressAutoHyphens w:val="0"/>
        <w:autoSpaceDE w:val="0"/>
        <w:autoSpaceDN w:val="0"/>
        <w:adjustRightInd w:val="0"/>
        <w:jc w:val="both"/>
        <w:rPr>
          <w:rFonts w:ascii="Calibri" w:hAnsi="Calibri" w:cs="Helvetica"/>
          <w:sz w:val="24"/>
          <w:szCs w:val="24"/>
          <w:lang w:eastAsia="pt-BR"/>
        </w:rPr>
      </w:pPr>
    </w:p>
    <w:p w:rsidR="00DE0732" w:rsidRDefault="008638DE" w:rsidP="00EC07A1">
      <w:pPr>
        <w:suppressAutoHyphens w:val="0"/>
        <w:autoSpaceDE w:val="0"/>
        <w:autoSpaceDN w:val="0"/>
        <w:adjustRightInd w:val="0"/>
        <w:jc w:val="both"/>
        <w:rPr>
          <w:rFonts w:ascii="Calibri" w:hAnsi="Calibri" w:cs="Helvetica"/>
          <w:sz w:val="24"/>
          <w:szCs w:val="24"/>
          <w:lang w:eastAsia="pt-BR"/>
        </w:rPr>
      </w:pPr>
      <w:r>
        <w:rPr>
          <w:rFonts w:ascii="Calibri" w:hAnsi="Calibri" w:cs="Helvetica-Bold"/>
          <w:b/>
          <w:bCs/>
          <w:sz w:val="24"/>
          <w:szCs w:val="24"/>
          <w:lang w:eastAsia="pt-BR"/>
        </w:rPr>
        <w:t>4.6</w:t>
      </w:r>
      <w:r w:rsidR="00EC07A1">
        <w:rPr>
          <w:rFonts w:ascii="Calibri" w:hAnsi="Calibri" w:cs="Helvetica-Bold"/>
          <w:b/>
          <w:bCs/>
          <w:sz w:val="24"/>
          <w:szCs w:val="24"/>
          <w:lang w:eastAsia="pt-BR"/>
        </w:rPr>
        <w:t>.</w:t>
      </w:r>
      <w:r w:rsidR="00DE0732" w:rsidRPr="00EC07A1">
        <w:rPr>
          <w:rFonts w:ascii="Calibri" w:hAnsi="Calibri" w:cs="Helvetica"/>
          <w:sz w:val="24"/>
          <w:szCs w:val="24"/>
          <w:lang w:eastAsia="pt-BR"/>
        </w:rPr>
        <w:t xml:space="preserve"> Havendo concordância de todos os licitantes quanto às decisões da Comissão</w:t>
      </w:r>
      <w:r w:rsidR="00EC07A1">
        <w:rPr>
          <w:rFonts w:ascii="Calibri" w:hAnsi="Calibri" w:cs="Helvetica"/>
          <w:sz w:val="24"/>
          <w:szCs w:val="24"/>
          <w:lang w:eastAsia="pt-BR"/>
        </w:rPr>
        <w:t xml:space="preserve"> </w:t>
      </w:r>
      <w:r w:rsidR="00DE0732" w:rsidRPr="00EC07A1">
        <w:rPr>
          <w:rFonts w:ascii="Calibri" w:hAnsi="Calibri" w:cs="Helvetica"/>
          <w:sz w:val="24"/>
          <w:szCs w:val="24"/>
          <w:lang w:eastAsia="pt-BR"/>
        </w:rPr>
        <w:t>Perm</w:t>
      </w:r>
      <w:r w:rsidR="00DE0732" w:rsidRPr="00EC07A1">
        <w:rPr>
          <w:rFonts w:ascii="Calibri" w:hAnsi="Calibri" w:cs="Helvetica"/>
          <w:sz w:val="24"/>
          <w:szCs w:val="24"/>
          <w:lang w:eastAsia="pt-BR"/>
        </w:rPr>
        <w:t>a</w:t>
      </w:r>
      <w:r w:rsidR="00DE0732" w:rsidRPr="00EC07A1">
        <w:rPr>
          <w:rFonts w:ascii="Calibri" w:hAnsi="Calibri" w:cs="Helvetica"/>
          <w:sz w:val="24"/>
          <w:szCs w:val="24"/>
          <w:lang w:eastAsia="pt-BR"/>
        </w:rPr>
        <w:t>nente de Licitações tomadas na fase de habilitação e expressa desistência</w:t>
      </w:r>
      <w:r w:rsidR="00EC07A1">
        <w:rPr>
          <w:rFonts w:ascii="Calibri" w:hAnsi="Calibri" w:cs="Helvetica"/>
          <w:sz w:val="24"/>
          <w:szCs w:val="24"/>
          <w:lang w:eastAsia="pt-BR"/>
        </w:rPr>
        <w:t xml:space="preserve"> </w:t>
      </w:r>
      <w:r w:rsidR="00DE0732" w:rsidRPr="00EC07A1">
        <w:rPr>
          <w:rFonts w:ascii="Calibri" w:hAnsi="Calibri" w:cs="Helvetica"/>
          <w:sz w:val="24"/>
          <w:szCs w:val="24"/>
          <w:lang w:eastAsia="pt-BR"/>
        </w:rPr>
        <w:t>quanto à interp</w:t>
      </w:r>
      <w:r w:rsidR="00DE0732" w:rsidRPr="00EC07A1">
        <w:rPr>
          <w:rFonts w:ascii="Calibri" w:hAnsi="Calibri" w:cs="Helvetica"/>
          <w:sz w:val="24"/>
          <w:szCs w:val="24"/>
          <w:lang w:eastAsia="pt-BR"/>
        </w:rPr>
        <w:t>o</w:t>
      </w:r>
      <w:r w:rsidR="00DE0732" w:rsidRPr="00EC07A1">
        <w:rPr>
          <w:rFonts w:ascii="Calibri" w:hAnsi="Calibri" w:cs="Helvetica"/>
          <w:sz w:val="24"/>
          <w:szCs w:val="24"/>
          <w:lang w:eastAsia="pt-BR"/>
        </w:rPr>
        <w:t>sição de</w:t>
      </w:r>
      <w:r w:rsidR="00EC07A1">
        <w:rPr>
          <w:rFonts w:ascii="Calibri" w:hAnsi="Calibri" w:cs="Helvetica"/>
          <w:sz w:val="24"/>
          <w:szCs w:val="24"/>
          <w:lang w:eastAsia="pt-BR"/>
        </w:rPr>
        <w:t xml:space="preserve"> recurso poderá ocorrer, na sequ</w:t>
      </w:r>
      <w:r w:rsidR="00DE0732" w:rsidRPr="00EC07A1">
        <w:rPr>
          <w:rFonts w:ascii="Calibri" w:hAnsi="Calibri" w:cs="Helvetica"/>
          <w:sz w:val="24"/>
          <w:szCs w:val="24"/>
          <w:lang w:eastAsia="pt-BR"/>
        </w:rPr>
        <w:t>ência, a abertura dos</w:t>
      </w:r>
      <w:r w:rsidR="00EC07A1">
        <w:rPr>
          <w:rFonts w:ascii="Calibri" w:hAnsi="Calibri" w:cs="Helvetica"/>
          <w:sz w:val="24"/>
          <w:szCs w:val="24"/>
          <w:lang w:eastAsia="pt-BR"/>
        </w:rPr>
        <w:t xml:space="preserve"> </w:t>
      </w:r>
      <w:r w:rsidR="00DE0732" w:rsidRPr="00EC07A1">
        <w:rPr>
          <w:rFonts w:ascii="Calibri" w:hAnsi="Calibri" w:cs="Helvetica"/>
          <w:sz w:val="24"/>
          <w:szCs w:val="24"/>
          <w:lang w:eastAsia="pt-BR"/>
        </w:rPr>
        <w:t>envelopes nº 2 (proposta comercial);</w:t>
      </w:r>
    </w:p>
    <w:p w:rsidR="00EC07A1" w:rsidRPr="00EC07A1" w:rsidRDefault="00EC07A1" w:rsidP="00EC07A1">
      <w:pPr>
        <w:suppressAutoHyphens w:val="0"/>
        <w:autoSpaceDE w:val="0"/>
        <w:autoSpaceDN w:val="0"/>
        <w:adjustRightInd w:val="0"/>
        <w:jc w:val="both"/>
        <w:rPr>
          <w:rFonts w:ascii="Calibri" w:hAnsi="Calibri" w:cs="Helvetica"/>
          <w:sz w:val="24"/>
          <w:szCs w:val="24"/>
          <w:lang w:eastAsia="pt-BR"/>
        </w:rPr>
      </w:pPr>
    </w:p>
    <w:p w:rsidR="00DE0732" w:rsidRDefault="008638DE" w:rsidP="00EC07A1">
      <w:pPr>
        <w:suppressAutoHyphens w:val="0"/>
        <w:autoSpaceDE w:val="0"/>
        <w:autoSpaceDN w:val="0"/>
        <w:adjustRightInd w:val="0"/>
        <w:ind w:firstLine="709"/>
        <w:jc w:val="both"/>
        <w:rPr>
          <w:rFonts w:ascii="Calibri" w:hAnsi="Calibri" w:cs="Helvetica"/>
          <w:sz w:val="24"/>
          <w:szCs w:val="24"/>
          <w:lang w:eastAsia="pt-BR"/>
        </w:rPr>
      </w:pPr>
      <w:r>
        <w:rPr>
          <w:rFonts w:ascii="Calibri" w:hAnsi="Calibri" w:cs="Helvetica-Bold"/>
          <w:b/>
          <w:bCs/>
          <w:sz w:val="24"/>
          <w:szCs w:val="24"/>
          <w:lang w:eastAsia="pt-BR"/>
        </w:rPr>
        <w:t>4.6</w:t>
      </w:r>
      <w:r w:rsidR="00DE0732" w:rsidRPr="00EC07A1">
        <w:rPr>
          <w:rFonts w:ascii="Calibri" w:hAnsi="Calibri" w:cs="Helvetica-Bold"/>
          <w:b/>
          <w:bCs/>
          <w:sz w:val="24"/>
          <w:szCs w:val="24"/>
          <w:lang w:eastAsia="pt-BR"/>
        </w:rPr>
        <w:t>.1</w:t>
      </w:r>
      <w:r w:rsidR="00EC07A1">
        <w:rPr>
          <w:rFonts w:ascii="Calibri" w:hAnsi="Calibri" w:cs="Helvetica-Bold"/>
          <w:b/>
          <w:bCs/>
          <w:sz w:val="24"/>
          <w:szCs w:val="24"/>
          <w:lang w:eastAsia="pt-BR"/>
        </w:rPr>
        <w:t>.</w:t>
      </w:r>
      <w:r w:rsidR="00DE0732" w:rsidRPr="00EC07A1">
        <w:rPr>
          <w:rFonts w:ascii="Calibri" w:hAnsi="Calibri" w:cs="Helvetica"/>
          <w:sz w:val="24"/>
          <w:szCs w:val="24"/>
          <w:lang w:eastAsia="pt-BR"/>
        </w:rPr>
        <w:t xml:space="preserve"> Caso não ocorra a hipótese prevista no item 4.5</w:t>
      </w:r>
      <w:r w:rsidR="00B85CF6">
        <w:rPr>
          <w:rFonts w:ascii="Calibri" w:hAnsi="Calibri" w:cs="Helvetica"/>
          <w:sz w:val="24"/>
          <w:szCs w:val="24"/>
          <w:lang w:eastAsia="pt-BR"/>
        </w:rPr>
        <w:t>.</w:t>
      </w:r>
      <w:r w:rsidR="00DE0732" w:rsidRPr="00EC07A1">
        <w:rPr>
          <w:rFonts w:ascii="Calibri" w:hAnsi="Calibri" w:cs="Helvetica"/>
          <w:sz w:val="24"/>
          <w:szCs w:val="24"/>
          <w:lang w:eastAsia="pt-BR"/>
        </w:rPr>
        <w:t>, a Comissão marcará e</w:t>
      </w:r>
      <w:r w:rsidR="00EC07A1">
        <w:rPr>
          <w:rFonts w:ascii="Calibri" w:hAnsi="Calibri" w:cs="Helvetica"/>
          <w:sz w:val="24"/>
          <w:szCs w:val="24"/>
          <w:lang w:eastAsia="pt-BR"/>
        </w:rPr>
        <w:t xml:space="preserve"> </w:t>
      </w:r>
      <w:r w:rsidR="00DE0732" w:rsidRPr="00EC07A1">
        <w:rPr>
          <w:rFonts w:ascii="Calibri" w:hAnsi="Calibri" w:cs="Helvetica"/>
          <w:sz w:val="24"/>
          <w:szCs w:val="24"/>
          <w:lang w:eastAsia="pt-BR"/>
        </w:rPr>
        <w:t>divu</w:t>
      </w:r>
      <w:r w:rsidR="00DE0732" w:rsidRPr="00EC07A1">
        <w:rPr>
          <w:rFonts w:ascii="Calibri" w:hAnsi="Calibri" w:cs="Helvetica"/>
          <w:sz w:val="24"/>
          <w:szCs w:val="24"/>
          <w:lang w:eastAsia="pt-BR"/>
        </w:rPr>
        <w:t>l</w:t>
      </w:r>
      <w:r w:rsidR="00DE0732" w:rsidRPr="00EC07A1">
        <w:rPr>
          <w:rFonts w:ascii="Calibri" w:hAnsi="Calibri" w:cs="Helvetica"/>
          <w:sz w:val="24"/>
          <w:szCs w:val="24"/>
          <w:lang w:eastAsia="pt-BR"/>
        </w:rPr>
        <w:t>gará, oportunamente, a data para a abertura dos envelopes nº 2 (proposta</w:t>
      </w:r>
      <w:r w:rsidR="00EC07A1">
        <w:rPr>
          <w:rFonts w:ascii="Calibri" w:hAnsi="Calibri" w:cs="Helvetica"/>
          <w:sz w:val="24"/>
          <w:szCs w:val="24"/>
          <w:lang w:eastAsia="pt-BR"/>
        </w:rPr>
        <w:t xml:space="preserve"> </w:t>
      </w:r>
      <w:r w:rsidR="00DE0732" w:rsidRPr="00EC07A1">
        <w:rPr>
          <w:rFonts w:ascii="Calibri" w:hAnsi="Calibri" w:cs="Helvetica"/>
          <w:sz w:val="24"/>
          <w:szCs w:val="24"/>
          <w:lang w:eastAsia="pt-BR"/>
        </w:rPr>
        <w:t>comercial).</w:t>
      </w:r>
    </w:p>
    <w:p w:rsidR="00EC07A1" w:rsidRPr="00EC07A1" w:rsidRDefault="00EC07A1" w:rsidP="00EC07A1">
      <w:pPr>
        <w:suppressAutoHyphens w:val="0"/>
        <w:autoSpaceDE w:val="0"/>
        <w:autoSpaceDN w:val="0"/>
        <w:adjustRightInd w:val="0"/>
        <w:ind w:firstLine="709"/>
        <w:jc w:val="both"/>
        <w:rPr>
          <w:rFonts w:ascii="Calibri" w:hAnsi="Calibri" w:cs="Helvetica"/>
          <w:sz w:val="24"/>
          <w:szCs w:val="24"/>
          <w:lang w:eastAsia="pt-BR"/>
        </w:rPr>
      </w:pPr>
    </w:p>
    <w:p w:rsidR="00DE0732" w:rsidRPr="00EC07A1" w:rsidRDefault="00DE0732" w:rsidP="00EC07A1">
      <w:pPr>
        <w:suppressAutoHyphens w:val="0"/>
        <w:autoSpaceDE w:val="0"/>
        <w:autoSpaceDN w:val="0"/>
        <w:adjustRightInd w:val="0"/>
        <w:jc w:val="both"/>
        <w:rPr>
          <w:rFonts w:ascii="Calibri" w:hAnsi="Calibri" w:cs="Helvetica"/>
          <w:sz w:val="24"/>
          <w:szCs w:val="24"/>
          <w:lang w:eastAsia="pt-BR"/>
        </w:rPr>
      </w:pPr>
      <w:r w:rsidRPr="00EC07A1">
        <w:rPr>
          <w:rFonts w:ascii="Calibri" w:hAnsi="Calibri" w:cs="Helvetica-Bold"/>
          <w:b/>
          <w:bCs/>
          <w:sz w:val="24"/>
          <w:szCs w:val="24"/>
          <w:lang w:eastAsia="pt-BR"/>
        </w:rPr>
        <w:t>4.</w:t>
      </w:r>
      <w:r w:rsidR="008638DE">
        <w:rPr>
          <w:rFonts w:ascii="Calibri" w:hAnsi="Calibri" w:cs="Helvetica-Bold"/>
          <w:b/>
          <w:bCs/>
          <w:sz w:val="24"/>
          <w:szCs w:val="24"/>
          <w:lang w:eastAsia="pt-BR"/>
        </w:rPr>
        <w:t>7</w:t>
      </w:r>
      <w:r w:rsidR="00EC07A1">
        <w:rPr>
          <w:rFonts w:ascii="Calibri" w:hAnsi="Calibri" w:cs="Helvetica"/>
          <w:sz w:val="24"/>
          <w:szCs w:val="24"/>
          <w:lang w:eastAsia="pt-BR"/>
        </w:rPr>
        <w:t>.</w:t>
      </w:r>
      <w:r w:rsidRPr="00EC07A1">
        <w:rPr>
          <w:rFonts w:ascii="Calibri" w:hAnsi="Calibri" w:cs="Helvetica"/>
          <w:sz w:val="24"/>
          <w:szCs w:val="24"/>
          <w:lang w:eastAsia="pt-BR"/>
        </w:rPr>
        <w:t xml:space="preserve"> Das sessões lavrar-se-ão atas circunstanciadas nas quais serão registradas</w:t>
      </w:r>
      <w:r w:rsidR="00EC07A1">
        <w:rPr>
          <w:rFonts w:ascii="Calibri" w:hAnsi="Calibri" w:cs="Helvetica"/>
          <w:sz w:val="24"/>
          <w:szCs w:val="24"/>
          <w:lang w:eastAsia="pt-BR"/>
        </w:rPr>
        <w:t xml:space="preserve"> </w:t>
      </w:r>
      <w:r w:rsidRPr="00EC07A1">
        <w:rPr>
          <w:rFonts w:ascii="Calibri" w:hAnsi="Calibri" w:cs="Helvetica"/>
          <w:sz w:val="24"/>
          <w:szCs w:val="24"/>
          <w:lang w:eastAsia="pt-BR"/>
        </w:rPr>
        <w:t>todas as ocorrências sendo, ao final, assinadas pelos membros da Comissão</w:t>
      </w:r>
      <w:r w:rsidR="00EC07A1">
        <w:rPr>
          <w:rFonts w:ascii="Calibri" w:hAnsi="Calibri" w:cs="Helvetica"/>
          <w:sz w:val="24"/>
          <w:szCs w:val="24"/>
          <w:lang w:eastAsia="pt-BR"/>
        </w:rPr>
        <w:t xml:space="preserve"> </w:t>
      </w:r>
      <w:r w:rsidRPr="00EC07A1">
        <w:rPr>
          <w:rFonts w:ascii="Calibri" w:hAnsi="Calibri" w:cs="Helvetica"/>
          <w:sz w:val="24"/>
          <w:szCs w:val="24"/>
          <w:lang w:eastAsia="pt-BR"/>
        </w:rPr>
        <w:t>Permanente de Licit</w:t>
      </w:r>
      <w:r w:rsidRPr="00EC07A1">
        <w:rPr>
          <w:rFonts w:ascii="Calibri" w:hAnsi="Calibri" w:cs="Helvetica"/>
          <w:sz w:val="24"/>
          <w:szCs w:val="24"/>
          <w:lang w:eastAsia="pt-BR"/>
        </w:rPr>
        <w:t>a</w:t>
      </w:r>
      <w:r w:rsidRPr="00EC07A1">
        <w:rPr>
          <w:rFonts w:ascii="Calibri" w:hAnsi="Calibri" w:cs="Helvetica"/>
          <w:sz w:val="24"/>
          <w:szCs w:val="24"/>
          <w:lang w:eastAsia="pt-BR"/>
        </w:rPr>
        <w:t>ções e pelos representantes devidamente credenciados.</w:t>
      </w:r>
    </w:p>
    <w:p w:rsidR="008638DE" w:rsidRDefault="008638DE" w:rsidP="008638DE">
      <w:pPr>
        <w:ind w:right="43"/>
        <w:jc w:val="both"/>
        <w:rPr>
          <w:rFonts w:ascii="Calibri" w:hAnsi="Calibri" w:cs="Helvetica-Bold"/>
          <w:b/>
          <w:bCs/>
          <w:sz w:val="24"/>
          <w:szCs w:val="24"/>
          <w:lang w:eastAsia="pt-BR"/>
        </w:rPr>
      </w:pPr>
    </w:p>
    <w:p w:rsidR="00EC07A1" w:rsidRDefault="00DE0732" w:rsidP="008638DE">
      <w:pPr>
        <w:ind w:right="43"/>
        <w:jc w:val="both"/>
        <w:rPr>
          <w:rFonts w:ascii="Calibri" w:hAnsi="Calibri"/>
          <w:sz w:val="24"/>
          <w:szCs w:val="24"/>
        </w:rPr>
      </w:pPr>
      <w:r w:rsidRPr="00EC07A1">
        <w:rPr>
          <w:rFonts w:ascii="Calibri" w:hAnsi="Calibri" w:cs="Helvetica-Bold"/>
          <w:b/>
          <w:bCs/>
          <w:sz w:val="24"/>
          <w:szCs w:val="24"/>
          <w:lang w:eastAsia="pt-BR"/>
        </w:rPr>
        <w:t>4.</w:t>
      </w:r>
      <w:r w:rsidR="008638DE">
        <w:rPr>
          <w:rFonts w:ascii="Calibri" w:hAnsi="Calibri" w:cs="Helvetica-Bold"/>
          <w:b/>
          <w:bCs/>
          <w:sz w:val="24"/>
          <w:szCs w:val="24"/>
          <w:lang w:eastAsia="pt-BR"/>
        </w:rPr>
        <w:t>8</w:t>
      </w:r>
      <w:r w:rsidR="00EC07A1">
        <w:rPr>
          <w:rFonts w:ascii="Calibri" w:hAnsi="Calibri" w:cs="Helvetica"/>
          <w:sz w:val="24"/>
          <w:szCs w:val="24"/>
          <w:lang w:eastAsia="pt-BR"/>
        </w:rPr>
        <w:t>.</w:t>
      </w:r>
      <w:r w:rsidRPr="00EC07A1">
        <w:rPr>
          <w:rFonts w:ascii="Calibri" w:hAnsi="Calibri" w:cs="Helvetica"/>
          <w:sz w:val="24"/>
          <w:szCs w:val="24"/>
          <w:lang w:eastAsia="pt-BR"/>
        </w:rPr>
        <w:t xml:space="preserve"> As comunicações</w:t>
      </w:r>
      <w:r w:rsidR="003974D6">
        <w:rPr>
          <w:rFonts w:ascii="Calibri" w:hAnsi="Calibri" w:cs="Helvetica"/>
          <w:sz w:val="24"/>
          <w:szCs w:val="24"/>
          <w:lang w:eastAsia="pt-BR"/>
        </w:rPr>
        <w:t>, determinadas por lei,</w:t>
      </w:r>
      <w:r w:rsidRPr="00EC07A1">
        <w:rPr>
          <w:rFonts w:ascii="Calibri" w:hAnsi="Calibri" w:cs="Helvetica"/>
          <w:sz w:val="24"/>
          <w:szCs w:val="24"/>
          <w:lang w:eastAsia="pt-BR"/>
        </w:rPr>
        <w:t xml:space="preserve"> referentes a este</w:t>
      </w:r>
      <w:r w:rsidR="00EC07A1">
        <w:rPr>
          <w:rFonts w:ascii="Calibri" w:hAnsi="Calibri" w:cs="Helvetica"/>
          <w:sz w:val="24"/>
          <w:szCs w:val="24"/>
          <w:lang w:eastAsia="pt-BR"/>
        </w:rPr>
        <w:t xml:space="preserve"> certame serão publicadas </w:t>
      </w:r>
      <w:r w:rsidR="00EC07A1">
        <w:rPr>
          <w:rFonts w:ascii="Calibri" w:hAnsi="Calibri"/>
          <w:sz w:val="24"/>
          <w:szCs w:val="24"/>
        </w:rPr>
        <w:t xml:space="preserve">no </w:t>
      </w:r>
      <w:r w:rsidR="00CD365A">
        <w:rPr>
          <w:rFonts w:ascii="Calibri" w:hAnsi="Calibri"/>
          <w:sz w:val="24"/>
          <w:szCs w:val="24"/>
        </w:rPr>
        <w:t>jornal “Diário</w:t>
      </w:r>
      <w:r w:rsidR="00EC07A1" w:rsidRPr="007A04B5">
        <w:rPr>
          <w:rFonts w:ascii="Calibri" w:hAnsi="Calibri"/>
          <w:sz w:val="24"/>
          <w:szCs w:val="24"/>
        </w:rPr>
        <w:t>”</w:t>
      </w:r>
      <w:r w:rsidR="00CD365A">
        <w:rPr>
          <w:rFonts w:ascii="Calibri" w:hAnsi="Calibri"/>
          <w:sz w:val="24"/>
          <w:szCs w:val="24"/>
        </w:rPr>
        <w:t xml:space="preserve"> de Santa Bárbara d’Oeste</w:t>
      </w:r>
      <w:r w:rsidR="00EC07A1" w:rsidRPr="007A04B5">
        <w:rPr>
          <w:rFonts w:ascii="Calibri" w:hAnsi="Calibri"/>
          <w:sz w:val="24"/>
          <w:szCs w:val="24"/>
        </w:rPr>
        <w:t>,</w:t>
      </w:r>
      <w:r w:rsidR="00EC07A1" w:rsidRPr="00D835A3">
        <w:rPr>
          <w:rFonts w:ascii="Calibri" w:hAnsi="Calibri"/>
          <w:sz w:val="24"/>
          <w:szCs w:val="24"/>
        </w:rPr>
        <w:t xml:space="preserve"> no Diário Oficial do Estado e na Internet (</w:t>
      </w:r>
      <w:hyperlink r:id="rId9" w:history="1">
        <w:r w:rsidR="00EC07A1" w:rsidRPr="00D835A3">
          <w:rPr>
            <w:rStyle w:val="Hyperlink"/>
            <w:rFonts w:ascii="Calibri" w:hAnsi="Calibri"/>
            <w:color w:val="auto"/>
            <w:sz w:val="24"/>
            <w:szCs w:val="24"/>
          </w:rPr>
          <w:t>www.camarasantabarbara.com.br</w:t>
        </w:r>
      </w:hyperlink>
      <w:r w:rsidR="00EC07A1" w:rsidRPr="00D835A3">
        <w:rPr>
          <w:rFonts w:ascii="Calibri" w:hAnsi="Calibri"/>
          <w:sz w:val="24"/>
          <w:szCs w:val="24"/>
        </w:rPr>
        <w:t>).</w:t>
      </w:r>
    </w:p>
    <w:p w:rsidR="00EC07A1" w:rsidRPr="00D835A3" w:rsidRDefault="00EC07A1" w:rsidP="00EC07A1">
      <w:pPr>
        <w:ind w:right="43" w:firstLine="709"/>
        <w:jc w:val="both"/>
        <w:rPr>
          <w:rFonts w:ascii="Calibri" w:hAnsi="Calibri"/>
          <w:sz w:val="24"/>
          <w:szCs w:val="24"/>
        </w:rPr>
      </w:pPr>
    </w:p>
    <w:p w:rsidR="0070227D" w:rsidRPr="00D835A3" w:rsidRDefault="00DE0732" w:rsidP="0070227D">
      <w:pPr>
        <w:jc w:val="both"/>
        <w:rPr>
          <w:rFonts w:ascii="Calibri" w:hAnsi="Calibri"/>
          <w:sz w:val="24"/>
          <w:szCs w:val="24"/>
        </w:rPr>
      </w:pPr>
      <w:r w:rsidRPr="00EC07A1">
        <w:rPr>
          <w:rFonts w:ascii="Calibri" w:hAnsi="Calibri" w:cs="Helvetica-Bold"/>
          <w:b/>
          <w:bCs/>
          <w:sz w:val="24"/>
          <w:szCs w:val="24"/>
          <w:lang w:eastAsia="pt-BR"/>
        </w:rPr>
        <w:t>4</w:t>
      </w:r>
      <w:r w:rsidR="008638DE">
        <w:rPr>
          <w:rFonts w:ascii="Calibri" w:hAnsi="Calibri" w:cs="Helvetica-Bold"/>
          <w:b/>
          <w:bCs/>
          <w:sz w:val="24"/>
          <w:szCs w:val="24"/>
          <w:lang w:eastAsia="pt-BR"/>
        </w:rPr>
        <w:t>.9</w:t>
      </w:r>
      <w:r w:rsidR="00EC07A1" w:rsidRPr="0070227D">
        <w:rPr>
          <w:rFonts w:ascii="Calibri" w:hAnsi="Calibri" w:cs="Helvetica-Bold"/>
          <w:b/>
          <w:bCs/>
          <w:sz w:val="24"/>
          <w:szCs w:val="24"/>
          <w:lang w:eastAsia="pt-BR"/>
        </w:rPr>
        <w:t>.</w:t>
      </w:r>
      <w:r w:rsidRPr="0070227D">
        <w:rPr>
          <w:rFonts w:ascii="Calibri" w:hAnsi="Calibri" w:cs="Helvetica"/>
          <w:sz w:val="24"/>
          <w:szCs w:val="24"/>
          <w:lang w:eastAsia="pt-BR"/>
        </w:rPr>
        <w:t xml:space="preserve"> </w:t>
      </w:r>
      <w:r w:rsidR="0070227D" w:rsidRPr="0070227D">
        <w:rPr>
          <w:rFonts w:ascii="Calibri" w:hAnsi="Calibri"/>
          <w:sz w:val="24"/>
          <w:szCs w:val="24"/>
        </w:rPr>
        <w:t>Os</w:t>
      </w:r>
      <w:r w:rsidR="0070227D" w:rsidRPr="00D835A3">
        <w:rPr>
          <w:rFonts w:ascii="Calibri" w:hAnsi="Calibri"/>
          <w:sz w:val="24"/>
          <w:szCs w:val="24"/>
        </w:rPr>
        <w:t xml:space="preserve"> esclarecimentos referentes a esta licitação deverão ser solicitados, exclusivamente, por e-mail, fac-símile ou por escrito através de carta, enviada via Correio em Sedex e com Aviso de Recebime</w:t>
      </w:r>
      <w:r w:rsidR="0070227D">
        <w:rPr>
          <w:rFonts w:ascii="Calibri" w:hAnsi="Calibri"/>
          <w:sz w:val="24"/>
          <w:szCs w:val="24"/>
        </w:rPr>
        <w:t xml:space="preserve">nto-AR </w:t>
      </w:r>
      <w:proofErr w:type="gramStart"/>
      <w:r w:rsidR="0070227D">
        <w:rPr>
          <w:rFonts w:ascii="Calibri" w:hAnsi="Calibri"/>
          <w:sz w:val="24"/>
          <w:szCs w:val="24"/>
        </w:rPr>
        <w:t>ou entregue no setor de Protocolo</w:t>
      </w:r>
      <w:r w:rsidR="0070227D" w:rsidRPr="00D835A3">
        <w:rPr>
          <w:rFonts w:ascii="Calibri" w:hAnsi="Calibri"/>
          <w:sz w:val="24"/>
          <w:szCs w:val="24"/>
        </w:rPr>
        <w:t xml:space="preserve"> da Câmara, e dirigidos ao Presidente da Comissão Permanente de Licitações</w:t>
      </w:r>
      <w:r w:rsidR="0070227D">
        <w:rPr>
          <w:rFonts w:ascii="Calibri" w:hAnsi="Calibri"/>
          <w:sz w:val="24"/>
          <w:szCs w:val="24"/>
        </w:rPr>
        <w:t xml:space="preserve"> (CPL)</w:t>
      </w:r>
      <w:r w:rsidR="0070227D" w:rsidRPr="00D835A3">
        <w:rPr>
          <w:rFonts w:ascii="Calibri" w:hAnsi="Calibri"/>
          <w:sz w:val="24"/>
          <w:szCs w:val="24"/>
        </w:rPr>
        <w:t xml:space="preserve"> nos endereços</w:t>
      </w:r>
      <w:proofErr w:type="gramEnd"/>
      <w:r w:rsidR="0070227D" w:rsidRPr="00D835A3">
        <w:rPr>
          <w:rFonts w:ascii="Calibri" w:hAnsi="Calibri"/>
          <w:sz w:val="24"/>
          <w:szCs w:val="24"/>
        </w:rPr>
        <w:t xml:space="preserve">: </w:t>
      </w:r>
    </w:p>
    <w:p w:rsidR="0070227D" w:rsidRPr="00D835A3" w:rsidRDefault="0070227D" w:rsidP="0070227D">
      <w:pPr>
        <w:jc w:val="both"/>
        <w:rPr>
          <w:rFonts w:ascii="Calibri" w:hAnsi="Calibri"/>
          <w:sz w:val="24"/>
          <w:szCs w:val="24"/>
        </w:rPr>
      </w:pPr>
    </w:p>
    <w:p w:rsidR="0070227D" w:rsidRPr="00D835A3" w:rsidRDefault="0070227D" w:rsidP="0070227D">
      <w:pPr>
        <w:numPr>
          <w:ilvl w:val="0"/>
          <w:numId w:val="25"/>
        </w:numPr>
        <w:suppressAutoHyphens w:val="0"/>
        <w:jc w:val="both"/>
        <w:rPr>
          <w:rFonts w:ascii="Calibri" w:hAnsi="Calibri"/>
          <w:sz w:val="24"/>
          <w:szCs w:val="24"/>
        </w:rPr>
      </w:pPr>
      <w:r w:rsidRPr="00D835A3">
        <w:rPr>
          <w:rFonts w:ascii="Calibri" w:hAnsi="Calibri"/>
          <w:sz w:val="24"/>
          <w:szCs w:val="24"/>
          <w:u w:val="single"/>
        </w:rPr>
        <w:t>Postal e Protocolo</w:t>
      </w:r>
      <w:r w:rsidRPr="00D835A3">
        <w:rPr>
          <w:rFonts w:ascii="Calibri" w:hAnsi="Calibri"/>
          <w:sz w:val="24"/>
          <w:szCs w:val="24"/>
        </w:rPr>
        <w:t xml:space="preserve">: Rodovia SP 306 nº 1001, Bairro Jardim Primavera, Santa Bárbara d’Oeste/SP, CEP 13450-901. </w:t>
      </w:r>
    </w:p>
    <w:p w:rsidR="0070227D" w:rsidRPr="00D835A3" w:rsidRDefault="0070227D" w:rsidP="0070227D">
      <w:pPr>
        <w:numPr>
          <w:ilvl w:val="0"/>
          <w:numId w:val="25"/>
        </w:numPr>
        <w:suppressAutoHyphens w:val="0"/>
        <w:ind w:left="1134" w:hanging="54"/>
        <w:jc w:val="both"/>
        <w:rPr>
          <w:rFonts w:ascii="Calibri" w:hAnsi="Calibri"/>
          <w:sz w:val="24"/>
          <w:szCs w:val="24"/>
        </w:rPr>
      </w:pPr>
      <w:r w:rsidRPr="00D835A3">
        <w:rPr>
          <w:rFonts w:ascii="Calibri" w:hAnsi="Calibri"/>
          <w:sz w:val="24"/>
          <w:szCs w:val="24"/>
          <w:u w:val="single"/>
        </w:rPr>
        <w:t>Eletrônico</w:t>
      </w:r>
      <w:r w:rsidRPr="00D835A3">
        <w:rPr>
          <w:rFonts w:ascii="Calibri" w:hAnsi="Calibri"/>
          <w:sz w:val="24"/>
          <w:szCs w:val="24"/>
        </w:rPr>
        <w:t>: compras</w:t>
      </w:r>
      <w:r>
        <w:rPr>
          <w:rFonts w:ascii="Calibri" w:hAnsi="Calibri"/>
          <w:sz w:val="24"/>
          <w:szCs w:val="24"/>
        </w:rPr>
        <w:t>2</w:t>
      </w:r>
      <w:r w:rsidRPr="00D835A3">
        <w:rPr>
          <w:rFonts w:ascii="Calibri" w:hAnsi="Calibri"/>
          <w:sz w:val="24"/>
          <w:szCs w:val="24"/>
        </w:rPr>
        <w:t>@camarasantabarbara.sp.gov.br</w:t>
      </w:r>
    </w:p>
    <w:p w:rsidR="0070227D" w:rsidRPr="00D835A3" w:rsidRDefault="0070227D" w:rsidP="0070227D">
      <w:pPr>
        <w:suppressAutoHyphens w:val="0"/>
        <w:jc w:val="both"/>
        <w:rPr>
          <w:rFonts w:ascii="Calibri" w:hAnsi="Calibri"/>
          <w:sz w:val="24"/>
          <w:szCs w:val="24"/>
        </w:rPr>
      </w:pPr>
      <w:r>
        <w:rPr>
          <w:rFonts w:ascii="Calibri" w:hAnsi="Calibri"/>
          <w:sz w:val="24"/>
          <w:szCs w:val="24"/>
        </w:rPr>
        <w:t xml:space="preserve">                                               </w:t>
      </w:r>
      <w:hyperlink r:id="rId10" w:history="1">
        <w:r w:rsidRPr="00D835A3">
          <w:rPr>
            <w:rStyle w:val="Hyperlink"/>
            <w:rFonts w:ascii="Calibri" w:hAnsi="Calibri"/>
            <w:color w:val="auto"/>
            <w:sz w:val="24"/>
            <w:szCs w:val="24"/>
            <w:u w:val="none"/>
          </w:rPr>
          <w:t>licitação@camarasantabarbara.sp.gov.br</w:t>
        </w:r>
      </w:hyperlink>
    </w:p>
    <w:p w:rsidR="0070227D" w:rsidRPr="00D835A3" w:rsidRDefault="0070227D" w:rsidP="0070227D">
      <w:pPr>
        <w:numPr>
          <w:ilvl w:val="0"/>
          <w:numId w:val="25"/>
        </w:numPr>
        <w:suppressAutoHyphens w:val="0"/>
        <w:jc w:val="both"/>
        <w:rPr>
          <w:rFonts w:ascii="Calibri" w:hAnsi="Calibri"/>
          <w:sz w:val="24"/>
          <w:szCs w:val="24"/>
        </w:rPr>
      </w:pPr>
      <w:r w:rsidRPr="00D835A3">
        <w:rPr>
          <w:rFonts w:ascii="Calibri" w:hAnsi="Calibri"/>
          <w:sz w:val="24"/>
          <w:szCs w:val="24"/>
          <w:u w:val="single"/>
        </w:rPr>
        <w:t>Fac-símile</w:t>
      </w:r>
      <w:r w:rsidRPr="00D835A3">
        <w:rPr>
          <w:rFonts w:ascii="Calibri" w:hAnsi="Calibri"/>
          <w:sz w:val="24"/>
          <w:szCs w:val="24"/>
        </w:rPr>
        <w:t xml:space="preserve">: (19) 3459-8900. </w:t>
      </w:r>
    </w:p>
    <w:p w:rsidR="0070227D" w:rsidRPr="00D835A3" w:rsidRDefault="0070227D" w:rsidP="0070227D">
      <w:pPr>
        <w:suppressAutoHyphens w:val="0"/>
        <w:ind w:left="1080"/>
        <w:jc w:val="both"/>
        <w:rPr>
          <w:rFonts w:ascii="Calibri" w:hAnsi="Calibri"/>
          <w:sz w:val="24"/>
          <w:szCs w:val="24"/>
          <w:u w:val="single"/>
        </w:rPr>
      </w:pPr>
    </w:p>
    <w:p w:rsidR="0070227D" w:rsidRDefault="0070227D" w:rsidP="0070227D">
      <w:pPr>
        <w:ind w:firstLine="708"/>
        <w:jc w:val="both"/>
        <w:rPr>
          <w:rFonts w:ascii="Calibri" w:hAnsi="Calibri" w:cs="Calibri"/>
          <w:sz w:val="24"/>
          <w:szCs w:val="24"/>
        </w:rPr>
      </w:pPr>
      <w:r>
        <w:rPr>
          <w:rFonts w:ascii="Calibri" w:hAnsi="Calibri"/>
          <w:b/>
          <w:sz w:val="24"/>
          <w:szCs w:val="24"/>
        </w:rPr>
        <w:t>4.</w:t>
      </w:r>
      <w:r w:rsidR="008638DE">
        <w:rPr>
          <w:rFonts w:ascii="Calibri" w:hAnsi="Calibri"/>
          <w:b/>
          <w:sz w:val="24"/>
          <w:szCs w:val="24"/>
        </w:rPr>
        <w:t>9</w:t>
      </w:r>
      <w:r w:rsidRPr="00D835A3">
        <w:rPr>
          <w:rFonts w:ascii="Calibri" w:hAnsi="Calibri"/>
          <w:b/>
          <w:sz w:val="24"/>
          <w:szCs w:val="24"/>
        </w:rPr>
        <w:t xml:space="preserve">.1. </w:t>
      </w:r>
      <w:r w:rsidRPr="00B67130">
        <w:rPr>
          <w:rFonts w:ascii="Calibri" w:hAnsi="Calibri" w:cs="Calibri"/>
          <w:sz w:val="24"/>
          <w:szCs w:val="24"/>
        </w:rPr>
        <w:t xml:space="preserve">Os esclarecimentos serão divulgados mediante publicação de notas na página web, no endereço www.camarasantabarbara.sp.gov.br, opção “Licitações”, ficando as licitantes interessadas </w:t>
      </w:r>
      <w:r w:rsidRPr="00B67130">
        <w:rPr>
          <w:rFonts w:ascii="Calibri" w:hAnsi="Calibri" w:cs="Calibri"/>
          <w:b/>
          <w:bCs/>
          <w:sz w:val="24"/>
          <w:szCs w:val="24"/>
        </w:rPr>
        <w:t xml:space="preserve">obrigadas </w:t>
      </w:r>
      <w:r w:rsidRPr="00B67130">
        <w:rPr>
          <w:rFonts w:ascii="Calibri" w:hAnsi="Calibri" w:cs="Calibri"/>
          <w:sz w:val="24"/>
          <w:szCs w:val="24"/>
        </w:rPr>
        <w:t>a acessá-la para a obtenção das informaçõ</w:t>
      </w:r>
      <w:r>
        <w:rPr>
          <w:rFonts w:ascii="Calibri" w:hAnsi="Calibri" w:cs="Calibri"/>
          <w:sz w:val="24"/>
          <w:szCs w:val="24"/>
        </w:rPr>
        <w:t>es prestadas pelo Presidente da CPL</w:t>
      </w:r>
      <w:r w:rsidRPr="00B67130">
        <w:rPr>
          <w:rFonts w:ascii="Calibri" w:hAnsi="Calibri" w:cs="Calibri"/>
          <w:sz w:val="24"/>
          <w:szCs w:val="24"/>
        </w:rPr>
        <w:t>.</w:t>
      </w:r>
    </w:p>
    <w:p w:rsidR="0070227D" w:rsidRDefault="0070227D" w:rsidP="0070227D">
      <w:pPr>
        <w:jc w:val="both"/>
        <w:rPr>
          <w:rFonts w:ascii="Calibri" w:hAnsi="Calibri" w:cs="Calibri"/>
          <w:sz w:val="24"/>
          <w:szCs w:val="24"/>
        </w:rPr>
      </w:pPr>
    </w:p>
    <w:p w:rsidR="0070227D" w:rsidRPr="00EC07A1" w:rsidRDefault="0070227D" w:rsidP="0070227D">
      <w:pPr>
        <w:suppressAutoHyphens w:val="0"/>
        <w:autoSpaceDE w:val="0"/>
        <w:autoSpaceDN w:val="0"/>
        <w:adjustRightInd w:val="0"/>
        <w:jc w:val="both"/>
        <w:rPr>
          <w:rFonts w:ascii="Calibri" w:hAnsi="Calibri" w:cs="Helvetica"/>
          <w:sz w:val="24"/>
          <w:szCs w:val="24"/>
          <w:lang w:eastAsia="pt-BR"/>
        </w:rPr>
      </w:pPr>
      <w:r w:rsidRPr="009F0AB2">
        <w:rPr>
          <w:rFonts w:ascii="Calibri" w:hAnsi="Calibri" w:cs="Calibri"/>
          <w:b/>
          <w:sz w:val="24"/>
          <w:szCs w:val="24"/>
        </w:rPr>
        <w:t>4.</w:t>
      </w:r>
      <w:r w:rsidR="008638DE" w:rsidRPr="009F0AB2">
        <w:rPr>
          <w:rFonts w:ascii="Calibri" w:hAnsi="Calibri" w:cs="Calibri"/>
          <w:b/>
          <w:sz w:val="24"/>
          <w:szCs w:val="24"/>
        </w:rPr>
        <w:t>10</w:t>
      </w:r>
      <w:r w:rsidRPr="009F0AB2">
        <w:rPr>
          <w:rFonts w:ascii="Calibri" w:hAnsi="Calibri" w:cs="Calibri"/>
          <w:b/>
          <w:sz w:val="24"/>
          <w:szCs w:val="24"/>
        </w:rPr>
        <w:t xml:space="preserve">. </w:t>
      </w:r>
      <w:r w:rsidRPr="009F0AB2">
        <w:rPr>
          <w:rFonts w:ascii="Calibri" w:hAnsi="Calibri" w:cs="Helvetica"/>
          <w:sz w:val="24"/>
          <w:szCs w:val="24"/>
          <w:lang w:eastAsia="pt-BR"/>
        </w:rPr>
        <w:t>As impugnações e recursos deverão ser formulados nos prazos e na forma dispostos na lei;</w:t>
      </w:r>
    </w:p>
    <w:p w:rsidR="0070227D" w:rsidRPr="00CF2012" w:rsidRDefault="00E461E8" w:rsidP="00E461E8">
      <w:pPr>
        <w:ind w:firstLine="709"/>
        <w:jc w:val="both"/>
        <w:rPr>
          <w:rFonts w:ascii="Calibri" w:hAnsi="Calibri" w:cs="Calibri"/>
          <w:b/>
          <w:sz w:val="24"/>
          <w:szCs w:val="24"/>
        </w:rPr>
      </w:pPr>
      <w:r>
        <w:rPr>
          <w:rFonts w:ascii="Calibri" w:hAnsi="Calibri" w:cs="Calibri"/>
          <w:b/>
          <w:sz w:val="24"/>
          <w:szCs w:val="24"/>
        </w:rPr>
        <w:t>4.</w:t>
      </w:r>
      <w:r w:rsidR="008638DE">
        <w:rPr>
          <w:rFonts w:ascii="Calibri" w:hAnsi="Calibri" w:cs="Calibri"/>
          <w:b/>
          <w:sz w:val="24"/>
          <w:szCs w:val="24"/>
        </w:rPr>
        <w:t>10</w:t>
      </w:r>
      <w:r>
        <w:rPr>
          <w:rFonts w:ascii="Calibri" w:hAnsi="Calibri" w:cs="Calibri"/>
          <w:b/>
          <w:sz w:val="24"/>
          <w:szCs w:val="24"/>
        </w:rPr>
        <w:t xml:space="preserve">.1. </w:t>
      </w:r>
      <w:r w:rsidR="0070227D" w:rsidRPr="00CF2012">
        <w:rPr>
          <w:rFonts w:ascii="Calibri" w:hAnsi="Calibri" w:cs="Arial"/>
          <w:sz w:val="24"/>
          <w:szCs w:val="24"/>
          <w:lang w:eastAsia="pt-BR"/>
        </w:rPr>
        <w:t xml:space="preserve">Qualquer cidadão é parte legítima para impugnar </w:t>
      </w:r>
      <w:r w:rsidR="0070227D">
        <w:rPr>
          <w:rFonts w:ascii="Calibri" w:hAnsi="Calibri" w:cs="Arial"/>
          <w:sz w:val="24"/>
          <w:szCs w:val="24"/>
          <w:lang w:eastAsia="pt-BR"/>
        </w:rPr>
        <w:t xml:space="preserve">este edital </w:t>
      </w:r>
      <w:r w:rsidR="0070227D" w:rsidRPr="00CF2012">
        <w:rPr>
          <w:rFonts w:ascii="Calibri" w:hAnsi="Calibri" w:cs="Arial"/>
          <w:sz w:val="24"/>
          <w:szCs w:val="24"/>
          <w:lang w:eastAsia="pt-BR"/>
        </w:rPr>
        <w:t xml:space="preserve">de licitação por </w:t>
      </w:r>
      <w:r w:rsidR="0070227D" w:rsidRPr="00CF2012">
        <w:rPr>
          <w:rFonts w:ascii="Calibri" w:hAnsi="Calibri" w:cs="Arial"/>
          <w:sz w:val="24"/>
          <w:szCs w:val="24"/>
          <w:lang w:eastAsia="pt-BR"/>
        </w:rPr>
        <w:lastRenderedPageBreak/>
        <w:t>i</w:t>
      </w:r>
      <w:r w:rsidR="0070227D">
        <w:rPr>
          <w:rFonts w:ascii="Calibri" w:hAnsi="Calibri" w:cs="Arial"/>
          <w:sz w:val="24"/>
          <w:szCs w:val="24"/>
          <w:lang w:eastAsia="pt-BR"/>
        </w:rPr>
        <w:t>rregularidade na aplicação da legislação</w:t>
      </w:r>
      <w:r w:rsidR="0070227D" w:rsidRPr="00CF2012">
        <w:rPr>
          <w:rFonts w:ascii="Calibri" w:hAnsi="Calibri" w:cs="Arial"/>
          <w:sz w:val="24"/>
          <w:szCs w:val="24"/>
          <w:lang w:eastAsia="pt-BR"/>
        </w:rPr>
        <w:t>, devendo</w:t>
      </w:r>
      <w:r>
        <w:rPr>
          <w:rFonts w:ascii="Calibri" w:hAnsi="Calibri" w:cs="Arial"/>
          <w:sz w:val="24"/>
          <w:szCs w:val="24"/>
          <w:lang w:eastAsia="pt-BR"/>
        </w:rPr>
        <w:t xml:space="preserve"> endereçar ao Presidente da C.P.L. e</w:t>
      </w:r>
      <w:r w:rsidR="0070227D" w:rsidRPr="00CF2012">
        <w:rPr>
          <w:rFonts w:ascii="Calibri" w:hAnsi="Calibri" w:cs="Arial"/>
          <w:sz w:val="24"/>
          <w:szCs w:val="24"/>
          <w:lang w:eastAsia="pt-BR"/>
        </w:rPr>
        <w:t xml:space="preserve"> protocol</w:t>
      </w:r>
      <w:r w:rsidR="00AE0C00">
        <w:rPr>
          <w:rFonts w:ascii="Calibri" w:hAnsi="Calibri" w:cs="Arial"/>
          <w:sz w:val="24"/>
          <w:szCs w:val="24"/>
          <w:lang w:eastAsia="pt-BR"/>
        </w:rPr>
        <w:t>izar</w:t>
      </w:r>
      <w:r w:rsidR="0070227D" w:rsidRPr="00CF2012">
        <w:rPr>
          <w:rFonts w:ascii="Calibri" w:hAnsi="Calibri" w:cs="Arial"/>
          <w:sz w:val="24"/>
          <w:szCs w:val="24"/>
          <w:lang w:eastAsia="pt-BR"/>
        </w:rPr>
        <w:t xml:space="preserve"> o pedido até </w:t>
      </w:r>
      <w:proofErr w:type="gramStart"/>
      <w:r w:rsidR="0070227D" w:rsidRPr="00CF2012">
        <w:rPr>
          <w:rFonts w:ascii="Calibri" w:hAnsi="Calibri" w:cs="Arial"/>
          <w:sz w:val="24"/>
          <w:szCs w:val="24"/>
          <w:lang w:eastAsia="pt-BR"/>
        </w:rPr>
        <w:t>5</w:t>
      </w:r>
      <w:proofErr w:type="gramEnd"/>
      <w:r w:rsidR="0070227D" w:rsidRPr="00CF2012">
        <w:rPr>
          <w:rFonts w:ascii="Calibri" w:hAnsi="Calibri" w:cs="Arial"/>
          <w:sz w:val="24"/>
          <w:szCs w:val="24"/>
          <w:lang w:eastAsia="pt-BR"/>
        </w:rPr>
        <w:t xml:space="preserve"> (cinco) dias úteis antes da data fixada para a abertura dos envelopes de habilitação, devendo a Administração julgar e responder à impugnação em até 3 (três) dias úteis, sem prejuízo da faculdade prevista no § 1</w:t>
      </w:r>
      <w:r w:rsidR="0070227D" w:rsidRPr="00CF2012">
        <w:rPr>
          <w:rFonts w:ascii="Calibri" w:hAnsi="Calibri" w:cs="Arial"/>
          <w:sz w:val="24"/>
          <w:szCs w:val="24"/>
          <w:u w:val="single"/>
          <w:vertAlign w:val="superscript"/>
          <w:lang w:eastAsia="pt-BR"/>
        </w:rPr>
        <w:t>o</w:t>
      </w:r>
      <w:r w:rsidR="0070227D" w:rsidRPr="00CF2012">
        <w:rPr>
          <w:rFonts w:ascii="Calibri" w:hAnsi="Calibri" w:cs="Arial"/>
          <w:sz w:val="24"/>
          <w:szCs w:val="24"/>
          <w:lang w:eastAsia="pt-BR"/>
        </w:rPr>
        <w:t xml:space="preserve"> do art. 113</w:t>
      </w:r>
      <w:r w:rsidR="0070227D">
        <w:rPr>
          <w:rFonts w:ascii="Calibri" w:hAnsi="Calibri" w:cs="Arial"/>
          <w:sz w:val="24"/>
          <w:szCs w:val="24"/>
          <w:lang w:eastAsia="pt-BR"/>
        </w:rPr>
        <w:t xml:space="preserve"> da Lei n.º 8.666/93</w:t>
      </w:r>
      <w:r w:rsidR="0070227D" w:rsidRPr="00CF2012">
        <w:rPr>
          <w:rFonts w:ascii="Calibri" w:hAnsi="Calibri" w:cs="Arial"/>
          <w:sz w:val="24"/>
          <w:szCs w:val="24"/>
          <w:lang w:eastAsia="pt-BR"/>
        </w:rPr>
        <w:t>.</w:t>
      </w:r>
    </w:p>
    <w:p w:rsidR="0070227D" w:rsidRPr="00D835A3" w:rsidRDefault="0070227D" w:rsidP="0070227D">
      <w:pPr>
        <w:ind w:right="43"/>
        <w:jc w:val="both"/>
        <w:rPr>
          <w:rFonts w:ascii="Calibri" w:hAnsi="Calibri"/>
          <w:sz w:val="24"/>
          <w:szCs w:val="24"/>
        </w:rPr>
      </w:pPr>
      <w:r>
        <w:rPr>
          <w:rFonts w:ascii="Calibri" w:hAnsi="Calibri"/>
          <w:sz w:val="24"/>
          <w:szCs w:val="24"/>
        </w:rPr>
        <w:t xml:space="preserve"> </w:t>
      </w:r>
    </w:p>
    <w:p w:rsidR="0070227D" w:rsidRPr="00F7630D" w:rsidRDefault="00F7630D" w:rsidP="00F7630D">
      <w:pPr>
        <w:suppressAutoHyphens w:val="0"/>
        <w:autoSpaceDE w:val="0"/>
        <w:autoSpaceDN w:val="0"/>
        <w:adjustRightInd w:val="0"/>
        <w:ind w:firstLine="709"/>
        <w:jc w:val="both"/>
        <w:rPr>
          <w:rFonts w:ascii="Calibri" w:hAnsi="Calibri" w:cs="Helvetica"/>
          <w:b/>
          <w:sz w:val="24"/>
          <w:szCs w:val="24"/>
          <w:lang w:eastAsia="pt-BR"/>
        </w:rPr>
      </w:pPr>
      <w:r w:rsidRPr="00F7630D">
        <w:rPr>
          <w:rFonts w:ascii="Calibri" w:hAnsi="Calibri" w:cs="Helvetica"/>
          <w:b/>
          <w:sz w:val="24"/>
          <w:szCs w:val="24"/>
          <w:lang w:eastAsia="pt-BR"/>
        </w:rPr>
        <w:t>4.10.2.</w:t>
      </w:r>
      <w:r>
        <w:rPr>
          <w:rFonts w:ascii="Calibri" w:hAnsi="Calibri" w:cs="Helvetica"/>
          <w:b/>
          <w:sz w:val="24"/>
          <w:szCs w:val="24"/>
          <w:lang w:eastAsia="pt-BR"/>
        </w:rPr>
        <w:t xml:space="preserve"> </w:t>
      </w:r>
      <w:r w:rsidRPr="00F7630D">
        <w:rPr>
          <w:rFonts w:ascii="Calibri" w:hAnsi="Calibri" w:cs="Helvetica"/>
          <w:sz w:val="24"/>
          <w:szCs w:val="24"/>
          <w:lang w:eastAsia="pt-BR"/>
        </w:rPr>
        <w:t xml:space="preserve">Os recursos </w:t>
      </w:r>
      <w:r>
        <w:rPr>
          <w:rFonts w:ascii="Calibri" w:hAnsi="Calibri" w:cs="Helvetica"/>
          <w:sz w:val="24"/>
          <w:szCs w:val="24"/>
          <w:lang w:eastAsia="pt-BR"/>
        </w:rPr>
        <w:t>contra os atos de habilitação ou de julgamento desta licitação deverão ser protocolizados no setor de PROTOCOLO</w:t>
      </w:r>
      <w:r w:rsidR="00605D00">
        <w:rPr>
          <w:rFonts w:ascii="Calibri" w:hAnsi="Calibri" w:cs="Helvetica"/>
          <w:sz w:val="24"/>
          <w:szCs w:val="24"/>
          <w:lang w:eastAsia="pt-BR"/>
        </w:rPr>
        <w:t xml:space="preserve"> – DIRETORIA </w:t>
      </w:r>
      <w:proofErr w:type="gramStart"/>
      <w:r w:rsidR="00605D00">
        <w:rPr>
          <w:rFonts w:ascii="Calibri" w:hAnsi="Calibri" w:cs="Helvetica"/>
          <w:sz w:val="24"/>
          <w:szCs w:val="24"/>
          <w:lang w:eastAsia="pt-BR"/>
        </w:rPr>
        <w:t>LEGISLATIVA .</w:t>
      </w:r>
      <w:proofErr w:type="gramEnd"/>
      <w:r w:rsidR="00605D00">
        <w:rPr>
          <w:rFonts w:ascii="Calibri" w:hAnsi="Calibri" w:cs="Helvetica"/>
          <w:sz w:val="24"/>
          <w:szCs w:val="24"/>
          <w:lang w:eastAsia="pt-BR"/>
        </w:rPr>
        <w:t xml:space="preserve"> </w:t>
      </w:r>
      <w:r>
        <w:rPr>
          <w:rFonts w:ascii="Calibri" w:hAnsi="Calibri" w:cs="Helvetica"/>
          <w:sz w:val="24"/>
          <w:szCs w:val="24"/>
          <w:lang w:eastAsia="pt-BR"/>
        </w:rPr>
        <w:t xml:space="preserve"> </w:t>
      </w:r>
    </w:p>
    <w:p w:rsidR="00605D00" w:rsidRDefault="00605D00" w:rsidP="00730190">
      <w:pPr>
        <w:ind w:right="43"/>
        <w:jc w:val="both"/>
        <w:rPr>
          <w:rFonts w:ascii="Calibri" w:hAnsi="Calibri"/>
          <w:b/>
          <w:sz w:val="24"/>
          <w:szCs w:val="24"/>
        </w:rPr>
      </w:pPr>
    </w:p>
    <w:p w:rsidR="00730190" w:rsidRPr="00D835A3" w:rsidRDefault="00605D00" w:rsidP="00605D00">
      <w:pPr>
        <w:ind w:right="43" w:firstLine="709"/>
        <w:jc w:val="both"/>
        <w:rPr>
          <w:rFonts w:ascii="Calibri" w:hAnsi="Calibri"/>
          <w:sz w:val="24"/>
          <w:szCs w:val="24"/>
        </w:rPr>
      </w:pPr>
      <w:r>
        <w:rPr>
          <w:rFonts w:ascii="Calibri" w:hAnsi="Calibri"/>
          <w:b/>
          <w:sz w:val="24"/>
          <w:szCs w:val="24"/>
        </w:rPr>
        <w:t>4.</w:t>
      </w:r>
      <w:r w:rsidR="00730190">
        <w:rPr>
          <w:rFonts w:ascii="Calibri" w:hAnsi="Calibri"/>
          <w:b/>
          <w:sz w:val="24"/>
          <w:szCs w:val="24"/>
        </w:rPr>
        <w:t>1</w:t>
      </w:r>
      <w:r>
        <w:rPr>
          <w:rFonts w:ascii="Calibri" w:hAnsi="Calibri"/>
          <w:b/>
          <w:sz w:val="24"/>
          <w:szCs w:val="24"/>
        </w:rPr>
        <w:t>0</w:t>
      </w:r>
      <w:r w:rsidR="00730190" w:rsidRPr="00D835A3">
        <w:rPr>
          <w:rFonts w:ascii="Calibri" w:hAnsi="Calibri"/>
          <w:b/>
          <w:sz w:val="24"/>
          <w:szCs w:val="24"/>
        </w:rPr>
        <w:t>.</w:t>
      </w:r>
      <w:r>
        <w:rPr>
          <w:rFonts w:ascii="Calibri" w:hAnsi="Calibri"/>
          <w:b/>
          <w:sz w:val="24"/>
          <w:szCs w:val="24"/>
        </w:rPr>
        <w:t>3</w:t>
      </w:r>
      <w:r w:rsidR="00730190" w:rsidRPr="00D835A3">
        <w:rPr>
          <w:rFonts w:ascii="Calibri" w:hAnsi="Calibri"/>
          <w:b/>
          <w:sz w:val="24"/>
          <w:szCs w:val="24"/>
        </w:rPr>
        <w:t xml:space="preserve">. </w:t>
      </w:r>
      <w:r w:rsidR="00730190" w:rsidRPr="00D835A3">
        <w:rPr>
          <w:rFonts w:ascii="Calibri" w:hAnsi="Calibri"/>
          <w:sz w:val="24"/>
          <w:szCs w:val="24"/>
        </w:rPr>
        <w:t xml:space="preserve">O recurso será dirigido à Comissão e sua interposição será comunicada aos demais licitantes, que poderão impugná-lo no prazo de </w:t>
      </w:r>
      <w:proofErr w:type="gramStart"/>
      <w:r w:rsidR="00730190" w:rsidRPr="00D835A3">
        <w:rPr>
          <w:rFonts w:ascii="Calibri" w:hAnsi="Calibri"/>
          <w:sz w:val="24"/>
          <w:szCs w:val="24"/>
        </w:rPr>
        <w:t>5</w:t>
      </w:r>
      <w:proofErr w:type="gramEnd"/>
      <w:r w:rsidR="00730190" w:rsidRPr="00D835A3">
        <w:rPr>
          <w:rFonts w:ascii="Calibri" w:hAnsi="Calibri"/>
          <w:sz w:val="24"/>
          <w:szCs w:val="24"/>
        </w:rPr>
        <w:t xml:space="preserve"> (cinco) dias úteis, limitada a discussão ao objeto recursal.</w:t>
      </w:r>
    </w:p>
    <w:p w:rsidR="00730190" w:rsidRPr="00D835A3" w:rsidRDefault="00730190" w:rsidP="00730190">
      <w:pPr>
        <w:ind w:right="43"/>
        <w:jc w:val="both"/>
        <w:rPr>
          <w:rFonts w:ascii="Calibri" w:hAnsi="Calibri"/>
          <w:sz w:val="24"/>
          <w:szCs w:val="24"/>
        </w:rPr>
      </w:pPr>
    </w:p>
    <w:p w:rsidR="00730190" w:rsidRPr="00D835A3" w:rsidRDefault="00605D00" w:rsidP="00605D00">
      <w:pPr>
        <w:ind w:right="43" w:firstLine="709"/>
        <w:jc w:val="both"/>
        <w:rPr>
          <w:rFonts w:ascii="Calibri" w:hAnsi="Calibri"/>
          <w:sz w:val="24"/>
          <w:szCs w:val="24"/>
        </w:rPr>
      </w:pPr>
      <w:r>
        <w:rPr>
          <w:rFonts w:ascii="Calibri" w:hAnsi="Calibri"/>
          <w:b/>
          <w:sz w:val="24"/>
          <w:szCs w:val="24"/>
        </w:rPr>
        <w:t>4.</w:t>
      </w:r>
      <w:r w:rsidR="00730190" w:rsidRPr="00D835A3">
        <w:rPr>
          <w:rFonts w:ascii="Calibri" w:hAnsi="Calibri"/>
          <w:b/>
          <w:sz w:val="24"/>
          <w:szCs w:val="24"/>
        </w:rPr>
        <w:t>1</w:t>
      </w:r>
      <w:r>
        <w:rPr>
          <w:rFonts w:ascii="Calibri" w:hAnsi="Calibri"/>
          <w:b/>
          <w:sz w:val="24"/>
          <w:szCs w:val="24"/>
        </w:rPr>
        <w:t>0</w:t>
      </w:r>
      <w:r w:rsidR="00730190" w:rsidRPr="00D835A3">
        <w:rPr>
          <w:rFonts w:ascii="Calibri" w:hAnsi="Calibri"/>
          <w:b/>
          <w:sz w:val="24"/>
          <w:szCs w:val="24"/>
        </w:rPr>
        <w:t>.</w:t>
      </w:r>
      <w:r>
        <w:rPr>
          <w:rFonts w:ascii="Calibri" w:hAnsi="Calibri"/>
          <w:b/>
          <w:sz w:val="24"/>
          <w:szCs w:val="24"/>
        </w:rPr>
        <w:t>4</w:t>
      </w:r>
      <w:r w:rsidR="00730190" w:rsidRPr="00D835A3">
        <w:rPr>
          <w:rFonts w:ascii="Calibri" w:hAnsi="Calibri"/>
          <w:b/>
          <w:sz w:val="24"/>
          <w:szCs w:val="24"/>
        </w:rPr>
        <w:t xml:space="preserve">. </w:t>
      </w:r>
      <w:r w:rsidR="00A30B03">
        <w:rPr>
          <w:rFonts w:ascii="Calibri" w:hAnsi="Calibri"/>
          <w:sz w:val="24"/>
          <w:szCs w:val="24"/>
        </w:rPr>
        <w:t>Decorrido o prazo do subitem 4.10.3.</w:t>
      </w:r>
      <w:r w:rsidR="00730190" w:rsidRPr="00D835A3">
        <w:rPr>
          <w:rFonts w:ascii="Calibri" w:hAnsi="Calibri"/>
          <w:sz w:val="24"/>
          <w:szCs w:val="24"/>
        </w:rPr>
        <w:t xml:space="preserve">, a Comissão poderá reconsiderar sua decisão em </w:t>
      </w:r>
      <w:proofErr w:type="gramStart"/>
      <w:r w:rsidR="00730190" w:rsidRPr="00D835A3">
        <w:rPr>
          <w:rFonts w:ascii="Calibri" w:hAnsi="Calibri"/>
          <w:sz w:val="24"/>
          <w:szCs w:val="24"/>
        </w:rPr>
        <w:t>5</w:t>
      </w:r>
      <w:proofErr w:type="gramEnd"/>
      <w:r w:rsidR="00730190" w:rsidRPr="00D835A3">
        <w:rPr>
          <w:rFonts w:ascii="Calibri" w:hAnsi="Calibri"/>
          <w:sz w:val="24"/>
          <w:szCs w:val="24"/>
        </w:rPr>
        <w:t xml:space="preserve"> </w:t>
      </w:r>
      <w:r w:rsidR="00F7630D">
        <w:rPr>
          <w:rFonts w:ascii="Calibri" w:hAnsi="Calibri"/>
          <w:sz w:val="24"/>
          <w:szCs w:val="24"/>
        </w:rPr>
        <w:t xml:space="preserve"> </w:t>
      </w:r>
      <w:r w:rsidR="00730190" w:rsidRPr="00D835A3">
        <w:rPr>
          <w:rFonts w:ascii="Calibri" w:hAnsi="Calibri"/>
          <w:sz w:val="24"/>
          <w:szCs w:val="24"/>
        </w:rPr>
        <w:t>(cinco) dias úteis ou, nesse mesmo prazo, encaminhar o processo ao Presidente da Câmara para decisão definitiva, que será proferida dentro de 5 (cinco) dias úteis contados da data do seu recebimento.</w:t>
      </w:r>
    </w:p>
    <w:p w:rsidR="00605D00" w:rsidRDefault="00605D00" w:rsidP="00605D00">
      <w:pPr>
        <w:ind w:right="43" w:firstLine="709"/>
        <w:jc w:val="both"/>
        <w:rPr>
          <w:rFonts w:ascii="Calibri" w:hAnsi="Calibri"/>
          <w:b/>
          <w:sz w:val="24"/>
          <w:szCs w:val="24"/>
        </w:rPr>
      </w:pPr>
    </w:p>
    <w:p w:rsidR="00730190" w:rsidRPr="00D835A3" w:rsidRDefault="00605D00" w:rsidP="00605D00">
      <w:pPr>
        <w:ind w:right="43" w:firstLine="709"/>
        <w:jc w:val="both"/>
        <w:rPr>
          <w:rFonts w:ascii="Calibri" w:hAnsi="Calibri"/>
          <w:sz w:val="24"/>
          <w:szCs w:val="24"/>
        </w:rPr>
      </w:pPr>
      <w:r w:rsidRPr="00605D00">
        <w:rPr>
          <w:rFonts w:ascii="Calibri" w:hAnsi="Calibri"/>
          <w:b/>
          <w:sz w:val="24"/>
          <w:szCs w:val="24"/>
        </w:rPr>
        <w:t>4.10.5.</w:t>
      </w:r>
      <w:r w:rsidR="00730190" w:rsidRPr="00D835A3">
        <w:rPr>
          <w:rFonts w:ascii="Calibri" w:hAnsi="Calibri"/>
          <w:sz w:val="24"/>
          <w:szCs w:val="24"/>
        </w:rPr>
        <w:t xml:space="preserve"> Decididos os recursos ou transcorrido o prazo para sua interposição, a Comissão designará a sessão de abertura dos Envelopes nº 2 - Proposta de Preços, ocasião em que devolverá fechado</w:t>
      </w:r>
      <w:r w:rsidR="00BF37F9">
        <w:rPr>
          <w:rFonts w:ascii="Calibri" w:hAnsi="Calibri"/>
          <w:sz w:val="24"/>
          <w:szCs w:val="24"/>
        </w:rPr>
        <w:t>s</w:t>
      </w:r>
      <w:r w:rsidR="00730190" w:rsidRPr="00D835A3">
        <w:rPr>
          <w:rFonts w:ascii="Calibri" w:hAnsi="Calibri"/>
          <w:sz w:val="24"/>
          <w:szCs w:val="24"/>
        </w:rPr>
        <w:t xml:space="preserve"> os citados envelopes aos licitantes inabilitados, cujos representantes retirar-se-ão da sessão ou nela poderão permanecer apenas como assistentes.</w:t>
      </w:r>
    </w:p>
    <w:p w:rsidR="003A4B84" w:rsidRPr="00D835A3" w:rsidRDefault="008547B2" w:rsidP="008547B2">
      <w:pPr>
        <w:tabs>
          <w:tab w:val="left" w:pos="1784"/>
        </w:tabs>
        <w:autoSpaceDE w:val="0"/>
        <w:autoSpaceDN w:val="0"/>
        <w:adjustRightInd w:val="0"/>
        <w:jc w:val="both"/>
        <w:rPr>
          <w:rFonts w:ascii="Calibri" w:hAnsi="Calibri"/>
          <w:sz w:val="24"/>
          <w:szCs w:val="24"/>
        </w:rPr>
      </w:pPr>
      <w:r>
        <w:rPr>
          <w:rFonts w:ascii="Calibri" w:hAnsi="Calibri"/>
          <w:sz w:val="24"/>
          <w:szCs w:val="24"/>
        </w:rPr>
        <w:tab/>
      </w:r>
    </w:p>
    <w:p w:rsidR="003A747C" w:rsidRPr="00D835A3" w:rsidRDefault="00560A4B">
      <w:pPr>
        <w:ind w:right="43"/>
        <w:jc w:val="both"/>
        <w:rPr>
          <w:rFonts w:ascii="Calibri" w:hAnsi="Calibri"/>
          <w:b/>
          <w:sz w:val="24"/>
          <w:szCs w:val="24"/>
        </w:rPr>
      </w:pPr>
      <w:r w:rsidRPr="00C35BDD">
        <w:rPr>
          <w:rFonts w:ascii="Calibri" w:hAnsi="Calibri"/>
          <w:b/>
          <w:sz w:val="24"/>
          <w:szCs w:val="24"/>
          <w:u w:val="single"/>
        </w:rPr>
        <w:t>5</w:t>
      </w:r>
      <w:r w:rsidR="003A747C" w:rsidRPr="00C35BDD">
        <w:rPr>
          <w:rFonts w:ascii="Calibri" w:hAnsi="Calibri"/>
          <w:b/>
          <w:sz w:val="24"/>
          <w:szCs w:val="24"/>
          <w:u w:val="single"/>
        </w:rPr>
        <w:t xml:space="preserve">. </w:t>
      </w:r>
      <w:r w:rsidRPr="00C35BDD">
        <w:rPr>
          <w:rFonts w:ascii="Calibri" w:hAnsi="Calibri"/>
          <w:b/>
          <w:sz w:val="24"/>
          <w:szCs w:val="24"/>
          <w:u w:val="single"/>
        </w:rPr>
        <w:t>EXECUÇÃO</w:t>
      </w:r>
      <w:r w:rsidR="00FE58C3" w:rsidRPr="00C35BDD">
        <w:rPr>
          <w:rFonts w:ascii="Calibri" w:hAnsi="Calibri"/>
          <w:b/>
          <w:sz w:val="24"/>
          <w:szCs w:val="24"/>
          <w:u w:val="single"/>
        </w:rPr>
        <w:t xml:space="preserve">, PRAZO E RECEBIMENTO DOS </w:t>
      </w:r>
      <w:proofErr w:type="gramStart"/>
      <w:r w:rsidR="00FE58C3" w:rsidRPr="00C35BDD">
        <w:rPr>
          <w:rFonts w:ascii="Calibri" w:hAnsi="Calibri"/>
          <w:b/>
          <w:sz w:val="24"/>
          <w:szCs w:val="24"/>
          <w:u w:val="single"/>
        </w:rPr>
        <w:t>SERVIÇOS</w:t>
      </w:r>
      <w:proofErr w:type="gramEnd"/>
      <w:r w:rsidR="003A747C" w:rsidRPr="00D835A3">
        <w:rPr>
          <w:rFonts w:ascii="Calibri" w:hAnsi="Calibri"/>
          <w:b/>
          <w:sz w:val="24"/>
          <w:szCs w:val="24"/>
        </w:rPr>
        <w:t xml:space="preserve"> </w:t>
      </w:r>
    </w:p>
    <w:p w:rsidR="003A747C" w:rsidRPr="00D835A3" w:rsidRDefault="00BF37F9" w:rsidP="00BF37F9">
      <w:pPr>
        <w:tabs>
          <w:tab w:val="left" w:pos="3518"/>
        </w:tabs>
        <w:ind w:right="43"/>
        <w:jc w:val="both"/>
        <w:rPr>
          <w:rFonts w:ascii="Calibri" w:hAnsi="Calibri"/>
          <w:b/>
          <w:sz w:val="24"/>
          <w:szCs w:val="24"/>
        </w:rPr>
      </w:pPr>
      <w:r>
        <w:rPr>
          <w:rFonts w:ascii="Calibri" w:hAnsi="Calibri"/>
          <w:b/>
          <w:sz w:val="24"/>
          <w:szCs w:val="24"/>
        </w:rPr>
        <w:tab/>
      </w:r>
    </w:p>
    <w:p w:rsidR="00FE58C3" w:rsidRDefault="00FE58C3">
      <w:pPr>
        <w:ind w:right="43"/>
        <w:jc w:val="both"/>
        <w:rPr>
          <w:rFonts w:ascii="Calibri" w:hAnsi="Calibri"/>
          <w:sz w:val="24"/>
          <w:szCs w:val="24"/>
        </w:rPr>
      </w:pPr>
      <w:r>
        <w:rPr>
          <w:rFonts w:ascii="Calibri" w:hAnsi="Calibri"/>
          <w:b/>
          <w:sz w:val="24"/>
          <w:szCs w:val="24"/>
        </w:rPr>
        <w:t>5</w:t>
      </w:r>
      <w:r w:rsidR="003A747C" w:rsidRPr="00D835A3">
        <w:rPr>
          <w:rFonts w:ascii="Calibri" w:hAnsi="Calibri"/>
          <w:b/>
          <w:sz w:val="24"/>
          <w:szCs w:val="24"/>
        </w:rPr>
        <w:t>.1.</w:t>
      </w:r>
      <w:r>
        <w:rPr>
          <w:rFonts w:ascii="Calibri" w:hAnsi="Calibri"/>
          <w:b/>
          <w:sz w:val="24"/>
          <w:szCs w:val="24"/>
        </w:rPr>
        <w:t xml:space="preserve"> </w:t>
      </w:r>
      <w:r w:rsidRPr="00FE58C3">
        <w:rPr>
          <w:rFonts w:ascii="Calibri" w:hAnsi="Calibri"/>
          <w:sz w:val="24"/>
          <w:szCs w:val="24"/>
        </w:rPr>
        <w:t xml:space="preserve">Os serviços deverão ser </w:t>
      </w:r>
      <w:r>
        <w:rPr>
          <w:rFonts w:ascii="Calibri" w:hAnsi="Calibri"/>
          <w:sz w:val="24"/>
          <w:szCs w:val="24"/>
        </w:rPr>
        <w:t xml:space="preserve">executados conforme especificações estabelecidas no </w:t>
      </w:r>
      <w:r w:rsidR="002D2B9E">
        <w:rPr>
          <w:rFonts w:ascii="Calibri" w:hAnsi="Calibri"/>
          <w:sz w:val="24"/>
          <w:szCs w:val="24"/>
        </w:rPr>
        <w:t>Memorial Descritivo</w:t>
      </w:r>
      <w:r>
        <w:rPr>
          <w:rFonts w:ascii="Calibri" w:hAnsi="Calibri"/>
          <w:sz w:val="24"/>
          <w:szCs w:val="24"/>
        </w:rPr>
        <w:t xml:space="preserve">– Anexo </w:t>
      </w:r>
      <w:proofErr w:type="gramStart"/>
      <w:r w:rsidR="007F0C90">
        <w:rPr>
          <w:rFonts w:ascii="Calibri" w:hAnsi="Calibri"/>
          <w:sz w:val="24"/>
          <w:szCs w:val="24"/>
        </w:rPr>
        <w:t>2</w:t>
      </w:r>
      <w:proofErr w:type="gramEnd"/>
      <w:r>
        <w:rPr>
          <w:rFonts w:ascii="Calibri" w:hAnsi="Calibri"/>
          <w:sz w:val="24"/>
          <w:szCs w:val="24"/>
        </w:rPr>
        <w:t xml:space="preserve"> deste edital e serão r</w:t>
      </w:r>
      <w:r w:rsidRPr="00FE58C3">
        <w:rPr>
          <w:rFonts w:ascii="Calibri" w:hAnsi="Calibri"/>
          <w:sz w:val="24"/>
          <w:szCs w:val="24"/>
        </w:rPr>
        <w:t>ecebidos</w:t>
      </w:r>
      <w:r>
        <w:rPr>
          <w:rFonts w:ascii="Calibri" w:hAnsi="Calibri"/>
          <w:sz w:val="24"/>
          <w:szCs w:val="24"/>
        </w:rPr>
        <w:t xml:space="preserve"> por </w:t>
      </w:r>
      <w:r w:rsidRPr="00FE58C3">
        <w:rPr>
          <w:rFonts w:ascii="Calibri" w:hAnsi="Calibri"/>
          <w:b/>
          <w:sz w:val="24"/>
          <w:szCs w:val="24"/>
        </w:rPr>
        <w:t>Comiss</w:t>
      </w:r>
      <w:r>
        <w:rPr>
          <w:rFonts w:ascii="Calibri" w:hAnsi="Calibri"/>
          <w:b/>
          <w:sz w:val="24"/>
          <w:szCs w:val="24"/>
        </w:rPr>
        <w:t>ão de F</w:t>
      </w:r>
      <w:r w:rsidRPr="00FE58C3">
        <w:rPr>
          <w:rFonts w:ascii="Calibri" w:hAnsi="Calibri"/>
          <w:b/>
          <w:sz w:val="24"/>
          <w:szCs w:val="24"/>
        </w:rPr>
        <w:t>iscalização</w:t>
      </w:r>
      <w:r w:rsidR="000F6C3C">
        <w:rPr>
          <w:rFonts w:ascii="Calibri" w:hAnsi="Calibri"/>
          <w:b/>
          <w:sz w:val="24"/>
          <w:szCs w:val="24"/>
        </w:rPr>
        <w:t xml:space="preserve"> </w:t>
      </w:r>
      <w:r w:rsidR="000F6C3C" w:rsidRPr="000F6C3C">
        <w:rPr>
          <w:rFonts w:ascii="Calibri" w:hAnsi="Calibri"/>
          <w:sz w:val="24"/>
          <w:szCs w:val="24"/>
        </w:rPr>
        <w:t>designada</w:t>
      </w:r>
      <w:r w:rsidR="000F6C3C">
        <w:rPr>
          <w:rFonts w:ascii="Calibri" w:hAnsi="Calibri"/>
          <w:sz w:val="24"/>
          <w:szCs w:val="24"/>
        </w:rPr>
        <w:t xml:space="preserve"> por esta Câmara Municipal.</w:t>
      </w:r>
    </w:p>
    <w:p w:rsidR="00C26493" w:rsidRDefault="00C26493">
      <w:pPr>
        <w:ind w:right="43"/>
        <w:jc w:val="both"/>
        <w:rPr>
          <w:rFonts w:ascii="Calibri" w:hAnsi="Calibri"/>
          <w:b/>
          <w:sz w:val="24"/>
          <w:szCs w:val="24"/>
        </w:rPr>
      </w:pPr>
    </w:p>
    <w:p w:rsidR="00C26493" w:rsidRPr="00C26493" w:rsidRDefault="00C26493" w:rsidP="00C26493">
      <w:pPr>
        <w:ind w:right="43" w:firstLine="709"/>
        <w:jc w:val="both"/>
        <w:rPr>
          <w:rFonts w:ascii="Calibri" w:hAnsi="Calibri"/>
          <w:b/>
          <w:sz w:val="24"/>
          <w:szCs w:val="24"/>
        </w:rPr>
      </w:pPr>
      <w:r w:rsidRPr="00C26493">
        <w:rPr>
          <w:rFonts w:ascii="Calibri" w:hAnsi="Calibri"/>
          <w:b/>
          <w:sz w:val="24"/>
          <w:szCs w:val="24"/>
        </w:rPr>
        <w:t>5.</w:t>
      </w:r>
      <w:r>
        <w:rPr>
          <w:rFonts w:ascii="Calibri" w:hAnsi="Calibri"/>
          <w:b/>
          <w:sz w:val="24"/>
          <w:szCs w:val="24"/>
        </w:rPr>
        <w:t>1</w:t>
      </w:r>
      <w:r w:rsidRPr="00C26493">
        <w:rPr>
          <w:rFonts w:ascii="Calibri" w:hAnsi="Calibri"/>
          <w:b/>
          <w:sz w:val="24"/>
          <w:szCs w:val="24"/>
        </w:rPr>
        <w:t>.</w:t>
      </w:r>
      <w:r>
        <w:rPr>
          <w:rFonts w:ascii="Calibri" w:hAnsi="Calibri"/>
          <w:b/>
          <w:sz w:val="24"/>
          <w:szCs w:val="24"/>
        </w:rPr>
        <w:t xml:space="preserve">1. </w:t>
      </w:r>
      <w:r w:rsidRPr="00C26493">
        <w:rPr>
          <w:rFonts w:ascii="Calibri" w:hAnsi="Calibri"/>
          <w:sz w:val="24"/>
          <w:szCs w:val="24"/>
        </w:rPr>
        <w:t xml:space="preserve">Correrá por conta da Contratada </w:t>
      </w:r>
      <w:r>
        <w:rPr>
          <w:rFonts w:ascii="Calibri" w:hAnsi="Calibri"/>
          <w:sz w:val="24"/>
          <w:szCs w:val="24"/>
        </w:rPr>
        <w:t>as despesas para efetivo atendimento ao objeto licitado, tais como materiais, equipamentos, acessórios, transporte, tributos, encargos trabalhistas e previdenciários decorrentes de sua execução.</w:t>
      </w:r>
    </w:p>
    <w:p w:rsidR="000F6C3C" w:rsidRDefault="000F6C3C">
      <w:pPr>
        <w:ind w:right="43"/>
        <w:jc w:val="both"/>
        <w:rPr>
          <w:rFonts w:ascii="Calibri" w:hAnsi="Calibri"/>
          <w:b/>
          <w:sz w:val="24"/>
          <w:szCs w:val="24"/>
        </w:rPr>
      </w:pPr>
    </w:p>
    <w:p w:rsidR="00C26493" w:rsidRDefault="00C26493" w:rsidP="00C26493">
      <w:pPr>
        <w:suppressAutoHyphens w:val="0"/>
        <w:autoSpaceDE w:val="0"/>
        <w:autoSpaceDN w:val="0"/>
        <w:adjustRightInd w:val="0"/>
        <w:jc w:val="both"/>
        <w:rPr>
          <w:rFonts w:ascii="Calibri" w:hAnsi="Calibri" w:cs="Helvetica"/>
          <w:sz w:val="24"/>
          <w:szCs w:val="24"/>
          <w:lang w:eastAsia="pt-BR"/>
        </w:rPr>
      </w:pPr>
      <w:r>
        <w:rPr>
          <w:rFonts w:ascii="Calibri" w:hAnsi="Calibri"/>
          <w:b/>
          <w:sz w:val="24"/>
          <w:szCs w:val="24"/>
        </w:rPr>
        <w:t xml:space="preserve">5.2. </w:t>
      </w:r>
      <w:r w:rsidRPr="00C26493">
        <w:rPr>
          <w:rFonts w:ascii="Calibri" w:hAnsi="Calibri" w:cs="Helvetica"/>
          <w:sz w:val="24"/>
          <w:szCs w:val="24"/>
          <w:lang w:eastAsia="pt-BR"/>
        </w:rPr>
        <w:t xml:space="preserve">A empresa contratada deverá fornecer para </w:t>
      </w:r>
      <w:r>
        <w:rPr>
          <w:rFonts w:ascii="Calibri" w:hAnsi="Calibri" w:cs="Helvetica"/>
          <w:sz w:val="24"/>
          <w:szCs w:val="24"/>
          <w:lang w:eastAsia="pt-BR"/>
        </w:rPr>
        <w:t>a Comissão de Fiscalização desta Câmara Municipal</w:t>
      </w:r>
      <w:r w:rsidRPr="00C26493">
        <w:rPr>
          <w:rFonts w:ascii="Calibri" w:hAnsi="Calibri" w:cs="Helvetica"/>
          <w:sz w:val="24"/>
          <w:szCs w:val="24"/>
          <w:lang w:eastAsia="pt-BR"/>
        </w:rPr>
        <w:t xml:space="preserve">, </w:t>
      </w:r>
      <w:r w:rsidRPr="00C26493">
        <w:rPr>
          <w:rFonts w:ascii="Calibri" w:hAnsi="Calibri" w:cs="Helvetica-Bold"/>
          <w:b/>
          <w:bCs/>
          <w:sz w:val="24"/>
          <w:szCs w:val="24"/>
          <w:lang w:eastAsia="pt-BR"/>
        </w:rPr>
        <w:t>antes do início dos serviços e, em até 10 dias após a</w:t>
      </w:r>
      <w:r>
        <w:rPr>
          <w:rFonts w:ascii="Calibri" w:hAnsi="Calibri" w:cs="Helvetica"/>
          <w:sz w:val="24"/>
          <w:szCs w:val="24"/>
          <w:lang w:eastAsia="pt-BR"/>
        </w:rPr>
        <w:t xml:space="preserve"> </w:t>
      </w:r>
      <w:r w:rsidRPr="00C26493">
        <w:rPr>
          <w:rFonts w:ascii="Calibri" w:hAnsi="Calibri" w:cs="Helvetica-Bold"/>
          <w:b/>
          <w:bCs/>
          <w:sz w:val="24"/>
          <w:szCs w:val="24"/>
          <w:lang w:eastAsia="pt-BR"/>
        </w:rPr>
        <w:t>publicação do extrato do contrato</w:t>
      </w:r>
      <w:r w:rsidRPr="00C26493">
        <w:rPr>
          <w:rFonts w:ascii="Calibri" w:hAnsi="Calibri" w:cs="Helvetica"/>
          <w:sz w:val="24"/>
          <w:szCs w:val="24"/>
          <w:lang w:eastAsia="pt-BR"/>
        </w:rPr>
        <w:t>, os seguintes documentos:</w:t>
      </w:r>
    </w:p>
    <w:p w:rsidR="00C26493" w:rsidRPr="00C26493" w:rsidRDefault="00C26493" w:rsidP="00C26493">
      <w:pPr>
        <w:suppressAutoHyphens w:val="0"/>
        <w:autoSpaceDE w:val="0"/>
        <w:autoSpaceDN w:val="0"/>
        <w:adjustRightInd w:val="0"/>
        <w:jc w:val="both"/>
        <w:rPr>
          <w:rFonts w:ascii="Calibri" w:hAnsi="Calibri" w:cs="Helvetica"/>
          <w:sz w:val="24"/>
          <w:szCs w:val="24"/>
          <w:lang w:eastAsia="pt-BR"/>
        </w:rPr>
      </w:pPr>
    </w:p>
    <w:p w:rsidR="00C26493" w:rsidRPr="00C26493" w:rsidRDefault="00C26493" w:rsidP="00C26493">
      <w:pPr>
        <w:suppressAutoHyphens w:val="0"/>
        <w:autoSpaceDE w:val="0"/>
        <w:autoSpaceDN w:val="0"/>
        <w:adjustRightInd w:val="0"/>
        <w:ind w:firstLine="709"/>
        <w:jc w:val="both"/>
        <w:rPr>
          <w:rFonts w:ascii="Calibri" w:hAnsi="Calibri" w:cs="Helvetica"/>
          <w:sz w:val="24"/>
          <w:szCs w:val="24"/>
          <w:lang w:eastAsia="pt-BR"/>
        </w:rPr>
      </w:pPr>
      <w:r w:rsidRPr="00C26493">
        <w:rPr>
          <w:rFonts w:ascii="Calibri" w:hAnsi="Calibri" w:cs="Helvetica-Bold"/>
          <w:b/>
          <w:bCs/>
          <w:sz w:val="24"/>
          <w:szCs w:val="24"/>
          <w:lang w:eastAsia="pt-BR"/>
        </w:rPr>
        <w:t>5.2.1</w:t>
      </w:r>
      <w:r w:rsidR="004825D2">
        <w:rPr>
          <w:rFonts w:ascii="Calibri" w:hAnsi="Calibri" w:cs="Helvetica-Bold"/>
          <w:b/>
          <w:bCs/>
          <w:sz w:val="24"/>
          <w:szCs w:val="24"/>
          <w:lang w:eastAsia="pt-BR"/>
        </w:rPr>
        <w:t>.</w:t>
      </w:r>
      <w:r w:rsidRPr="00C26493">
        <w:rPr>
          <w:rFonts w:ascii="Calibri" w:hAnsi="Calibri" w:cs="Helvetica"/>
          <w:sz w:val="24"/>
          <w:szCs w:val="24"/>
          <w:lang w:eastAsia="pt-BR"/>
        </w:rPr>
        <w:t xml:space="preserve"> Cópia da Anotação de Responsabilidade Técnica – ART no valor total do</w:t>
      </w:r>
      <w:r>
        <w:rPr>
          <w:rFonts w:ascii="Calibri" w:hAnsi="Calibri" w:cs="Helvetica"/>
          <w:sz w:val="24"/>
          <w:szCs w:val="24"/>
          <w:lang w:eastAsia="pt-BR"/>
        </w:rPr>
        <w:t xml:space="preserve"> ajuste;</w:t>
      </w:r>
    </w:p>
    <w:p w:rsidR="00C26493" w:rsidRDefault="00C26493" w:rsidP="00C26493">
      <w:pPr>
        <w:suppressAutoHyphens w:val="0"/>
        <w:autoSpaceDE w:val="0"/>
        <w:autoSpaceDN w:val="0"/>
        <w:adjustRightInd w:val="0"/>
        <w:ind w:firstLine="709"/>
        <w:jc w:val="both"/>
        <w:rPr>
          <w:rFonts w:ascii="Calibri" w:hAnsi="Calibri" w:cs="Helvetica-Bold"/>
          <w:b/>
          <w:bCs/>
          <w:sz w:val="24"/>
          <w:szCs w:val="24"/>
          <w:lang w:eastAsia="pt-BR"/>
        </w:rPr>
      </w:pPr>
    </w:p>
    <w:p w:rsidR="00C26493" w:rsidRPr="00C26493" w:rsidRDefault="00C26493" w:rsidP="00C26493">
      <w:pPr>
        <w:suppressAutoHyphens w:val="0"/>
        <w:autoSpaceDE w:val="0"/>
        <w:autoSpaceDN w:val="0"/>
        <w:adjustRightInd w:val="0"/>
        <w:ind w:firstLine="709"/>
        <w:jc w:val="both"/>
        <w:rPr>
          <w:rFonts w:ascii="Calibri" w:hAnsi="Calibri"/>
          <w:b/>
          <w:sz w:val="24"/>
          <w:szCs w:val="24"/>
        </w:rPr>
      </w:pPr>
      <w:r w:rsidRPr="00C26493">
        <w:rPr>
          <w:rFonts w:ascii="Calibri" w:hAnsi="Calibri" w:cs="Helvetica-Bold"/>
          <w:b/>
          <w:bCs/>
          <w:sz w:val="24"/>
          <w:szCs w:val="24"/>
          <w:lang w:eastAsia="pt-BR"/>
        </w:rPr>
        <w:t>5.2.2</w:t>
      </w:r>
      <w:r w:rsidR="004825D2">
        <w:rPr>
          <w:rFonts w:ascii="Calibri" w:hAnsi="Calibri" w:cs="Helvetica"/>
          <w:sz w:val="24"/>
          <w:szCs w:val="24"/>
          <w:lang w:eastAsia="pt-BR"/>
        </w:rPr>
        <w:t>.</w:t>
      </w:r>
      <w:r w:rsidRPr="00C26493">
        <w:rPr>
          <w:rFonts w:ascii="Calibri" w:hAnsi="Calibri" w:cs="Helvetica"/>
          <w:sz w:val="24"/>
          <w:szCs w:val="24"/>
          <w:lang w:eastAsia="pt-BR"/>
        </w:rPr>
        <w:t xml:space="preserve"> Nome, formação, nº. </w:t>
      </w:r>
      <w:proofErr w:type="gramStart"/>
      <w:r w:rsidRPr="00C26493">
        <w:rPr>
          <w:rFonts w:ascii="Calibri" w:hAnsi="Calibri" w:cs="Helvetica"/>
          <w:sz w:val="24"/>
          <w:szCs w:val="24"/>
          <w:lang w:eastAsia="pt-BR"/>
        </w:rPr>
        <w:t>do</w:t>
      </w:r>
      <w:proofErr w:type="gramEnd"/>
      <w:r w:rsidRPr="00C26493">
        <w:rPr>
          <w:rFonts w:ascii="Calibri" w:hAnsi="Calibri" w:cs="Helvetica"/>
          <w:sz w:val="24"/>
          <w:szCs w:val="24"/>
          <w:lang w:eastAsia="pt-BR"/>
        </w:rPr>
        <w:t xml:space="preserve"> CREA, endereço e fone/fax comercial do</w:t>
      </w:r>
      <w:r>
        <w:rPr>
          <w:rFonts w:ascii="Calibri" w:hAnsi="Calibri" w:cs="Helvetica"/>
          <w:sz w:val="24"/>
          <w:szCs w:val="24"/>
          <w:lang w:eastAsia="pt-BR"/>
        </w:rPr>
        <w:t xml:space="preserve"> </w:t>
      </w:r>
      <w:r w:rsidRPr="00C26493">
        <w:rPr>
          <w:rFonts w:ascii="Calibri" w:hAnsi="Calibri" w:cs="Helvetica"/>
          <w:sz w:val="24"/>
          <w:szCs w:val="24"/>
          <w:lang w:eastAsia="pt-BR"/>
        </w:rPr>
        <w:t>engenhe</w:t>
      </w:r>
      <w:r w:rsidRPr="00C26493">
        <w:rPr>
          <w:rFonts w:ascii="Calibri" w:hAnsi="Calibri" w:cs="Helvetica"/>
          <w:sz w:val="24"/>
          <w:szCs w:val="24"/>
          <w:lang w:eastAsia="pt-BR"/>
        </w:rPr>
        <w:t>i</w:t>
      </w:r>
      <w:r w:rsidRPr="00C26493">
        <w:rPr>
          <w:rFonts w:ascii="Calibri" w:hAnsi="Calibri" w:cs="Helvetica"/>
          <w:sz w:val="24"/>
          <w:szCs w:val="24"/>
          <w:lang w:eastAsia="pt-BR"/>
        </w:rPr>
        <w:t>ro/técnico coordenador geral que será o seu representante imediato e</w:t>
      </w:r>
      <w:r>
        <w:rPr>
          <w:rFonts w:ascii="Calibri" w:hAnsi="Calibri" w:cs="Helvetica"/>
          <w:sz w:val="24"/>
          <w:szCs w:val="24"/>
          <w:lang w:eastAsia="pt-BR"/>
        </w:rPr>
        <w:t xml:space="preserve"> </w:t>
      </w:r>
      <w:r w:rsidRPr="00C26493">
        <w:rPr>
          <w:rFonts w:ascii="Calibri" w:hAnsi="Calibri" w:cs="Helvetica"/>
          <w:sz w:val="24"/>
          <w:szCs w:val="24"/>
          <w:lang w:eastAsia="pt-BR"/>
        </w:rPr>
        <w:t>responsável direto pelos serviços e assuntos de ordem operacional;</w:t>
      </w:r>
    </w:p>
    <w:p w:rsidR="00C26493" w:rsidRPr="004825D2" w:rsidRDefault="004825D2" w:rsidP="00430403">
      <w:pPr>
        <w:ind w:right="43"/>
        <w:rPr>
          <w:rFonts w:ascii="Calibri" w:hAnsi="Calibri"/>
          <w:b/>
          <w:sz w:val="24"/>
          <w:szCs w:val="24"/>
        </w:rPr>
      </w:pPr>
      <w:r w:rsidRPr="004825D2">
        <w:rPr>
          <w:rFonts w:ascii="Calibri" w:hAnsi="Calibri"/>
          <w:b/>
          <w:sz w:val="24"/>
          <w:szCs w:val="24"/>
        </w:rPr>
        <w:t xml:space="preserve"> </w:t>
      </w:r>
    </w:p>
    <w:p w:rsidR="004825D2" w:rsidRDefault="004825D2" w:rsidP="004825D2">
      <w:pPr>
        <w:suppressAutoHyphens w:val="0"/>
        <w:autoSpaceDE w:val="0"/>
        <w:autoSpaceDN w:val="0"/>
        <w:adjustRightInd w:val="0"/>
        <w:jc w:val="both"/>
        <w:rPr>
          <w:rFonts w:ascii="Calibri" w:hAnsi="Calibri" w:cs="Helvetica"/>
          <w:sz w:val="24"/>
          <w:szCs w:val="24"/>
          <w:lang w:eastAsia="pt-BR"/>
        </w:rPr>
      </w:pPr>
      <w:r w:rsidRPr="004825D2">
        <w:rPr>
          <w:rFonts w:ascii="Calibri" w:hAnsi="Calibri" w:cs="Helvetica-Bold"/>
          <w:b/>
          <w:bCs/>
          <w:sz w:val="24"/>
          <w:szCs w:val="24"/>
          <w:lang w:eastAsia="pt-BR"/>
        </w:rPr>
        <w:t>5.3</w:t>
      </w:r>
      <w:r>
        <w:rPr>
          <w:rFonts w:ascii="Calibri" w:hAnsi="Calibri" w:cs="Helvetica-Bold"/>
          <w:b/>
          <w:bCs/>
          <w:sz w:val="24"/>
          <w:szCs w:val="24"/>
          <w:lang w:eastAsia="pt-BR"/>
        </w:rPr>
        <w:t xml:space="preserve">. </w:t>
      </w:r>
      <w:r w:rsidRPr="004825D2">
        <w:rPr>
          <w:rFonts w:ascii="Calibri" w:hAnsi="Calibri" w:cs="Helvetica"/>
          <w:sz w:val="24"/>
          <w:szCs w:val="24"/>
          <w:lang w:eastAsia="pt-BR"/>
        </w:rPr>
        <w:t xml:space="preserve">A Comissão de Fiscalização terá </w:t>
      </w:r>
      <w:r w:rsidRPr="004825D2">
        <w:rPr>
          <w:rFonts w:ascii="Calibri" w:hAnsi="Calibri" w:cs="Helvetica-Bold"/>
          <w:b/>
          <w:bCs/>
          <w:sz w:val="24"/>
          <w:szCs w:val="24"/>
          <w:lang w:eastAsia="pt-BR"/>
        </w:rPr>
        <w:t xml:space="preserve">três dias úteis </w:t>
      </w:r>
      <w:r w:rsidRPr="004825D2">
        <w:rPr>
          <w:rFonts w:ascii="Calibri" w:hAnsi="Calibri" w:cs="Helvetica"/>
          <w:sz w:val="24"/>
          <w:szCs w:val="24"/>
          <w:lang w:eastAsia="pt-BR"/>
        </w:rPr>
        <w:t>para analisar os documentos</w:t>
      </w:r>
      <w:r>
        <w:rPr>
          <w:rFonts w:ascii="Calibri" w:hAnsi="Calibri" w:cs="Helvetica"/>
          <w:sz w:val="24"/>
          <w:szCs w:val="24"/>
          <w:lang w:eastAsia="pt-BR"/>
        </w:rPr>
        <w:t xml:space="preserve"> </w:t>
      </w:r>
      <w:r w:rsidRPr="004825D2">
        <w:rPr>
          <w:rFonts w:ascii="Calibri" w:hAnsi="Calibri" w:cs="Helvetica"/>
          <w:sz w:val="24"/>
          <w:szCs w:val="24"/>
          <w:lang w:eastAsia="pt-BR"/>
        </w:rPr>
        <w:t xml:space="preserve">entregues e </w:t>
      </w:r>
      <w:r w:rsidRPr="004825D2">
        <w:rPr>
          <w:rFonts w:ascii="Calibri" w:hAnsi="Calibri" w:cs="Helvetica"/>
          <w:sz w:val="24"/>
          <w:szCs w:val="24"/>
          <w:lang w:eastAsia="pt-BR"/>
        </w:rPr>
        <w:lastRenderedPageBreak/>
        <w:t xml:space="preserve">emitir a </w:t>
      </w:r>
      <w:r w:rsidRPr="004825D2">
        <w:rPr>
          <w:rFonts w:ascii="Calibri" w:hAnsi="Calibri" w:cs="Helvetica-Bold"/>
          <w:b/>
          <w:bCs/>
          <w:sz w:val="24"/>
          <w:szCs w:val="24"/>
          <w:lang w:eastAsia="pt-BR"/>
        </w:rPr>
        <w:t>Autorização para Início dos Serviços</w:t>
      </w:r>
      <w:r w:rsidRPr="004825D2">
        <w:rPr>
          <w:rFonts w:ascii="Calibri" w:hAnsi="Calibri" w:cs="Helvetica"/>
          <w:sz w:val="24"/>
          <w:szCs w:val="24"/>
          <w:lang w:eastAsia="pt-BR"/>
        </w:rPr>
        <w:t>.</w:t>
      </w:r>
    </w:p>
    <w:p w:rsidR="004825D2" w:rsidRPr="004825D2" w:rsidRDefault="004825D2" w:rsidP="004825D2">
      <w:pPr>
        <w:suppressAutoHyphens w:val="0"/>
        <w:autoSpaceDE w:val="0"/>
        <w:autoSpaceDN w:val="0"/>
        <w:adjustRightInd w:val="0"/>
        <w:jc w:val="both"/>
        <w:rPr>
          <w:rFonts w:ascii="Calibri" w:hAnsi="Calibri" w:cs="Helvetica"/>
          <w:sz w:val="24"/>
          <w:szCs w:val="24"/>
          <w:lang w:eastAsia="pt-BR"/>
        </w:rPr>
      </w:pPr>
    </w:p>
    <w:p w:rsidR="004825D2" w:rsidRDefault="004825D2" w:rsidP="004825D2">
      <w:pPr>
        <w:suppressAutoHyphens w:val="0"/>
        <w:autoSpaceDE w:val="0"/>
        <w:autoSpaceDN w:val="0"/>
        <w:adjustRightInd w:val="0"/>
        <w:jc w:val="both"/>
        <w:rPr>
          <w:rFonts w:ascii="Calibri" w:hAnsi="Calibri" w:cs="Helvetica"/>
          <w:sz w:val="24"/>
          <w:szCs w:val="24"/>
          <w:lang w:eastAsia="pt-BR"/>
        </w:rPr>
      </w:pPr>
      <w:r w:rsidRPr="004825D2">
        <w:rPr>
          <w:rFonts w:ascii="Calibri" w:hAnsi="Calibri" w:cs="Helvetica-Bold"/>
          <w:b/>
          <w:bCs/>
          <w:sz w:val="24"/>
          <w:szCs w:val="24"/>
          <w:lang w:eastAsia="pt-BR"/>
        </w:rPr>
        <w:t>5.4</w:t>
      </w:r>
      <w:r>
        <w:rPr>
          <w:rFonts w:ascii="Calibri" w:hAnsi="Calibri" w:cs="Helvetica-Bold"/>
          <w:b/>
          <w:bCs/>
          <w:sz w:val="24"/>
          <w:szCs w:val="24"/>
          <w:lang w:eastAsia="pt-BR"/>
        </w:rPr>
        <w:t>.</w:t>
      </w:r>
      <w:r w:rsidRPr="004825D2">
        <w:rPr>
          <w:rFonts w:ascii="Calibri" w:hAnsi="Calibri" w:cs="Helvetica-Bold"/>
          <w:b/>
          <w:bCs/>
          <w:sz w:val="24"/>
          <w:szCs w:val="24"/>
          <w:lang w:eastAsia="pt-BR"/>
        </w:rPr>
        <w:t xml:space="preserve"> </w:t>
      </w:r>
      <w:r w:rsidRPr="004825D2">
        <w:rPr>
          <w:rFonts w:ascii="Calibri" w:hAnsi="Calibri" w:cs="Helvetica"/>
          <w:sz w:val="24"/>
          <w:szCs w:val="24"/>
          <w:lang w:eastAsia="pt-BR"/>
        </w:rPr>
        <w:t xml:space="preserve">O prazo de execução dos serviços é de </w:t>
      </w:r>
      <w:r w:rsidR="00AB578A">
        <w:rPr>
          <w:rFonts w:ascii="Calibri" w:hAnsi="Calibri" w:cs="Helvetica-Bold"/>
          <w:b/>
          <w:bCs/>
          <w:sz w:val="24"/>
          <w:szCs w:val="24"/>
          <w:lang w:eastAsia="pt-BR"/>
        </w:rPr>
        <w:t>3</w:t>
      </w:r>
      <w:r w:rsidRPr="004825D2">
        <w:rPr>
          <w:rFonts w:ascii="Calibri" w:hAnsi="Calibri" w:cs="Helvetica-Bold"/>
          <w:b/>
          <w:bCs/>
          <w:sz w:val="24"/>
          <w:szCs w:val="24"/>
          <w:lang w:eastAsia="pt-BR"/>
        </w:rPr>
        <w:t>0 (</w:t>
      </w:r>
      <w:r w:rsidR="00AB578A">
        <w:rPr>
          <w:rFonts w:ascii="Calibri" w:hAnsi="Calibri" w:cs="Helvetica-Bold"/>
          <w:b/>
          <w:bCs/>
          <w:sz w:val="24"/>
          <w:szCs w:val="24"/>
          <w:lang w:eastAsia="pt-BR"/>
        </w:rPr>
        <w:t>trinta</w:t>
      </w:r>
      <w:r w:rsidRPr="004825D2">
        <w:rPr>
          <w:rFonts w:ascii="Calibri" w:hAnsi="Calibri" w:cs="Helvetica-Bold"/>
          <w:b/>
          <w:bCs/>
          <w:sz w:val="24"/>
          <w:szCs w:val="24"/>
          <w:lang w:eastAsia="pt-BR"/>
        </w:rPr>
        <w:t>) dias corridos</w:t>
      </w:r>
      <w:r w:rsidRPr="004825D2">
        <w:rPr>
          <w:rFonts w:ascii="Calibri" w:hAnsi="Calibri" w:cs="Helvetica"/>
          <w:sz w:val="24"/>
          <w:szCs w:val="24"/>
          <w:lang w:eastAsia="pt-BR"/>
        </w:rPr>
        <w:t>,</w:t>
      </w:r>
      <w:r>
        <w:rPr>
          <w:rFonts w:ascii="Calibri" w:hAnsi="Calibri" w:cs="Helvetica"/>
          <w:sz w:val="24"/>
          <w:szCs w:val="24"/>
          <w:lang w:eastAsia="pt-BR"/>
        </w:rPr>
        <w:t xml:space="preserve"> </w:t>
      </w:r>
      <w:r w:rsidRPr="004825D2">
        <w:rPr>
          <w:rFonts w:ascii="Calibri" w:hAnsi="Calibri" w:cs="Helvetica"/>
          <w:sz w:val="24"/>
          <w:szCs w:val="24"/>
          <w:lang w:eastAsia="pt-BR"/>
        </w:rPr>
        <w:t xml:space="preserve">contados a partir da data do recebimento pela contratada da </w:t>
      </w:r>
      <w:r w:rsidRPr="004825D2">
        <w:rPr>
          <w:rFonts w:ascii="Calibri" w:hAnsi="Calibri" w:cs="Helvetica-Bold"/>
          <w:b/>
          <w:bCs/>
          <w:sz w:val="24"/>
          <w:szCs w:val="24"/>
          <w:lang w:eastAsia="pt-BR"/>
        </w:rPr>
        <w:t>Autorização para</w:t>
      </w:r>
      <w:r>
        <w:rPr>
          <w:rFonts w:ascii="Calibri" w:hAnsi="Calibri" w:cs="Helvetica-Bold"/>
          <w:b/>
          <w:bCs/>
          <w:sz w:val="24"/>
          <w:szCs w:val="24"/>
          <w:lang w:eastAsia="pt-BR"/>
        </w:rPr>
        <w:t xml:space="preserve"> </w:t>
      </w:r>
      <w:r w:rsidRPr="004825D2">
        <w:rPr>
          <w:rFonts w:ascii="Calibri" w:hAnsi="Calibri" w:cs="Helvetica-Bold"/>
          <w:b/>
          <w:bCs/>
          <w:sz w:val="24"/>
          <w:szCs w:val="24"/>
          <w:lang w:eastAsia="pt-BR"/>
        </w:rPr>
        <w:t>Início dos Serviços</w:t>
      </w:r>
      <w:r w:rsidRPr="004825D2">
        <w:rPr>
          <w:rFonts w:ascii="Calibri" w:hAnsi="Calibri" w:cs="Helvetica"/>
          <w:sz w:val="24"/>
          <w:szCs w:val="24"/>
          <w:lang w:eastAsia="pt-BR"/>
        </w:rPr>
        <w:t>.</w:t>
      </w:r>
    </w:p>
    <w:p w:rsidR="004825D2" w:rsidRPr="004825D2" w:rsidRDefault="004825D2" w:rsidP="004825D2">
      <w:pPr>
        <w:suppressAutoHyphens w:val="0"/>
        <w:autoSpaceDE w:val="0"/>
        <w:autoSpaceDN w:val="0"/>
        <w:adjustRightInd w:val="0"/>
        <w:jc w:val="both"/>
        <w:rPr>
          <w:rFonts w:ascii="Calibri" w:hAnsi="Calibri" w:cs="Helvetica"/>
          <w:sz w:val="24"/>
          <w:szCs w:val="24"/>
          <w:lang w:eastAsia="pt-BR"/>
        </w:rPr>
      </w:pPr>
    </w:p>
    <w:p w:rsidR="004825D2" w:rsidRDefault="004825D2" w:rsidP="004825D2">
      <w:pPr>
        <w:suppressAutoHyphens w:val="0"/>
        <w:autoSpaceDE w:val="0"/>
        <w:autoSpaceDN w:val="0"/>
        <w:adjustRightInd w:val="0"/>
        <w:jc w:val="both"/>
        <w:rPr>
          <w:rFonts w:ascii="Calibri" w:hAnsi="Calibri" w:cs="Helvetica"/>
          <w:sz w:val="24"/>
          <w:szCs w:val="24"/>
          <w:lang w:eastAsia="pt-BR"/>
        </w:rPr>
      </w:pPr>
      <w:r w:rsidRPr="004825D2">
        <w:rPr>
          <w:rFonts w:ascii="Calibri" w:hAnsi="Calibri" w:cs="Helvetica-Bold"/>
          <w:b/>
          <w:bCs/>
          <w:sz w:val="24"/>
          <w:szCs w:val="24"/>
          <w:lang w:eastAsia="pt-BR"/>
        </w:rPr>
        <w:t>5.5</w:t>
      </w:r>
      <w:r>
        <w:rPr>
          <w:rFonts w:ascii="Calibri" w:hAnsi="Calibri" w:cs="Helvetica-Bold"/>
          <w:b/>
          <w:bCs/>
          <w:sz w:val="24"/>
          <w:szCs w:val="24"/>
          <w:lang w:eastAsia="pt-BR"/>
        </w:rPr>
        <w:t>.</w:t>
      </w:r>
      <w:r w:rsidRPr="004825D2">
        <w:rPr>
          <w:rFonts w:ascii="Calibri" w:hAnsi="Calibri" w:cs="Helvetica"/>
          <w:sz w:val="24"/>
          <w:szCs w:val="24"/>
          <w:lang w:eastAsia="pt-BR"/>
        </w:rPr>
        <w:t xml:space="preserve"> O</w:t>
      </w:r>
      <w:r w:rsidR="00271A9A">
        <w:rPr>
          <w:rFonts w:ascii="Calibri" w:hAnsi="Calibri" w:cs="Helvetica"/>
          <w:sz w:val="24"/>
          <w:szCs w:val="24"/>
          <w:lang w:eastAsia="pt-BR"/>
        </w:rPr>
        <w:t xml:space="preserve">s serviços a serem realizados, </w:t>
      </w:r>
      <w:r w:rsidRPr="004825D2">
        <w:rPr>
          <w:rFonts w:ascii="Calibri" w:hAnsi="Calibri" w:cs="Helvetica"/>
          <w:sz w:val="24"/>
          <w:szCs w:val="24"/>
          <w:lang w:eastAsia="pt-BR"/>
        </w:rPr>
        <w:t>os materiais</w:t>
      </w:r>
      <w:r w:rsidR="00271A9A">
        <w:rPr>
          <w:rFonts w:ascii="Calibri" w:hAnsi="Calibri" w:cs="Helvetica"/>
          <w:sz w:val="24"/>
          <w:szCs w:val="24"/>
          <w:lang w:eastAsia="pt-BR"/>
        </w:rPr>
        <w:t>, equipamentos</w:t>
      </w:r>
      <w:r w:rsidRPr="004825D2">
        <w:rPr>
          <w:rFonts w:ascii="Calibri" w:hAnsi="Calibri" w:cs="Helvetica"/>
          <w:sz w:val="24"/>
          <w:szCs w:val="24"/>
          <w:lang w:eastAsia="pt-BR"/>
        </w:rPr>
        <w:t xml:space="preserve"> e peças a serem fornecidos</w:t>
      </w:r>
      <w:r>
        <w:rPr>
          <w:rFonts w:ascii="Calibri" w:hAnsi="Calibri" w:cs="Helvetica"/>
          <w:sz w:val="24"/>
          <w:szCs w:val="24"/>
          <w:lang w:eastAsia="pt-BR"/>
        </w:rPr>
        <w:t xml:space="preserve"> </w:t>
      </w:r>
      <w:r w:rsidRPr="004825D2">
        <w:rPr>
          <w:rFonts w:ascii="Calibri" w:hAnsi="Calibri" w:cs="Helvetica"/>
          <w:sz w:val="24"/>
          <w:szCs w:val="24"/>
          <w:lang w:eastAsia="pt-BR"/>
        </w:rPr>
        <w:t>deverão obedecer às Normas reconhecidas, em suas últimas revisões, tais como:</w:t>
      </w:r>
    </w:p>
    <w:p w:rsidR="004825D2" w:rsidRPr="004825D2" w:rsidRDefault="004825D2" w:rsidP="004825D2">
      <w:pPr>
        <w:suppressAutoHyphens w:val="0"/>
        <w:autoSpaceDE w:val="0"/>
        <w:autoSpaceDN w:val="0"/>
        <w:adjustRightInd w:val="0"/>
        <w:jc w:val="both"/>
        <w:rPr>
          <w:rFonts w:ascii="Calibri" w:hAnsi="Calibri" w:cs="Helvetica"/>
          <w:sz w:val="24"/>
          <w:szCs w:val="24"/>
          <w:lang w:eastAsia="pt-BR"/>
        </w:rPr>
      </w:pPr>
    </w:p>
    <w:p w:rsidR="004825D2" w:rsidRDefault="004825D2" w:rsidP="004825D2">
      <w:pPr>
        <w:suppressAutoHyphens w:val="0"/>
        <w:autoSpaceDE w:val="0"/>
        <w:autoSpaceDN w:val="0"/>
        <w:adjustRightInd w:val="0"/>
        <w:ind w:firstLine="709"/>
        <w:jc w:val="both"/>
        <w:rPr>
          <w:rFonts w:ascii="Calibri" w:hAnsi="Calibri" w:cs="Helvetica"/>
          <w:sz w:val="24"/>
          <w:szCs w:val="24"/>
          <w:lang w:eastAsia="pt-BR"/>
        </w:rPr>
      </w:pPr>
      <w:r w:rsidRPr="004825D2">
        <w:rPr>
          <w:rFonts w:ascii="Calibri" w:hAnsi="Calibri" w:cs="Helvetica-Bold"/>
          <w:b/>
          <w:bCs/>
          <w:sz w:val="24"/>
          <w:szCs w:val="24"/>
          <w:lang w:eastAsia="pt-BR"/>
        </w:rPr>
        <w:t>5.5.1</w:t>
      </w:r>
      <w:r>
        <w:rPr>
          <w:rFonts w:ascii="Calibri" w:hAnsi="Calibri" w:cs="Helvetica-Bold"/>
          <w:b/>
          <w:bCs/>
          <w:sz w:val="24"/>
          <w:szCs w:val="24"/>
          <w:lang w:eastAsia="pt-BR"/>
        </w:rPr>
        <w:t>.</w:t>
      </w:r>
      <w:r w:rsidRPr="004825D2">
        <w:rPr>
          <w:rFonts w:ascii="Calibri" w:hAnsi="Calibri" w:cs="Helvetica"/>
          <w:sz w:val="24"/>
          <w:szCs w:val="24"/>
          <w:lang w:eastAsia="pt-BR"/>
        </w:rPr>
        <w:t xml:space="preserve"> Normas de Segurança em Edificações do CREA – Conselho Regional de</w:t>
      </w:r>
      <w:r>
        <w:rPr>
          <w:rFonts w:ascii="Calibri" w:hAnsi="Calibri" w:cs="Helvetica"/>
          <w:sz w:val="24"/>
          <w:szCs w:val="24"/>
          <w:lang w:eastAsia="pt-BR"/>
        </w:rPr>
        <w:t xml:space="preserve"> </w:t>
      </w:r>
      <w:r w:rsidRPr="004825D2">
        <w:rPr>
          <w:rFonts w:ascii="Calibri" w:hAnsi="Calibri" w:cs="Helvetica"/>
          <w:sz w:val="24"/>
          <w:szCs w:val="24"/>
          <w:lang w:eastAsia="pt-BR"/>
        </w:rPr>
        <w:t>Eng</w:t>
      </w:r>
      <w:r w:rsidRPr="004825D2">
        <w:rPr>
          <w:rFonts w:ascii="Calibri" w:hAnsi="Calibri" w:cs="Helvetica"/>
          <w:sz w:val="24"/>
          <w:szCs w:val="24"/>
          <w:lang w:eastAsia="pt-BR"/>
        </w:rPr>
        <w:t>e</w:t>
      </w:r>
      <w:r w:rsidRPr="004825D2">
        <w:rPr>
          <w:rFonts w:ascii="Calibri" w:hAnsi="Calibri" w:cs="Helvetica"/>
          <w:sz w:val="24"/>
          <w:szCs w:val="24"/>
          <w:lang w:eastAsia="pt-BR"/>
        </w:rPr>
        <w:t>nharia, Arquitetura e Agronomia;</w:t>
      </w:r>
    </w:p>
    <w:p w:rsidR="004825D2" w:rsidRPr="004825D2" w:rsidRDefault="004825D2" w:rsidP="004825D2">
      <w:pPr>
        <w:suppressAutoHyphens w:val="0"/>
        <w:autoSpaceDE w:val="0"/>
        <w:autoSpaceDN w:val="0"/>
        <w:adjustRightInd w:val="0"/>
        <w:ind w:firstLine="709"/>
        <w:jc w:val="both"/>
        <w:rPr>
          <w:rFonts w:ascii="Calibri" w:hAnsi="Calibri" w:cs="Helvetica"/>
          <w:sz w:val="24"/>
          <w:szCs w:val="24"/>
          <w:lang w:eastAsia="pt-BR"/>
        </w:rPr>
      </w:pPr>
    </w:p>
    <w:p w:rsidR="004825D2" w:rsidRPr="004825D2" w:rsidRDefault="004825D2" w:rsidP="004825D2">
      <w:pPr>
        <w:suppressAutoHyphens w:val="0"/>
        <w:autoSpaceDE w:val="0"/>
        <w:autoSpaceDN w:val="0"/>
        <w:adjustRightInd w:val="0"/>
        <w:ind w:firstLine="709"/>
        <w:jc w:val="both"/>
        <w:rPr>
          <w:rFonts w:ascii="Calibri" w:hAnsi="Calibri" w:cs="Helvetica"/>
          <w:sz w:val="24"/>
          <w:szCs w:val="24"/>
          <w:lang w:eastAsia="pt-BR"/>
        </w:rPr>
      </w:pPr>
      <w:r w:rsidRPr="004825D2">
        <w:rPr>
          <w:rFonts w:ascii="Calibri" w:hAnsi="Calibri" w:cs="Helvetica-Bold"/>
          <w:b/>
          <w:bCs/>
          <w:sz w:val="24"/>
          <w:szCs w:val="24"/>
          <w:lang w:eastAsia="pt-BR"/>
        </w:rPr>
        <w:t>5.5.2</w:t>
      </w:r>
      <w:r>
        <w:rPr>
          <w:rFonts w:ascii="Calibri" w:hAnsi="Calibri" w:cs="Helvetica-Bold"/>
          <w:b/>
          <w:bCs/>
          <w:sz w:val="24"/>
          <w:szCs w:val="24"/>
          <w:lang w:eastAsia="pt-BR"/>
        </w:rPr>
        <w:t>.</w:t>
      </w:r>
      <w:r w:rsidRPr="004825D2">
        <w:rPr>
          <w:rFonts w:ascii="Calibri" w:hAnsi="Calibri" w:cs="Helvetica"/>
          <w:sz w:val="24"/>
          <w:szCs w:val="24"/>
          <w:lang w:eastAsia="pt-BR"/>
        </w:rPr>
        <w:t xml:space="preserve"> Normas de Associação Brasileira de Normas Técnicas – ABNT;</w:t>
      </w:r>
    </w:p>
    <w:p w:rsidR="004825D2" w:rsidRDefault="004825D2" w:rsidP="004825D2">
      <w:pPr>
        <w:suppressAutoHyphens w:val="0"/>
        <w:autoSpaceDE w:val="0"/>
        <w:autoSpaceDN w:val="0"/>
        <w:adjustRightInd w:val="0"/>
        <w:ind w:firstLine="709"/>
        <w:jc w:val="both"/>
        <w:rPr>
          <w:rFonts w:ascii="Calibri" w:hAnsi="Calibri" w:cs="Helvetica-Bold"/>
          <w:b/>
          <w:bCs/>
          <w:sz w:val="24"/>
          <w:szCs w:val="24"/>
          <w:lang w:eastAsia="pt-BR"/>
        </w:rPr>
      </w:pPr>
    </w:p>
    <w:p w:rsidR="004825D2" w:rsidRPr="004825D2" w:rsidRDefault="004825D2" w:rsidP="004825D2">
      <w:pPr>
        <w:suppressAutoHyphens w:val="0"/>
        <w:autoSpaceDE w:val="0"/>
        <w:autoSpaceDN w:val="0"/>
        <w:adjustRightInd w:val="0"/>
        <w:ind w:firstLine="709"/>
        <w:jc w:val="both"/>
        <w:rPr>
          <w:rFonts w:ascii="Calibri" w:hAnsi="Calibri" w:cs="Helvetica"/>
          <w:sz w:val="24"/>
          <w:szCs w:val="24"/>
          <w:lang w:eastAsia="pt-BR"/>
        </w:rPr>
      </w:pPr>
      <w:r w:rsidRPr="004825D2">
        <w:rPr>
          <w:rFonts w:ascii="Calibri" w:hAnsi="Calibri" w:cs="Helvetica-Bold"/>
          <w:b/>
          <w:bCs/>
          <w:sz w:val="24"/>
          <w:szCs w:val="24"/>
          <w:lang w:eastAsia="pt-BR"/>
        </w:rPr>
        <w:t>5.5.3</w:t>
      </w:r>
      <w:r>
        <w:rPr>
          <w:rFonts w:ascii="Calibri" w:hAnsi="Calibri" w:cs="Helvetica"/>
          <w:sz w:val="24"/>
          <w:szCs w:val="24"/>
          <w:lang w:eastAsia="pt-BR"/>
        </w:rPr>
        <w:t>.</w:t>
      </w:r>
      <w:r w:rsidRPr="004825D2">
        <w:rPr>
          <w:rFonts w:ascii="Calibri" w:hAnsi="Calibri" w:cs="Helvetica"/>
          <w:sz w:val="24"/>
          <w:szCs w:val="24"/>
          <w:lang w:eastAsia="pt-BR"/>
        </w:rPr>
        <w:t xml:space="preserve"> Normas e Instruções de Segurança, Higiene e Medicina do Trabalho;</w:t>
      </w:r>
    </w:p>
    <w:p w:rsidR="004825D2" w:rsidRDefault="004825D2" w:rsidP="004825D2">
      <w:pPr>
        <w:suppressAutoHyphens w:val="0"/>
        <w:autoSpaceDE w:val="0"/>
        <w:autoSpaceDN w:val="0"/>
        <w:adjustRightInd w:val="0"/>
        <w:ind w:firstLine="709"/>
        <w:jc w:val="both"/>
        <w:rPr>
          <w:rFonts w:ascii="Calibri" w:hAnsi="Calibri" w:cs="Helvetica-Bold"/>
          <w:b/>
          <w:bCs/>
          <w:sz w:val="24"/>
          <w:szCs w:val="24"/>
          <w:lang w:eastAsia="pt-BR"/>
        </w:rPr>
      </w:pPr>
    </w:p>
    <w:p w:rsidR="004825D2" w:rsidRDefault="004825D2" w:rsidP="004825D2">
      <w:pPr>
        <w:suppressAutoHyphens w:val="0"/>
        <w:autoSpaceDE w:val="0"/>
        <w:autoSpaceDN w:val="0"/>
        <w:adjustRightInd w:val="0"/>
        <w:ind w:firstLine="709"/>
        <w:jc w:val="both"/>
        <w:rPr>
          <w:rFonts w:ascii="Calibri" w:hAnsi="Calibri" w:cs="Helvetica"/>
          <w:sz w:val="24"/>
          <w:szCs w:val="24"/>
          <w:lang w:eastAsia="pt-BR"/>
        </w:rPr>
      </w:pPr>
      <w:r w:rsidRPr="004825D2">
        <w:rPr>
          <w:rFonts w:ascii="Calibri" w:hAnsi="Calibri" w:cs="Helvetica-Bold"/>
          <w:b/>
          <w:bCs/>
          <w:sz w:val="24"/>
          <w:szCs w:val="24"/>
          <w:lang w:eastAsia="pt-BR"/>
        </w:rPr>
        <w:t>5.5.4</w:t>
      </w:r>
      <w:r>
        <w:rPr>
          <w:rFonts w:ascii="Calibri" w:hAnsi="Calibri" w:cs="Helvetica"/>
          <w:sz w:val="24"/>
          <w:szCs w:val="24"/>
          <w:lang w:eastAsia="pt-BR"/>
        </w:rPr>
        <w:t>.</w:t>
      </w:r>
      <w:r w:rsidRPr="004825D2">
        <w:rPr>
          <w:rFonts w:ascii="Calibri" w:hAnsi="Calibri" w:cs="Helvetica"/>
          <w:sz w:val="24"/>
          <w:szCs w:val="24"/>
          <w:lang w:eastAsia="pt-BR"/>
        </w:rPr>
        <w:t xml:space="preserve"> Leis, Decretos, Regulamentos e Dispositivos Legais emitidos pelas</w:t>
      </w:r>
      <w:r>
        <w:rPr>
          <w:rFonts w:ascii="Calibri" w:hAnsi="Calibri" w:cs="Helvetica"/>
          <w:sz w:val="24"/>
          <w:szCs w:val="24"/>
          <w:lang w:eastAsia="pt-BR"/>
        </w:rPr>
        <w:t xml:space="preserve"> </w:t>
      </w:r>
      <w:r w:rsidRPr="004825D2">
        <w:rPr>
          <w:rFonts w:ascii="Calibri" w:hAnsi="Calibri" w:cs="Helvetica"/>
          <w:sz w:val="24"/>
          <w:szCs w:val="24"/>
          <w:lang w:eastAsia="pt-BR"/>
        </w:rPr>
        <w:t xml:space="preserve">autoridades governamentais, em âmbito Municipal, </w:t>
      </w:r>
      <w:proofErr w:type="gramStart"/>
      <w:r w:rsidRPr="004825D2">
        <w:rPr>
          <w:rFonts w:ascii="Calibri" w:hAnsi="Calibri" w:cs="Helvetica"/>
          <w:sz w:val="24"/>
          <w:szCs w:val="24"/>
          <w:lang w:eastAsia="pt-BR"/>
        </w:rPr>
        <w:t>Estadual e Federal e pertinentes</w:t>
      </w:r>
      <w:r>
        <w:rPr>
          <w:rFonts w:ascii="Calibri" w:hAnsi="Calibri" w:cs="Helvetica"/>
          <w:sz w:val="24"/>
          <w:szCs w:val="24"/>
          <w:lang w:eastAsia="pt-BR"/>
        </w:rPr>
        <w:t xml:space="preserve"> à execução dos </w:t>
      </w:r>
      <w:r w:rsidRPr="004825D2">
        <w:rPr>
          <w:rFonts w:ascii="Calibri" w:hAnsi="Calibri" w:cs="Helvetica"/>
          <w:sz w:val="24"/>
          <w:szCs w:val="24"/>
          <w:lang w:eastAsia="pt-BR"/>
        </w:rPr>
        <w:t>serviços ora contratados</w:t>
      </w:r>
      <w:proofErr w:type="gramEnd"/>
      <w:r w:rsidRPr="004825D2">
        <w:rPr>
          <w:rFonts w:ascii="Calibri" w:hAnsi="Calibri" w:cs="Helvetica"/>
          <w:sz w:val="24"/>
          <w:szCs w:val="24"/>
          <w:lang w:eastAsia="pt-BR"/>
        </w:rPr>
        <w:t>.</w:t>
      </w:r>
    </w:p>
    <w:p w:rsidR="004825D2" w:rsidRPr="004825D2" w:rsidRDefault="004825D2" w:rsidP="004825D2">
      <w:pPr>
        <w:suppressAutoHyphens w:val="0"/>
        <w:autoSpaceDE w:val="0"/>
        <w:autoSpaceDN w:val="0"/>
        <w:adjustRightInd w:val="0"/>
        <w:ind w:firstLine="709"/>
        <w:jc w:val="both"/>
        <w:rPr>
          <w:rFonts w:ascii="Calibri" w:hAnsi="Calibri"/>
          <w:b/>
          <w:sz w:val="24"/>
          <w:szCs w:val="24"/>
        </w:rPr>
      </w:pPr>
    </w:p>
    <w:p w:rsidR="004825D2" w:rsidRPr="004825D2" w:rsidRDefault="004825D2" w:rsidP="004825D2">
      <w:pPr>
        <w:suppressAutoHyphens w:val="0"/>
        <w:autoSpaceDE w:val="0"/>
        <w:autoSpaceDN w:val="0"/>
        <w:adjustRightInd w:val="0"/>
        <w:jc w:val="both"/>
        <w:rPr>
          <w:rFonts w:ascii="Calibri" w:hAnsi="Calibri" w:cs="Helvetica"/>
          <w:color w:val="000000"/>
          <w:sz w:val="24"/>
          <w:szCs w:val="24"/>
          <w:lang w:eastAsia="pt-BR"/>
        </w:rPr>
      </w:pPr>
      <w:r w:rsidRPr="004C5147">
        <w:rPr>
          <w:rFonts w:ascii="Calibri" w:hAnsi="Calibri" w:cs="Helvetica-Bold"/>
          <w:b/>
          <w:bCs/>
          <w:color w:val="000000"/>
          <w:sz w:val="24"/>
          <w:szCs w:val="24"/>
          <w:lang w:eastAsia="pt-BR"/>
        </w:rPr>
        <w:t xml:space="preserve">5.6. </w:t>
      </w:r>
      <w:r w:rsidRPr="004C5147">
        <w:rPr>
          <w:rFonts w:ascii="Calibri" w:hAnsi="Calibri" w:cs="Helvetica"/>
          <w:color w:val="000000"/>
          <w:sz w:val="24"/>
          <w:szCs w:val="24"/>
          <w:lang w:eastAsia="pt-BR"/>
        </w:rPr>
        <w:t>Os serviços deverão ter o acompanhamento de responsável técnico com competência para o artigo 2º ou 7º ou 23º da Resolução nº 218 de 29/06/73 do Conselho Federal de E</w:t>
      </w:r>
      <w:r w:rsidRPr="004C5147">
        <w:rPr>
          <w:rFonts w:ascii="Calibri" w:hAnsi="Calibri" w:cs="Helvetica"/>
          <w:color w:val="000000"/>
          <w:sz w:val="24"/>
          <w:szCs w:val="24"/>
          <w:lang w:eastAsia="pt-BR"/>
        </w:rPr>
        <w:t>n</w:t>
      </w:r>
      <w:r w:rsidRPr="004C5147">
        <w:rPr>
          <w:rFonts w:ascii="Calibri" w:hAnsi="Calibri" w:cs="Helvetica"/>
          <w:color w:val="000000"/>
          <w:sz w:val="24"/>
          <w:szCs w:val="24"/>
          <w:lang w:eastAsia="pt-BR"/>
        </w:rPr>
        <w:t>genharia, Arquitetura e Agronomia – CONFEA, como também do Técnico de Segurança.</w:t>
      </w:r>
    </w:p>
    <w:p w:rsidR="004825D2" w:rsidRDefault="004825D2" w:rsidP="004825D2">
      <w:pPr>
        <w:suppressAutoHyphens w:val="0"/>
        <w:autoSpaceDE w:val="0"/>
        <w:autoSpaceDN w:val="0"/>
        <w:adjustRightInd w:val="0"/>
        <w:jc w:val="both"/>
        <w:rPr>
          <w:rFonts w:ascii="Calibri" w:hAnsi="Calibri" w:cs="Helvetica-Bold"/>
          <w:b/>
          <w:bCs/>
          <w:color w:val="000000"/>
          <w:sz w:val="24"/>
          <w:szCs w:val="24"/>
          <w:lang w:eastAsia="pt-BR"/>
        </w:rPr>
      </w:pPr>
    </w:p>
    <w:p w:rsidR="004825D2" w:rsidRDefault="004825D2" w:rsidP="004825D2">
      <w:pPr>
        <w:suppressAutoHyphens w:val="0"/>
        <w:autoSpaceDE w:val="0"/>
        <w:autoSpaceDN w:val="0"/>
        <w:adjustRightInd w:val="0"/>
        <w:jc w:val="both"/>
        <w:rPr>
          <w:rFonts w:ascii="Calibri" w:hAnsi="Calibri" w:cs="Helvetica"/>
          <w:color w:val="000000"/>
          <w:sz w:val="24"/>
          <w:szCs w:val="24"/>
          <w:lang w:eastAsia="pt-BR"/>
        </w:rPr>
      </w:pPr>
      <w:r w:rsidRPr="004825D2">
        <w:rPr>
          <w:rFonts w:ascii="Calibri" w:hAnsi="Calibri" w:cs="Helvetica-Bold"/>
          <w:b/>
          <w:bCs/>
          <w:color w:val="000000"/>
          <w:sz w:val="24"/>
          <w:szCs w:val="24"/>
          <w:lang w:eastAsia="pt-BR"/>
        </w:rPr>
        <w:t>5.7</w:t>
      </w:r>
      <w:r w:rsidR="004C1549">
        <w:rPr>
          <w:rFonts w:ascii="Calibri" w:hAnsi="Calibri" w:cs="Helvetica-Bold"/>
          <w:b/>
          <w:bCs/>
          <w:color w:val="000000"/>
          <w:sz w:val="24"/>
          <w:szCs w:val="24"/>
          <w:lang w:eastAsia="pt-BR"/>
        </w:rPr>
        <w:t>.</w:t>
      </w:r>
      <w:r w:rsidRPr="004825D2">
        <w:rPr>
          <w:rFonts w:ascii="Calibri" w:hAnsi="Calibri" w:cs="Helvetica"/>
          <w:color w:val="000000"/>
          <w:sz w:val="24"/>
          <w:szCs w:val="24"/>
          <w:lang w:eastAsia="pt-BR"/>
        </w:rPr>
        <w:t xml:space="preserve"> Executado, o objeto será recebido:</w:t>
      </w:r>
    </w:p>
    <w:p w:rsidR="004825D2" w:rsidRPr="004825D2" w:rsidRDefault="004825D2" w:rsidP="004825D2">
      <w:pPr>
        <w:suppressAutoHyphens w:val="0"/>
        <w:autoSpaceDE w:val="0"/>
        <w:autoSpaceDN w:val="0"/>
        <w:adjustRightInd w:val="0"/>
        <w:jc w:val="both"/>
        <w:rPr>
          <w:rFonts w:ascii="Calibri" w:hAnsi="Calibri" w:cs="Helvetica"/>
          <w:color w:val="000000"/>
          <w:sz w:val="24"/>
          <w:szCs w:val="24"/>
          <w:lang w:eastAsia="pt-BR"/>
        </w:rPr>
      </w:pPr>
    </w:p>
    <w:p w:rsidR="004825D2" w:rsidRPr="004825D2" w:rsidRDefault="004825D2" w:rsidP="004825D2">
      <w:pPr>
        <w:suppressAutoHyphens w:val="0"/>
        <w:autoSpaceDE w:val="0"/>
        <w:autoSpaceDN w:val="0"/>
        <w:adjustRightInd w:val="0"/>
        <w:ind w:firstLine="709"/>
        <w:jc w:val="both"/>
        <w:rPr>
          <w:rFonts w:ascii="Calibri" w:hAnsi="Calibri"/>
          <w:b/>
          <w:sz w:val="24"/>
          <w:szCs w:val="24"/>
          <w:u w:val="single"/>
        </w:rPr>
      </w:pPr>
      <w:r w:rsidRPr="004825D2">
        <w:rPr>
          <w:rFonts w:ascii="Calibri" w:hAnsi="Calibri" w:cs="Helvetica-Bold"/>
          <w:b/>
          <w:bCs/>
          <w:color w:val="000000"/>
          <w:sz w:val="24"/>
          <w:szCs w:val="24"/>
          <w:lang w:eastAsia="pt-BR"/>
        </w:rPr>
        <w:t>5.7.1</w:t>
      </w:r>
      <w:r>
        <w:rPr>
          <w:rFonts w:ascii="Calibri" w:hAnsi="Calibri" w:cs="Helvetica-Bold"/>
          <w:b/>
          <w:bCs/>
          <w:color w:val="000000"/>
          <w:sz w:val="24"/>
          <w:szCs w:val="24"/>
          <w:lang w:eastAsia="pt-BR"/>
        </w:rPr>
        <w:t>.</w:t>
      </w:r>
      <w:r w:rsidRPr="004825D2">
        <w:rPr>
          <w:rFonts w:ascii="Calibri" w:hAnsi="Calibri" w:cs="Helvetica-Bold"/>
          <w:b/>
          <w:bCs/>
          <w:color w:val="000000"/>
          <w:sz w:val="24"/>
          <w:szCs w:val="24"/>
          <w:lang w:eastAsia="pt-BR"/>
        </w:rPr>
        <w:t xml:space="preserve"> Provisoriamente</w:t>
      </w:r>
      <w:r w:rsidRPr="004825D2">
        <w:rPr>
          <w:rFonts w:ascii="Calibri" w:hAnsi="Calibri" w:cs="Helvetica"/>
          <w:color w:val="000000"/>
          <w:sz w:val="24"/>
          <w:szCs w:val="24"/>
          <w:lang w:eastAsia="pt-BR"/>
        </w:rPr>
        <w:t>, após vistoria completa</w:t>
      </w:r>
      <w:r>
        <w:rPr>
          <w:rFonts w:ascii="Calibri" w:hAnsi="Calibri" w:cs="Helvetica"/>
          <w:color w:val="FFFFFF"/>
          <w:sz w:val="24"/>
          <w:szCs w:val="24"/>
          <w:lang w:eastAsia="pt-BR"/>
        </w:rPr>
        <w:t xml:space="preserve"> </w:t>
      </w:r>
      <w:r w:rsidRPr="004825D2">
        <w:rPr>
          <w:rFonts w:ascii="Calibri" w:hAnsi="Calibri" w:cs="Helvetica"/>
          <w:color w:val="000000"/>
          <w:sz w:val="24"/>
          <w:szCs w:val="24"/>
          <w:lang w:eastAsia="pt-BR"/>
        </w:rPr>
        <w:t>realizada pela Comissão de</w:t>
      </w:r>
      <w:r>
        <w:rPr>
          <w:rFonts w:ascii="Calibri" w:hAnsi="Calibri" w:cs="Helvetica"/>
          <w:color w:val="000000"/>
          <w:sz w:val="24"/>
          <w:szCs w:val="24"/>
          <w:lang w:eastAsia="pt-BR"/>
        </w:rPr>
        <w:t xml:space="preserve"> </w:t>
      </w:r>
      <w:r w:rsidRPr="004825D2">
        <w:rPr>
          <w:rFonts w:ascii="Calibri" w:hAnsi="Calibri" w:cs="Helvetica"/>
          <w:color w:val="000000"/>
          <w:sz w:val="24"/>
          <w:szCs w:val="24"/>
          <w:lang w:eastAsia="pt-BR"/>
        </w:rPr>
        <w:t>Fiscaliz</w:t>
      </w:r>
      <w:r w:rsidRPr="004825D2">
        <w:rPr>
          <w:rFonts w:ascii="Calibri" w:hAnsi="Calibri" w:cs="Helvetica"/>
          <w:color w:val="000000"/>
          <w:sz w:val="24"/>
          <w:szCs w:val="24"/>
          <w:lang w:eastAsia="pt-BR"/>
        </w:rPr>
        <w:t>a</w:t>
      </w:r>
      <w:r w:rsidRPr="004825D2">
        <w:rPr>
          <w:rFonts w:ascii="Calibri" w:hAnsi="Calibri" w:cs="Helvetica"/>
          <w:color w:val="000000"/>
          <w:sz w:val="24"/>
          <w:szCs w:val="24"/>
          <w:lang w:eastAsia="pt-BR"/>
        </w:rPr>
        <w:t xml:space="preserve">ção, mediante termo circunstanciado, assinado pelas partes em </w:t>
      </w:r>
      <w:r w:rsidRPr="004825D2">
        <w:rPr>
          <w:rFonts w:ascii="Calibri" w:hAnsi="Calibri" w:cs="Helvetica-Bold"/>
          <w:b/>
          <w:bCs/>
          <w:color w:val="000000"/>
          <w:sz w:val="24"/>
          <w:szCs w:val="24"/>
          <w:lang w:eastAsia="pt-BR"/>
        </w:rPr>
        <w:t>até</w:t>
      </w:r>
      <w:r>
        <w:rPr>
          <w:rFonts w:ascii="Calibri" w:hAnsi="Calibri" w:cs="Helvetica-Bold"/>
          <w:b/>
          <w:bCs/>
          <w:color w:val="000000"/>
          <w:sz w:val="24"/>
          <w:szCs w:val="24"/>
          <w:lang w:eastAsia="pt-BR"/>
        </w:rPr>
        <w:t xml:space="preserve"> </w:t>
      </w:r>
      <w:r w:rsidRPr="004825D2">
        <w:rPr>
          <w:rFonts w:ascii="Calibri" w:hAnsi="Calibri" w:cs="Helvetica-Bold"/>
          <w:b/>
          <w:bCs/>
          <w:color w:val="000000"/>
          <w:sz w:val="24"/>
          <w:szCs w:val="24"/>
          <w:lang w:eastAsia="pt-BR"/>
        </w:rPr>
        <w:t xml:space="preserve">10 </w:t>
      </w:r>
      <w:r w:rsidRPr="004825D2">
        <w:rPr>
          <w:rFonts w:ascii="Calibri" w:hAnsi="Calibri" w:cs="Helvetica"/>
          <w:color w:val="000000"/>
          <w:sz w:val="24"/>
          <w:szCs w:val="24"/>
          <w:lang w:eastAsia="pt-BR"/>
        </w:rPr>
        <w:t xml:space="preserve">(dez) </w:t>
      </w:r>
      <w:r w:rsidRPr="004825D2">
        <w:rPr>
          <w:rFonts w:ascii="Calibri" w:hAnsi="Calibri" w:cs="Helvetica-Bold"/>
          <w:b/>
          <w:bCs/>
          <w:color w:val="000000"/>
          <w:sz w:val="24"/>
          <w:szCs w:val="24"/>
          <w:lang w:eastAsia="pt-BR"/>
        </w:rPr>
        <w:t>dias</w:t>
      </w:r>
      <w:r w:rsidRPr="004825D2">
        <w:rPr>
          <w:rFonts w:ascii="Calibri" w:hAnsi="Calibri" w:cs="Helvetica"/>
          <w:color w:val="000000"/>
          <w:sz w:val="24"/>
          <w:szCs w:val="24"/>
          <w:lang w:eastAsia="pt-BR"/>
        </w:rPr>
        <w:t>, contados da data em que a</w:t>
      </w:r>
      <w:r>
        <w:rPr>
          <w:rFonts w:ascii="Calibri" w:hAnsi="Calibri" w:cs="Helvetica"/>
          <w:color w:val="FFFFFF"/>
          <w:sz w:val="24"/>
          <w:szCs w:val="24"/>
          <w:lang w:eastAsia="pt-BR"/>
        </w:rPr>
        <w:t xml:space="preserve"> </w:t>
      </w:r>
      <w:r w:rsidRPr="004825D2">
        <w:rPr>
          <w:rFonts w:ascii="Calibri" w:hAnsi="Calibri" w:cs="Helvetica"/>
          <w:color w:val="000000"/>
          <w:sz w:val="24"/>
          <w:szCs w:val="24"/>
          <w:lang w:eastAsia="pt-BR"/>
        </w:rPr>
        <w:t>contratada comunicar, por escrito, a</w:t>
      </w:r>
      <w:r>
        <w:rPr>
          <w:rFonts w:ascii="Calibri" w:hAnsi="Calibri" w:cs="Helvetica"/>
          <w:color w:val="000000"/>
          <w:sz w:val="24"/>
          <w:szCs w:val="24"/>
          <w:lang w:eastAsia="pt-BR"/>
        </w:rPr>
        <w:t xml:space="preserve"> </w:t>
      </w:r>
      <w:r w:rsidRPr="004825D2">
        <w:rPr>
          <w:rFonts w:ascii="Calibri" w:hAnsi="Calibri" w:cs="Helvetica"/>
          <w:color w:val="000000"/>
          <w:sz w:val="24"/>
          <w:szCs w:val="24"/>
          <w:lang w:eastAsia="pt-BR"/>
        </w:rPr>
        <w:t>conclusão total do objeto;</w:t>
      </w:r>
    </w:p>
    <w:p w:rsidR="004825D2" w:rsidRDefault="004825D2">
      <w:pPr>
        <w:ind w:right="43"/>
        <w:jc w:val="both"/>
        <w:rPr>
          <w:rFonts w:ascii="Calibri" w:hAnsi="Calibri"/>
          <w:b/>
          <w:sz w:val="24"/>
          <w:szCs w:val="24"/>
          <w:u w:val="single"/>
        </w:rPr>
      </w:pPr>
    </w:p>
    <w:p w:rsidR="009F4463" w:rsidRPr="009F4463" w:rsidRDefault="009F4463" w:rsidP="009F4463">
      <w:pPr>
        <w:pStyle w:val="PargrafodaLista"/>
        <w:numPr>
          <w:ilvl w:val="0"/>
          <w:numId w:val="37"/>
        </w:numPr>
        <w:suppressAutoHyphens w:val="0"/>
        <w:autoSpaceDE w:val="0"/>
        <w:autoSpaceDN w:val="0"/>
        <w:adjustRightInd w:val="0"/>
        <w:jc w:val="both"/>
        <w:rPr>
          <w:rFonts w:ascii="Calibri" w:hAnsi="Calibri" w:cs="Helvetica"/>
          <w:sz w:val="24"/>
          <w:szCs w:val="24"/>
          <w:lang w:eastAsia="pt-BR"/>
        </w:rPr>
      </w:pPr>
      <w:r w:rsidRPr="009F4463">
        <w:rPr>
          <w:rFonts w:ascii="Calibri" w:hAnsi="Calibri" w:cs="Helvetica"/>
          <w:sz w:val="24"/>
          <w:szCs w:val="24"/>
          <w:lang w:eastAsia="pt-BR"/>
        </w:rPr>
        <w:t>O recebimento provisório será caracterizado pela emissão do Termo de Recebime</w:t>
      </w:r>
      <w:r w:rsidRPr="009F4463">
        <w:rPr>
          <w:rFonts w:ascii="Calibri" w:hAnsi="Calibri" w:cs="Helvetica"/>
          <w:sz w:val="24"/>
          <w:szCs w:val="24"/>
          <w:lang w:eastAsia="pt-BR"/>
        </w:rPr>
        <w:t>n</w:t>
      </w:r>
      <w:r w:rsidRPr="009F4463">
        <w:rPr>
          <w:rFonts w:ascii="Calibri" w:hAnsi="Calibri" w:cs="Helvetica"/>
          <w:sz w:val="24"/>
          <w:szCs w:val="24"/>
          <w:lang w:eastAsia="pt-BR"/>
        </w:rPr>
        <w:t>to Provisório, com expressa concordância em receber o objeto provisoriamente.</w:t>
      </w:r>
    </w:p>
    <w:p w:rsidR="009F4463" w:rsidRPr="009F4463" w:rsidRDefault="009F4463" w:rsidP="009F4463">
      <w:pPr>
        <w:pStyle w:val="PargrafodaLista"/>
        <w:suppressAutoHyphens w:val="0"/>
        <w:autoSpaceDE w:val="0"/>
        <w:autoSpaceDN w:val="0"/>
        <w:adjustRightInd w:val="0"/>
        <w:jc w:val="both"/>
        <w:rPr>
          <w:rFonts w:ascii="Calibri" w:hAnsi="Calibri" w:cs="Helvetica"/>
          <w:sz w:val="24"/>
          <w:szCs w:val="24"/>
          <w:lang w:eastAsia="pt-BR"/>
        </w:rPr>
      </w:pPr>
    </w:p>
    <w:p w:rsidR="009F4463" w:rsidRPr="009F4463" w:rsidRDefault="009F4463" w:rsidP="00370811">
      <w:pPr>
        <w:suppressAutoHyphens w:val="0"/>
        <w:autoSpaceDE w:val="0"/>
        <w:autoSpaceDN w:val="0"/>
        <w:adjustRightInd w:val="0"/>
        <w:ind w:firstLine="709"/>
        <w:jc w:val="both"/>
        <w:rPr>
          <w:rFonts w:ascii="Calibri" w:hAnsi="Calibri" w:cs="Helvetica"/>
          <w:sz w:val="24"/>
          <w:szCs w:val="24"/>
          <w:lang w:eastAsia="pt-BR"/>
        </w:rPr>
      </w:pPr>
      <w:r w:rsidRPr="009F4463">
        <w:rPr>
          <w:rFonts w:ascii="Calibri" w:hAnsi="Calibri" w:cs="Helvetica-Bold"/>
          <w:b/>
          <w:bCs/>
          <w:sz w:val="24"/>
          <w:szCs w:val="24"/>
          <w:lang w:eastAsia="pt-BR"/>
        </w:rPr>
        <w:t>5.7.2</w:t>
      </w:r>
      <w:r>
        <w:rPr>
          <w:rFonts w:ascii="Calibri" w:hAnsi="Calibri" w:cs="Helvetica-Bold"/>
          <w:b/>
          <w:bCs/>
          <w:sz w:val="24"/>
          <w:szCs w:val="24"/>
          <w:lang w:eastAsia="pt-BR"/>
        </w:rPr>
        <w:t>.</w:t>
      </w:r>
      <w:r w:rsidRPr="009F4463">
        <w:rPr>
          <w:rFonts w:ascii="Calibri" w:hAnsi="Calibri" w:cs="Helvetica-Bold"/>
          <w:b/>
          <w:bCs/>
          <w:sz w:val="24"/>
          <w:szCs w:val="24"/>
          <w:lang w:eastAsia="pt-BR"/>
        </w:rPr>
        <w:t xml:space="preserve"> Definitivamente</w:t>
      </w:r>
      <w:r w:rsidRPr="009F4463">
        <w:rPr>
          <w:rFonts w:ascii="Calibri" w:hAnsi="Calibri" w:cs="Helvetica"/>
          <w:sz w:val="24"/>
          <w:szCs w:val="24"/>
          <w:lang w:eastAsia="pt-BR"/>
        </w:rPr>
        <w:t>, pela Comissão de Fiscalização, mediante termo</w:t>
      </w:r>
      <w:r w:rsidR="00370811">
        <w:rPr>
          <w:rFonts w:ascii="Calibri" w:hAnsi="Calibri" w:cs="Helvetica"/>
          <w:sz w:val="24"/>
          <w:szCs w:val="24"/>
          <w:lang w:eastAsia="pt-BR"/>
        </w:rPr>
        <w:t xml:space="preserve"> </w:t>
      </w:r>
      <w:r w:rsidRPr="009F4463">
        <w:rPr>
          <w:rFonts w:ascii="Calibri" w:hAnsi="Calibri" w:cs="Helvetica"/>
          <w:sz w:val="24"/>
          <w:szCs w:val="24"/>
          <w:lang w:eastAsia="pt-BR"/>
        </w:rPr>
        <w:t>circunstanc</w:t>
      </w:r>
      <w:r w:rsidRPr="009F4463">
        <w:rPr>
          <w:rFonts w:ascii="Calibri" w:hAnsi="Calibri" w:cs="Helvetica"/>
          <w:sz w:val="24"/>
          <w:szCs w:val="24"/>
          <w:lang w:eastAsia="pt-BR"/>
        </w:rPr>
        <w:t>i</w:t>
      </w:r>
      <w:r w:rsidRPr="009F4463">
        <w:rPr>
          <w:rFonts w:ascii="Calibri" w:hAnsi="Calibri" w:cs="Helvetica"/>
          <w:sz w:val="24"/>
          <w:szCs w:val="24"/>
          <w:lang w:eastAsia="pt-BR"/>
        </w:rPr>
        <w:t xml:space="preserve">ado, assinado pelas partes, em </w:t>
      </w:r>
      <w:r w:rsidRPr="00D96FD2">
        <w:rPr>
          <w:rFonts w:ascii="Calibri" w:hAnsi="Calibri" w:cs="Helvetica"/>
          <w:sz w:val="24"/>
          <w:szCs w:val="24"/>
          <w:lang w:eastAsia="pt-BR"/>
        </w:rPr>
        <w:t xml:space="preserve">até </w:t>
      </w:r>
      <w:r w:rsidR="007F0C90" w:rsidRPr="00D96FD2">
        <w:rPr>
          <w:rFonts w:ascii="Calibri" w:hAnsi="Calibri" w:cs="Helvetica-Bold"/>
          <w:b/>
          <w:bCs/>
          <w:sz w:val="24"/>
          <w:szCs w:val="24"/>
          <w:lang w:eastAsia="pt-BR"/>
        </w:rPr>
        <w:t>10</w:t>
      </w:r>
      <w:r w:rsidRPr="00D96FD2">
        <w:rPr>
          <w:rFonts w:ascii="Calibri" w:hAnsi="Calibri" w:cs="Helvetica-Bold"/>
          <w:b/>
          <w:bCs/>
          <w:sz w:val="24"/>
          <w:szCs w:val="24"/>
          <w:lang w:eastAsia="pt-BR"/>
        </w:rPr>
        <w:t xml:space="preserve"> </w:t>
      </w:r>
      <w:r w:rsidR="007F0C90" w:rsidRPr="00D96FD2">
        <w:rPr>
          <w:rFonts w:ascii="Calibri" w:hAnsi="Calibri" w:cs="Helvetica-Bold"/>
          <w:b/>
          <w:bCs/>
          <w:sz w:val="24"/>
          <w:szCs w:val="24"/>
          <w:lang w:eastAsia="pt-BR"/>
        </w:rPr>
        <w:t>(</w:t>
      </w:r>
      <w:r w:rsidR="007F0C90" w:rsidRPr="00D96FD2">
        <w:rPr>
          <w:rFonts w:ascii="Calibri" w:hAnsi="Calibri" w:cs="Helvetica"/>
          <w:sz w:val="24"/>
          <w:szCs w:val="24"/>
          <w:lang w:eastAsia="pt-BR"/>
        </w:rPr>
        <w:t>dez</w:t>
      </w:r>
      <w:r w:rsidRPr="00D96FD2">
        <w:rPr>
          <w:rFonts w:ascii="Calibri" w:hAnsi="Calibri" w:cs="Helvetica"/>
          <w:sz w:val="24"/>
          <w:szCs w:val="24"/>
          <w:lang w:eastAsia="pt-BR"/>
        </w:rPr>
        <w:t xml:space="preserve">) </w:t>
      </w:r>
      <w:r w:rsidRPr="00D96FD2">
        <w:rPr>
          <w:rFonts w:ascii="Calibri" w:hAnsi="Calibri" w:cs="Helvetica-Bold"/>
          <w:b/>
          <w:bCs/>
          <w:sz w:val="24"/>
          <w:szCs w:val="24"/>
          <w:lang w:eastAsia="pt-BR"/>
        </w:rPr>
        <w:t>dias</w:t>
      </w:r>
      <w:r w:rsidRPr="009F4463">
        <w:rPr>
          <w:rFonts w:ascii="Calibri" w:hAnsi="Calibri" w:cs="Helvetica-Bold"/>
          <w:b/>
          <w:bCs/>
          <w:sz w:val="24"/>
          <w:szCs w:val="24"/>
          <w:lang w:eastAsia="pt-BR"/>
        </w:rPr>
        <w:t xml:space="preserve"> </w:t>
      </w:r>
      <w:r w:rsidRPr="009F4463">
        <w:rPr>
          <w:rFonts w:ascii="Calibri" w:hAnsi="Calibri" w:cs="Helvetica"/>
          <w:sz w:val="24"/>
          <w:szCs w:val="24"/>
          <w:lang w:eastAsia="pt-BR"/>
        </w:rPr>
        <w:t>da data de</w:t>
      </w:r>
      <w:r w:rsidR="00370811">
        <w:rPr>
          <w:rFonts w:ascii="Calibri" w:hAnsi="Calibri" w:cs="Helvetica"/>
          <w:sz w:val="24"/>
          <w:szCs w:val="24"/>
          <w:lang w:eastAsia="pt-BR"/>
        </w:rPr>
        <w:t xml:space="preserve"> </w:t>
      </w:r>
      <w:r w:rsidRPr="009F4463">
        <w:rPr>
          <w:rFonts w:ascii="Calibri" w:hAnsi="Calibri" w:cs="Helvetica"/>
          <w:sz w:val="24"/>
          <w:szCs w:val="24"/>
          <w:lang w:eastAsia="pt-BR"/>
        </w:rPr>
        <w:t>expedição do Termo de Receb</w:t>
      </w:r>
      <w:r w:rsidRPr="009F4463">
        <w:rPr>
          <w:rFonts w:ascii="Calibri" w:hAnsi="Calibri" w:cs="Helvetica"/>
          <w:sz w:val="24"/>
          <w:szCs w:val="24"/>
          <w:lang w:eastAsia="pt-BR"/>
        </w:rPr>
        <w:t>i</w:t>
      </w:r>
      <w:r w:rsidRPr="009F4463">
        <w:rPr>
          <w:rFonts w:ascii="Calibri" w:hAnsi="Calibri" w:cs="Helvetica"/>
          <w:sz w:val="24"/>
          <w:szCs w:val="24"/>
          <w:lang w:eastAsia="pt-BR"/>
        </w:rPr>
        <w:t>mento Provisório;</w:t>
      </w:r>
    </w:p>
    <w:p w:rsidR="009F4463" w:rsidRDefault="009F4463" w:rsidP="00271A9A">
      <w:pPr>
        <w:suppressAutoHyphens w:val="0"/>
        <w:autoSpaceDE w:val="0"/>
        <w:autoSpaceDN w:val="0"/>
        <w:adjustRightInd w:val="0"/>
        <w:ind w:left="709" w:hanging="283"/>
        <w:jc w:val="both"/>
        <w:rPr>
          <w:rFonts w:ascii="Calibri" w:hAnsi="Calibri" w:cs="Helvetica"/>
          <w:sz w:val="24"/>
          <w:szCs w:val="24"/>
          <w:lang w:eastAsia="pt-BR"/>
        </w:rPr>
      </w:pPr>
      <w:r w:rsidRPr="009F4463">
        <w:rPr>
          <w:rFonts w:ascii="Calibri" w:hAnsi="Calibri" w:cs="Helvetica-Bold"/>
          <w:b/>
          <w:bCs/>
          <w:sz w:val="24"/>
          <w:szCs w:val="24"/>
          <w:lang w:eastAsia="pt-BR"/>
        </w:rPr>
        <w:t xml:space="preserve">a) </w:t>
      </w:r>
      <w:r w:rsidRPr="009F4463">
        <w:rPr>
          <w:rFonts w:ascii="Calibri" w:hAnsi="Calibri" w:cs="Helvetica"/>
          <w:sz w:val="24"/>
          <w:szCs w:val="24"/>
          <w:lang w:eastAsia="pt-BR"/>
        </w:rPr>
        <w:t>O Termo de Recebimento Definitivo será lavrado desde que a Comissão de</w:t>
      </w:r>
      <w:r w:rsidR="00370811">
        <w:rPr>
          <w:rFonts w:ascii="Calibri" w:hAnsi="Calibri" w:cs="Helvetica"/>
          <w:sz w:val="24"/>
          <w:szCs w:val="24"/>
          <w:lang w:eastAsia="pt-BR"/>
        </w:rPr>
        <w:t xml:space="preserve"> </w:t>
      </w:r>
      <w:r w:rsidRPr="009F4463">
        <w:rPr>
          <w:rFonts w:ascii="Calibri" w:hAnsi="Calibri" w:cs="Helvetica"/>
          <w:sz w:val="24"/>
          <w:szCs w:val="24"/>
          <w:lang w:eastAsia="pt-BR"/>
        </w:rPr>
        <w:t>Fiscaliz</w:t>
      </w:r>
      <w:r w:rsidRPr="009F4463">
        <w:rPr>
          <w:rFonts w:ascii="Calibri" w:hAnsi="Calibri" w:cs="Helvetica"/>
          <w:sz w:val="24"/>
          <w:szCs w:val="24"/>
          <w:lang w:eastAsia="pt-BR"/>
        </w:rPr>
        <w:t>a</w:t>
      </w:r>
      <w:r w:rsidRPr="009F4463">
        <w:rPr>
          <w:rFonts w:ascii="Calibri" w:hAnsi="Calibri" w:cs="Helvetica"/>
          <w:sz w:val="24"/>
          <w:szCs w:val="24"/>
          <w:lang w:eastAsia="pt-BR"/>
        </w:rPr>
        <w:t>ção tenha aprovado a completa adequação do objeto aos termos</w:t>
      </w:r>
      <w:r w:rsidR="00370811">
        <w:rPr>
          <w:rFonts w:ascii="Calibri" w:hAnsi="Calibri" w:cs="Helvetica"/>
          <w:sz w:val="24"/>
          <w:szCs w:val="24"/>
          <w:lang w:eastAsia="pt-BR"/>
        </w:rPr>
        <w:t xml:space="preserve"> </w:t>
      </w:r>
      <w:r w:rsidRPr="009F4463">
        <w:rPr>
          <w:rFonts w:ascii="Calibri" w:hAnsi="Calibri" w:cs="Helvetica"/>
          <w:sz w:val="24"/>
          <w:szCs w:val="24"/>
          <w:lang w:eastAsia="pt-BR"/>
        </w:rPr>
        <w:t>contratuais.</w:t>
      </w:r>
    </w:p>
    <w:p w:rsidR="00370811" w:rsidRPr="009F4463" w:rsidRDefault="00370811" w:rsidP="009F4463">
      <w:pPr>
        <w:suppressAutoHyphens w:val="0"/>
        <w:autoSpaceDE w:val="0"/>
        <w:autoSpaceDN w:val="0"/>
        <w:adjustRightInd w:val="0"/>
        <w:jc w:val="both"/>
        <w:rPr>
          <w:rFonts w:ascii="Calibri" w:hAnsi="Calibri" w:cs="Helvetica"/>
          <w:sz w:val="24"/>
          <w:szCs w:val="24"/>
          <w:lang w:eastAsia="pt-BR"/>
        </w:rPr>
      </w:pPr>
    </w:p>
    <w:p w:rsidR="009F4463" w:rsidRDefault="009F4463" w:rsidP="009F4463">
      <w:pPr>
        <w:suppressAutoHyphens w:val="0"/>
        <w:autoSpaceDE w:val="0"/>
        <w:autoSpaceDN w:val="0"/>
        <w:adjustRightInd w:val="0"/>
        <w:jc w:val="both"/>
        <w:rPr>
          <w:rFonts w:ascii="Calibri" w:hAnsi="Calibri" w:cs="Helvetica"/>
          <w:sz w:val="24"/>
          <w:szCs w:val="24"/>
          <w:lang w:eastAsia="pt-BR"/>
        </w:rPr>
      </w:pPr>
      <w:r w:rsidRPr="009F4463">
        <w:rPr>
          <w:rFonts w:ascii="Calibri" w:hAnsi="Calibri" w:cs="Helvetica-Bold"/>
          <w:b/>
          <w:bCs/>
          <w:sz w:val="24"/>
          <w:szCs w:val="24"/>
          <w:lang w:eastAsia="pt-BR"/>
        </w:rPr>
        <w:t>5.8</w:t>
      </w:r>
      <w:r w:rsidR="00370811">
        <w:rPr>
          <w:rFonts w:ascii="Calibri" w:hAnsi="Calibri" w:cs="Helvetica-Bold"/>
          <w:b/>
          <w:bCs/>
          <w:sz w:val="24"/>
          <w:szCs w:val="24"/>
          <w:lang w:eastAsia="pt-BR"/>
        </w:rPr>
        <w:t>.</w:t>
      </w:r>
      <w:r w:rsidRPr="009F4463">
        <w:rPr>
          <w:rFonts w:ascii="Calibri" w:hAnsi="Calibri" w:cs="Helvetica-Bold"/>
          <w:b/>
          <w:bCs/>
          <w:sz w:val="24"/>
          <w:szCs w:val="24"/>
          <w:lang w:eastAsia="pt-BR"/>
        </w:rPr>
        <w:t xml:space="preserve"> </w:t>
      </w:r>
      <w:r w:rsidRPr="009F4463">
        <w:rPr>
          <w:rFonts w:ascii="Calibri" w:hAnsi="Calibri" w:cs="Helvetica"/>
          <w:sz w:val="24"/>
          <w:szCs w:val="24"/>
          <w:lang w:eastAsia="pt-BR"/>
        </w:rPr>
        <w:t>Constatadas irregularidades no objeto, a Comissão de Fiscalização, sem</w:t>
      </w:r>
      <w:r w:rsidR="00370811">
        <w:rPr>
          <w:rFonts w:ascii="Calibri" w:hAnsi="Calibri" w:cs="Helvetica"/>
          <w:sz w:val="24"/>
          <w:szCs w:val="24"/>
          <w:lang w:eastAsia="pt-BR"/>
        </w:rPr>
        <w:t xml:space="preserve"> </w:t>
      </w:r>
      <w:r w:rsidRPr="009F4463">
        <w:rPr>
          <w:rFonts w:ascii="Calibri" w:hAnsi="Calibri" w:cs="Helvetica"/>
          <w:sz w:val="24"/>
          <w:szCs w:val="24"/>
          <w:lang w:eastAsia="pt-BR"/>
        </w:rPr>
        <w:t>prejuízo das penalidades cabíveis, poderá:</w:t>
      </w:r>
    </w:p>
    <w:p w:rsidR="00370811" w:rsidRPr="009F4463" w:rsidRDefault="00370811" w:rsidP="009F4463">
      <w:pPr>
        <w:suppressAutoHyphens w:val="0"/>
        <w:autoSpaceDE w:val="0"/>
        <w:autoSpaceDN w:val="0"/>
        <w:adjustRightInd w:val="0"/>
        <w:jc w:val="both"/>
        <w:rPr>
          <w:rFonts w:ascii="Calibri" w:hAnsi="Calibri" w:cs="Helvetica"/>
          <w:sz w:val="24"/>
          <w:szCs w:val="24"/>
          <w:lang w:eastAsia="pt-BR"/>
        </w:rPr>
      </w:pPr>
    </w:p>
    <w:p w:rsidR="009F4463" w:rsidRPr="009F4463" w:rsidRDefault="009F4463" w:rsidP="00370811">
      <w:pPr>
        <w:suppressAutoHyphens w:val="0"/>
        <w:autoSpaceDE w:val="0"/>
        <w:autoSpaceDN w:val="0"/>
        <w:adjustRightInd w:val="0"/>
        <w:ind w:firstLine="709"/>
        <w:jc w:val="both"/>
        <w:rPr>
          <w:rFonts w:ascii="Calibri" w:hAnsi="Calibri" w:cs="Helvetica"/>
          <w:sz w:val="24"/>
          <w:szCs w:val="24"/>
          <w:lang w:eastAsia="pt-BR"/>
        </w:rPr>
      </w:pPr>
      <w:r w:rsidRPr="009F4463">
        <w:rPr>
          <w:rFonts w:ascii="Calibri" w:hAnsi="Calibri" w:cs="Helvetica-Bold"/>
          <w:b/>
          <w:bCs/>
          <w:sz w:val="24"/>
          <w:szCs w:val="24"/>
          <w:lang w:eastAsia="pt-BR"/>
        </w:rPr>
        <w:t>5.8.1</w:t>
      </w:r>
      <w:r w:rsidR="00370811">
        <w:rPr>
          <w:rFonts w:ascii="Calibri" w:hAnsi="Calibri" w:cs="Helvetica-Bold"/>
          <w:b/>
          <w:bCs/>
          <w:sz w:val="24"/>
          <w:szCs w:val="24"/>
          <w:lang w:eastAsia="pt-BR"/>
        </w:rPr>
        <w:t>.</w:t>
      </w:r>
      <w:r w:rsidRPr="009F4463">
        <w:rPr>
          <w:rFonts w:ascii="Calibri" w:hAnsi="Calibri" w:cs="Helvetica-Bold"/>
          <w:b/>
          <w:bCs/>
          <w:sz w:val="24"/>
          <w:szCs w:val="24"/>
          <w:lang w:eastAsia="pt-BR"/>
        </w:rPr>
        <w:t xml:space="preserve"> </w:t>
      </w:r>
      <w:r w:rsidRPr="009F4463">
        <w:rPr>
          <w:rFonts w:ascii="Calibri" w:hAnsi="Calibri" w:cs="Helvetica"/>
          <w:sz w:val="24"/>
          <w:szCs w:val="24"/>
          <w:lang w:eastAsia="pt-BR"/>
        </w:rPr>
        <w:t>Rejeitá-lo no todo ou em parte se não corresponder às especificações do</w:t>
      </w:r>
    </w:p>
    <w:p w:rsidR="009F4463" w:rsidRPr="009F4463" w:rsidRDefault="002D2B9E" w:rsidP="009F4463">
      <w:pPr>
        <w:suppressAutoHyphens w:val="0"/>
        <w:autoSpaceDE w:val="0"/>
        <w:autoSpaceDN w:val="0"/>
        <w:adjustRightInd w:val="0"/>
        <w:jc w:val="both"/>
        <w:rPr>
          <w:rFonts w:ascii="Calibri" w:hAnsi="Calibri" w:cs="Helvetica"/>
          <w:sz w:val="24"/>
          <w:szCs w:val="24"/>
          <w:lang w:eastAsia="pt-BR"/>
        </w:rPr>
      </w:pPr>
      <w:r>
        <w:rPr>
          <w:rFonts w:ascii="Calibri" w:hAnsi="Calibri" w:cs="Helvetica"/>
          <w:sz w:val="24"/>
          <w:szCs w:val="24"/>
          <w:lang w:eastAsia="pt-BR"/>
        </w:rPr>
        <w:t>Memorial Descritivo</w:t>
      </w:r>
      <w:r w:rsidR="00483543">
        <w:rPr>
          <w:rFonts w:ascii="Calibri" w:hAnsi="Calibri" w:cs="Helvetica"/>
          <w:sz w:val="24"/>
          <w:szCs w:val="24"/>
          <w:lang w:eastAsia="pt-BR"/>
        </w:rPr>
        <w:t xml:space="preserve">– Anexo </w:t>
      </w:r>
      <w:proofErr w:type="gramStart"/>
      <w:r w:rsidR="007F0C90">
        <w:rPr>
          <w:rFonts w:ascii="Calibri" w:hAnsi="Calibri" w:cs="Helvetica"/>
          <w:sz w:val="24"/>
          <w:szCs w:val="24"/>
          <w:lang w:eastAsia="pt-BR"/>
        </w:rPr>
        <w:t>2</w:t>
      </w:r>
      <w:proofErr w:type="gramEnd"/>
      <w:r w:rsidR="009F4463" w:rsidRPr="009F4463">
        <w:rPr>
          <w:rFonts w:ascii="Calibri" w:hAnsi="Calibri" w:cs="Helvetica"/>
          <w:sz w:val="24"/>
          <w:szCs w:val="24"/>
          <w:lang w:eastAsia="pt-BR"/>
        </w:rPr>
        <w:t xml:space="preserve"> deste edital, determinando sua substituição/correção;</w:t>
      </w:r>
    </w:p>
    <w:p w:rsidR="00370811" w:rsidRDefault="00370811" w:rsidP="00370811">
      <w:pPr>
        <w:suppressAutoHyphens w:val="0"/>
        <w:autoSpaceDE w:val="0"/>
        <w:autoSpaceDN w:val="0"/>
        <w:adjustRightInd w:val="0"/>
        <w:ind w:firstLine="709"/>
        <w:jc w:val="both"/>
        <w:rPr>
          <w:rFonts w:ascii="Calibri" w:hAnsi="Calibri" w:cs="Helvetica-Bold"/>
          <w:b/>
          <w:bCs/>
          <w:sz w:val="24"/>
          <w:szCs w:val="24"/>
          <w:lang w:eastAsia="pt-BR"/>
        </w:rPr>
      </w:pPr>
    </w:p>
    <w:p w:rsidR="009F4463" w:rsidRDefault="009F4463" w:rsidP="00370811">
      <w:pPr>
        <w:suppressAutoHyphens w:val="0"/>
        <w:autoSpaceDE w:val="0"/>
        <w:autoSpaceDN w:val="0"/>
        <w:adjustRightInd w:val="0"/>
        <w:ind w:firstLine="709"/>
        <w:jc w:val="both"/>
        <w:rPr>
          <w:rFonts w:ascii="Calibri" w:hAnsi="Calibri" w:cs="Helvetica"/>
          <w:sz w:val="24"/>
          <w:szCs w:val="24"/>
          <w:lang w:eastAsia="pt-BR"/>
        </w:rPr>
      </w:pPr>
      <w:r w:rsidRPr="009F4463">
        <w:rPr>
          <w:rFonts w:ascii="Calibri" w:hAnsi="Calibri" w:cs="Helvetica-Bold"/>
          <w:b/>
          <w:bCs/>
          <w:sz w:val="24"/>
          <w:szCs w:val="24"/>
          <w:lang w:eastAsia="pt-BR"/>
        </w:rPr>
        <w:lastRenderedPageBreak/>
        <w:t>5.8.2</w:t>
      </w:r>
      <w:r w:rsidR="00370811">
        <w:rPr>
          <w:rFonts w:ascii="Calibri" w:hAnsi="Calibri" w:cs="Helvetica-Bold"/>
          <w:b/>
          <w:bCs/>
          <w:sz w:val="24"/>
          <w:szCs w:val="24"/>
          <w:lang w:eastAsia="pt-BR"/>
        </w:rPr>
        <w:t>.</w:t>
      </w:r>
      <w:r w:rsidRPr="009F4463">
        <w:rPr>
          <w:rFonts w:ascii="Calibri" w:hAnsi="Calibri" w:cs="Helvetica-Bold"/>
          <w:b/>
          <w:bCs/>
          <w:sz w:val="24"/>
          <w:szCs w:val="24"/>
          <w:lang w:eastAsia="pt-BR"/>
        </w:rPr>
        <w:t xml:space="preserve"> </w:t>
      </w:r>
      <w:r w:rsidRPr="009F4463">
        <w:rPr>
          <w:rFonts w:ascii="Calibri" w:hAnsi="Calibri" w:cs="Helvetica"/>
          <w:sz w:val="24"/>
          <w:szCs w:val="24"/>
          <w:lang w:eastAsia="pt-BR"/>
        </w:rPr>
        <w:t>Determinar sua complementação se houver diferença de quantidades ou</w:t>
      </w:r>
      <w:r w:rsidR="00370811">
        <w:rPr>
          <w:rFonts w:ascii="Calibri" w:hAnsi="Calibri" w:cs="Helvetica"/>
          <w:sz w:val="24"/>
          <w:szCs w:val="24"/>
          <w:lang w:eastAsia="pt-BR"/>
        </w:rPr>
        <w:t xml:space="preserve"> </w:t>
      </w:r>
      <w:r w:rsidRPr="009F4463">
        <w:rPr>
          <w:rFonts w:ascii="Calibri" w:hAnsi="Calibri" w:cs="Helvetica"/>
          <w:sz w:val="24"/>
          <w:szCs w:val="24"/>
          <w:lang w:eastAsia="pt-BR"/>
        </w:rPr>
        <w:t>de partes;</w:t>
      </w:r>
    </w:p>
    <w:p w:rsidR="00555B5C" w:rsidRPr="00555B5C" w:rsidRDefault="00555B5C" w:rsidP="00370811">
      <w:pPr>
        <w:suppressAutoHyphens w:val="0"/>
        <w:autoSpaceDE w:val="0"/>
        <w:autoSpaceDN w:val="0"/>
        <w:adjustRightInd w:val="0"/>
        <w:ind w:firstLine="709"/>
        <w:jc w:val="both"/>
        <w:rPr>
          <w:rFonts w:ascii="Calibri" w:hAnsi="Calibri" w:cs="Helvetica"/>
          <w:sz w:val="24"/>
          <w:szCs w:val="24"/>
          <w:lang w:eastAsia="pt-BR"/>
        </w:rPr>
      </w:pPr>
    </w:p>
    <w:p w:rsidR="00555B5C" w:rsidRDefault="00555B5C" w:rsidP="00555B5C">
      <w:pPr>
        <w:suppressAutoHyphens w:val="0"/>
        <w:autoSpaceDE w:val="0"/>
        <w:autoSpaceDN w:val="0"/>
        <w:adjustRightInd w:val="0"/>
        <w:ind w:firstLine="709"/>
        <w:jc w:val="both"/>
        <w:rPr>
          <w:rFonts w:ascii="Calibri" w:hAnsi="Calibri" w:cs="Helvetica"/>
          <w:sz w:val="24"/>
          <w:szCs w:val="24"/>
          <w:lang w:eastAsia="pt-BR"/>
        </w:rPr>
      </w:pPr>
      <w:r w:rsidRPr="00555B5C">
        <w:rPr>
          <w:rFonts w:ascii="Calibri" w:hAnsi="Calibri" w:cs="Helvetica-Bold"/>
          <w:b/>
          <w:bCs/>
          <w:sz w:val="24"/>
          <w:szCs w:val="24"/>
          <w:lang w:eastAsia="pt-BR"/>
        </w:rPr>
        <w:t>5.8.3</w:t>
      </w:r>
      <w:r>
        <w:rPr>
          <w:rFonts w:ascii="Calibri" w:hAnsi="Calibri" w:cs="Helvetica-Bold"/>
          <w:b/>
          <w:bCs/>
          <w:sz w:val="24"/>
          <w:szCs w:val="24"/>
          <w:lang w:eastAsia="pt-BR"/>
        </w:rPr>
        <w:t>.</w:t>
      </w:r>
      <w:r w:rsidRPr="00555B5C">
        <w:rPr>
          <w:rFonts w:ascii="Calibri" w:hAnsi="Calibri" w:cs="Helvetica-Bold"/>
          <w:b/>
          <w:bCs/>
          <w:sz w:val="24"/>
          <w:szCs w:val="24"/>
          <w:lang w:eastAsia="pt-BR"/>
        </w:rPr>
        <w:t xml:space="preserve"> </w:t>
      </w:r>
      <w:r w:rsidRPr="00555B5C">
        <w:rPr>
          <w:rFonts w:ascii="Calibri" w:hAnsi="Calibri" w:cs="Helvetica"/>
          <w:sz w:val="24"/>
          <w:szCs w:val="24"/>
          <w:lang w:eastAsia="pt-BR"/>
        </w:rPr>
        <w:t>As irregularidades deverão ser sanadas pela Contratada, no prazo máximo</w:t>
      </w:r>
      <w:r>
        <w:rPr>
          <w:rFonts w:ascii="Calibri" w:hAnsi="Calibri" w:cs="Helvetica"/>
          <w:sz w:val="24"/>
          <w:szCs w:val="24"/>
          <w:lang w:eastAsia="pt-BR"/>
        </w:rPr>
        <w:t xml:space="preserve"> </w:t>
      </w:r>
      <w:r w:rsidRPr="00555B5C">
        <w:rPr>
          <w:rFonts w:ascii="Calibri" w:hAnsi="Calibri" w:cs="Helvetica"/>
          <w:sz w:val="24"/>
          <w:szCs w:val="24"/>
          <w:lang w:eastAsia="pt-BR"/>
        </w:rPr>
        <w:t xml:space="preserve">de </w:t>
      </w:r>
      <w:r w:rsidRPr="00555B5C">
        <w:rPr>
          <w:rFonts w:ascii="Calibri" w:hAnsi="Calibri" w:cs="Helvetica-Bold"/>
          <w:b/>
          <w:bCs/>
          <w:sz w:val="24"/>
          <w:szCs w:val="24"/>
          <w:lang w:eastAsia="pt-BR"/>
        </w:rPr>
        <w:t>dois dias úteis</w:t>
      </w:r>
      <w:r w:rsidRPr="00555B5C">
        <w:rPr>
          <w:rFonts w:ascii="Calibri" w:hAnsi="Calibri" w:cs="Helvetica"/>
          <w:sz w:val="24"/>
          <w:szCs w:val="24"/>
          <w:lang w:eastAsia="pt-BR"/>
        </w:rPr>
        <w:t>, contados do recebimento da notificação por escrito, mantido o</w:t>
      </w:r>
      <w:r>
        <w:rPr>
          <w:rFonts w:ascii="Calibri" w:hAnsi="Calibri" w:cs="Helvetica"/>
          <w:sz w:val="24"/>
          <w:szCs w:val="24"/>
          <w:lang w:eastAsia="pt-BR"/>
        </w:rPr>
        <w:t xml:space="preserve"> </w:t>
      </w:r>
      <w:r w:rsidRPr="00555B5C">
        <w:rPr>
          <w:rFonts w:ascii="Calibri" w:hAnsi="Calibri" w:cs="Helvetica"/>
          <w:sz w:val="24"/>
          <w:szCs w:val="24"/>
          <w:lang w:eastAsia="pt-BR"/>
        </w:rPr>
        <w:t>preço inic</w:t>
      </w:r>
      <w:r w:rsidRPr="00555B5C">
        <w:rPr>
          <w:rFonts w:ascii="Calibri" w:hAnsi="Calibri" w:cs="Helvetica"/>
          <w:sz w:val="24"/>
          <w:szCs w:val="24"/>
          <w:lang w:eastAsia="pt-BR"/>
        </w:rPr>
        <w:t>i</w:t>
      </w:r>
      <w:r w:rsidRPr="00555B5C">
        <w:rPr>
          <w:rFonts w:ascii="Calibri" w:hAnsi="Calibri" w:cs="Helvetica"/>
          <w:sz w:val="24"/>
          <w:szCs w:val="24"/>
          <w:lang w:eastAsia="pt-BR"/>
        </w:rPr>
        <w:t>almente ofertado.</w:t>
      </w:r>
    </w:p>
    <w:p w:rsidR="00555B5C" w:rsidRPr="00555B5C" w:rsidRDefault="00555B5C" w:rsidP="00555B5C">
      <w:pPr>
        <w:suppressAutoHyphens w:val="0"/>
        <w:autoSpaceDE w:val="0"/>
        <w:autoSpaceDN w:val="0"/>
        <w:adjustRightInd w:val="0"/>
        <w:ind w:firstLine="709"/>
        <w:jc w:val="both"/>
        <w:rPr>
          <w:rFonts w:ascii="Calibri" w:hAnsi="Calibri" w:cs="Helvetica"/>
          <w:sz w:val="24"/>
          <w:szCs w:val="24"/>
          <w:lang w:eastAsia="pt-BR"/>
        </w:rPr>
      </w:pPr>
    </w:p>
    <w:p w:rsidR="00370811" w:rsidRPr="00555B5C" w:rsidRDefault="00555B5C" w:rsidP="00555B5C">
      <w:pPr>
        <w:suppressAutoHyphens w:val="0"/>
        <w:autoSpaceDE w:val="0"/>
        <w:autoSpaceDN w:val="0"/>
        <w:adjustRightInd w:val="0"/>
        <w:jc w:val="both"/>
        <w:rPr>
          <w:rFonts w:ascii="Calibri" w:hAnsi="Calibri"/>
          <w:b/>
          <w:sz w:val="24"/>
          <w:szCs w:val="24"/>
          <w:u w:val="single"/>
        </w:rPr>
      </w:pPr>
      <w:r w:rsidRPr="00555B5C">
        <w:rPr>
          <w:rFonts w:ascii="Calibri" w:hAnsi="Calibri" w:cs="Helvetica-Bold"/>
          <w:b/>
          <w:bCs/>
          <w:sz w:val="24"/>
          <w:szCs w:val="24"/>
          <w:lang w:eastAsia="pt-BR"/>
        </w:rPr>
        <w:t>5.9</w:t>
      </w:r>
      <w:r>
        <w:rPr>
          <w:rFonts w:ascii="Calibri" w:hAnsi="Calibri" w:cs="Helvetica"/>
          <w:sz w:val="24"/>
          <w:szCs w:val="24"/>
          <w:lang w:eastAsia="pt-BR"/>
        </w:rPr>
        <w:t>.</w:t>
      </w:r>
      <w:r w:rsidRPr="00555B5C">
        <w:rPr>
          <w:rFonts w:ascii="Calibri" w:hAnsi="Calibri" w:cs="Helvetica"/>
          <w:sz w:val="24"/>
          <w:szCs w:val="24"/>
          <w:lang w:eastAsia="pt-BR"/>
        </w:rPr>
        <w:t xml:space="preserve"> O prazo de </w:t>
      </w:r>
      <w:r w:rsidRPr="00555B5C">
        <w:rPr>
          <w:rFonts w:ascii="Calibri" w:hAnsi="Calibri" w:cs="Helvetica-Bold"/>
          <w:b/>
          <w:bCs/>
          <w:sz w:val="24"/>
          <w:szCs w:val="24"/>
          <w:lang w:eastAsia="pt-BR"/>
        </w:rPr>
        <w:t xml:space="preserve">garantia </w:t>
      </w:r>
      <w:r w:rsidRPr="00555B5C">
        <w:rPr>
          <w:rFonts w:ascii="Calibri" w:hAnsi="Calibri" w:cs="Helvetica"/>
          <w:sz w:val="24"/>
          <w:szCs w:val="24"/>
          <w:lang w:eastAsia="pt-BR"/>
        </w:rPr>
        <w:t xml:space="preserve">deverá ser de no </w:t>
      </w:r>
      <w:r>
        <w:rPr>
          <w:rFonts w:ascii="Calibri" w:hAnsi="Calibri" w:cs="Helvetica-Bold"/>
          <w:b/>
          <w:bCs/>
          <w:sz w:val="24"/>
          <w:szCs w:val="24"/>
          <w:lang w:eastAsia="pt-BR"/>
        </w:rPr>
        <w:t>mínimo de 24</w:t>
      </w:r>
      <w:r w:rsidRPr="00555B5C">
        <w:rPr>
          <w:rFonts w:ascii="Calibri" w:hAnsi="Calibri" w:cs="Helvetica-Bold"/>
          <w:b/>
          <w:bCs/>
          <w:sz w:val="24"/>
          <w:szCs w:val="24"/>
          <w:lang w:eastAsia="pt-BR"/>
        </w:rPr>
        <w:t xml:space="preserve"> </w:t>
      </w:r>
      <w:r w:rsidR="00D6118D">
        <w:rPr>
          <w:rFonts w:ascii="Calibri" w:hAnsi="Calibri" w:cs="Helvetica-Bold"/>
          <w:b/>
          <w:bCs/>
          <w:sz w:val="24"/>
          <w:szCs w:val="24"/>
          <w:lang w:eastAsia="pt-BR"/>
        </w:rPr>
        <w:t xml:space="preserve">(vinte e quatro) </w:t>
      </w:r>
      <w:r w:rsidRPr="00555B5C">
        <w:rPr>
          <w:rFonts w:ascii="Calibri" w:hAnsi="Calibri" w:cs="Helvetica-Bold"/>
          <w:b/>
          <w:bCs/>
          <w:sz w:val="24"/>
          <w:szCs w:val="24"/>
          <w:lang w:eastAsia="pt-BR"/>
        </w:rPr>
        <w:t>meses</w:t>
      </w:r>
      <w:r w:rsidR="00D6118D">
        <w:rPr>
          <w:rFonts w:ascii="Calibri" w:hAnsi="Calibri" w:cs="Helvetica-Bold"/>
          <w:b/>
          <w:bCs/>
          <w:sz w:val="24"/>
          <w:szCs w:val="24"/>
          <w:lang w:eastAsia="pt-BR"/>
        </w:rPr>
        <w:t xml:space="preserve">, </w:t>
      </w:r>
      <w:r w:rsidRPr="00555B5C">
        <w:rPr>
          <w:rFonts w:ascii="Calibri" w:hAnsi="Calibri" w:cs="Helvetica"/>
          <w:sz w:val="24"/>
          <w:szCs w:val="24"/>
          <w:lang w:eastAsia="pt-BR"/>
        </w:rPr>
        <w:t>a contar da data do</w:t>
      </w:r>
      <w:r>
        <w:rPr>
          <w:rFonts w:ascii="Calibri" w:hAnsi="Calibri" w:cs="Helvetica"/>
          <w:sz w:val="24"/>
          <w:szCs w:val="24"/>
          <w:lang w:eastAsia="pt-BR"/>
        </w:rPr>
        <w:t xml:space="preserve"> </w:t>
      </w:r>
      <w:r w:rsidRPr="00555B5C">
        <w:rPr>
          <w:rFonts w:ascii="Calibri" w:hAnsi="Calibri" w:cs="Helvetica"/>
          <w:sz w:val="24"/>
          <w:szCs w:val="24"/>
          <w:lang w:eastAsia="pt-BR"/>
        </w:rPr>
        <w:t>Termo de Recebimento Definitivo</w:t>
      </w:r>
      <w:r w:rsidR="00D6118D">
        <w:rPr>
          <w:rFonts w:ascii="Calibri" w:hAnsi="Calibri" w:cs="Helvetica"/>
          <w:sz w:val="24"/>
          <w:szCs w:val="24"/>
          <w:lang w:eastAsia="pt-BR"/>
        </w:rPr>
        <w:t>, para os materiais utilizados e serviços execut</w:t>
      </w:r>
      <w:r w:rsidR="00D6118D">
        <w:rPr>
          <w:rFonts w:ascii="Calibri" w:hAnsi="Calibri" w:cs="Helvetica"/>
          <w:sz w:val="24"/>
          <w:szCs w:val="24"/>
          <w:lang w:eastAsia="pt-BR"/>
        </w:rPr>
        <w:t>a</w:t>
      </w:r>
      <w:r w:rsidR="00D6118D">
        <w:rPr>
          <w:rFonts w:ascii="Calibri" w:hAnsi="Calibri" w:cs="Helvetica"/>
          <w:sz w:val="24"/>
          <w:szCs w:val="24"/>
          <w:lang w:eastAsia="pt-BR"/>
        </w:rPr>
        <w:t>dos</w:t>
      </w:r>
      <w:r>
        <w:rPr>
          <w:rFonts w:ascii="Calibri" w:hAnsi="Calibri" w:cs="Helvetica"/>
          <w:sz w:val="24"/>
          <w:szCs w:val="24"/>
          <w:lang w:eastAsia="pt-BR"/>
        </w:rPr>
        <w:t>.</w:t>
      </w:r>
    </w:p>
    <w:p w:rsidR="00555B5C" w:rsidRPr="009F4463" w:rsidRDefault="00555B5C" w:rsidP="009F4463">
      <w:pPr>
        <w:ind w:right="43"/>
        <w:jc w:val="both"/>
        <w:rPr>
          <w:rFonts w:ascii="Calibri" w:hAnsi="Calibri"/>
          <w:b/>
          <w:sz w:val="24"/>
          <w:szCs w:val="24"/>
          <w:u w:val="single"/>
        </w:rPr>
      </w:pPr>
    </w:p>
    <w:p w:rsidR="003A747C" w:rsidRPr="00D835A3" w:rsidRDefault="0006579D">
      <w:pPr>
        <w:ind w:right="43"/>
        <w:jc w:val="both"/>
        <w:rPr>
          <w:rFonts w:ascii="Calibri" w:hAnsi="Calibri"/>
          <w:b/>
          <w:sz w:val="24"/>
          <w:szCs w:val="24"/>
          <w:u w:val="single"/>
        </w:rPr>
      </w:pPr>
      <w:r>
        <w:rPr>
          <w:rFonts w:ascii="Calibri" w:hAnsi="Calibri"/>
          <w:b/>
          <w:sz w:val="24"/>
          <w:szCs w:val="24"/>
          <w:u w:val="single"/>
        </w:rPr>
        <w:t xml:space="preserve">6. </w:t>
      </w:r>
      <w:r w:rsidR="0066500E">
        <w:rPr>
          <w:rFonts w:ascii="Calibri" w:hAnsi="Calibri"/>
          <w:b/>
          <w:sz w:val="24"/>
          <w:szCs w:val="24"/>
          <w:u w:val="single"/>
        </w:rPr>
        <w:t xml:space="preserve">CONDIÇÕES </w:t>
      </w:r>
      <w:r w:rsidR="003A747C" w:rsidRPr="00D835A3">
        <w:rPr>
          <w:rFonts w:ascii="Calibri" w:hAnsi="Calibri"/>
          <w:b/>
          <w:sz w:val="24"/>
          <w:szCs w:val="24"/>
          <w:u w:val="single"/>
        </w:rPr>
        <w:t>DE PARTICIPAÇÃO</w:t>
      </w:r>
      <w:r>
        <w:rPr>
          <w:rFonts w:ascii="Calibri" w:hAnsi="Calibri"/>
          <w:b/>
          <w:sz w:val="24"/>
          <w:szCs w:val="24"/>
          <w:u w:val="single"/>
        </w:rPr>
        <w:t xml:space="preserve"> E DE HABILITAÇÃO</w:t>
      </w:r>
    </w:p>
    <w:p w:rsidR="003A747C" w:rsidRPr="00D835A3" w:rsidRDefault="003A747C">
      <w:pPr>
        <w:jc w:val="both"/>
        <w:rPr>
          <w:rFonts w:ascii="Calibri" w:hAnsi="Calibri"/>
          <w:b/>
          <w:sz w:val="24"/>
          <w:szCs w:val="24"/>
        </w:rPr>
      </w:pPr>
    </w:p>
    <w:p w:rsidR="003A747C" w:rsidRPr="00D835A3" w:rsidRDefault="003A747C">
      <w:pPr>
        <w:jc w:val="both"/>
        <w:rPr>
          <w:rFonts w:ascii="Calibri" w:hAnsi="Calibri"/>
          <w:sz w:val="24"/>
          <w:szCs w:val="24"/>
        </w:rPr>
      </w:pPr>
      <w:r w:rsidRPr="00D835A3">
        <w:rPr>
          <w:rFonts w:ascii="Calibri" w:hAnsi="Calibri"/>
          <w:b/>
          <w:sz w:val="24"/>
          <w:szCs w:val="24"/>
        </w:rPr>
        <w:t xml:space="preserve">6.1. </w:t>
      </w:r>
      <w:r w:rsidRPr="00D835A3">
        <w:rPr>
          <w:rFonts w:ascii="Calibri" w:hAnsi="Calibri"/>
          <w:sz w:val="24"/>
          <w:szCs w:val="24"/>
        </w:rPr>
        <w:t>A presente licitação está aberta a todas as empresas do ramo de atividade pertinente</w:t>
      </w:r>
      <w:r w:rsidR="00886D75">
        <w:rPr>
          <w:rFonts w:ascii="Calibri" w:hAnsi="Calibri"/>
          <w:sz w:val="24"/>
          <w:szCs w:val="24"/>
        </w:rPr>
        <w:t xml:space="preserve"> ao seu objeto, que apresentarem</w:t>
      </w:r>
      <w:r w:rsidRPr="00D835A3">
        <w:rPr>
          <w:rFonts w:ascii="Calibri" w:hAnsi="Calibri"/>
          <w:sz w:val="24"/>
          <w:szCs w:val="24"/>
        </w:rPr>
        <w:t xml:space="preserve"> suas propostas e documentos em conformidade com os termos do presente edital, desde que:</w:t>
      </w:r>
    </w:p>
    <w:p w:rsidR="003A747C" w:rsidRPr="00D835A3" w:rsidRDefault="003A747C" w:rsidP="00BD7D0F">
      <w:pPr>
        <w:jc w:val="both"/>
        <w:rPr>
          <w:rFonts w:ascii="Calibri" w:hAnsi="Calibri"/>
          <w:sz w:val="24"/>
          <w:szCs w:val="24"/>
        </w:rPr>
      </w:pPr>
      <w:r w:rsidRPr="00D835A3">
        <w:rPr>
          <w:rFonts w:ascii="Calibri" w:hAnsi="Calibri"/>
          <w:sz w:val="24"/>
          <w:szCs w:val="24"/>
        </w:rPr>
        <w:t xml:space="preserve">          </w:t>
      </w:r>
      <w:r w:rsidRPr="00D835A3">
        <w:rPr>
          <w:rFonts w:ascii="Calibri" w:hAnsi="Calibri"/>
          <w:b/>
          <w:sz w:val="24"/>
          <w:szCs w:val="24"/>
        </w:rPr>
        <w:t>a)</w:t>
      </w:r>
      <w:r w:rsidRPr="00D835A3">
        <w:rPr>
          <w:rFonts w:ascii="Calibri" w:hAnsi="Calibri"/>
          <w:sz w:val="24"/>
          <w:szCs w:val="24"/>
        </w:rPr>
        <w:t xml:space="preserve"> não tenham sido declaradas inidôneas para contratar com o Poder Público;</w:t>
      </w:r>
    </w:p>
    <w:p w:rsidR="003A747C" w:rsidRPr="00D835A3" w:rsidRDefault="003A747C" w:rsidP="00137418">
      <w:pPr>
        <w:ind w:firstLine="567"/>
        <w:jc w:val="both"/>
        <w:rPr>
          <w:rFonts w:ascii="Calibri" w:hAnsi="Calibri"/>
          <w:sz w:val="24"/>
          <w:szCs w:val="24"/>
        </w:rPr>
      </w:pPr>
      <w:r w:rsidRPr="00D835A3">
        <w:rPr>
          <w:rFonts w:ascii="Calibri" w:hAnsi="Calibri"/>
          <w:b/>
          <w:sz w:val="24"/>
          <w:szCs w:val="24"/>
        </w:rPr>
        <w:t>b)</w:t>
      </w:r>
      <w:r w:rsidRPr="00D835A3">
        <w:rPr>
          <w:rFonts w:ascii="Calibri" w:hAnsi="Calibri"/>
          <w:sz w:val="24"/>
          <w:szCs w:val="24"/>
        </w:rPr>
        <w:t xml:space="preserve"> não estej</w:t>
      </w:r>
      <w:r w:rsidR="002F5381" w:rsidRPr="00D835A3">
        <w:rPr>
          <w:rFonts w:ascii="Calibri" w:hAnsi="Calibri"/>
          <w:sz w:val="24"/>
          <w:szCs w:val="24"/>
        </w:rPr>
        <w:t>am em processo de falência ou recuperação judicial</w:t>
      </w:r>
      <w:r w:rsidRPr="00D835A3">
        <w:rPr>
          <w:rFonts w:ascii="Calibri" w:hAnsi="Calibri"/>
          <w:sz w:val="24"/>
          <w:szCs w:val="24"/>
        </w:rPr>
        <w:t xml:space="preserve">; </w:t>
      </w:r>
      <w:proofErr w:type="gramStart"/>
      <w:r w:rsidRPr="00D835A3">
        <w:rPr>
          <w:rFonts w:ascii="Calibri" w:hAnsi="Calibri"/>
          <w:sz w:val="24"/>
          <w:szCs w:val="24"/>
        </w:rPr>
        <w:t>e</w:t>
      </w:r>
      <w:proofErr w:type="gramEnd"/>
    </w:p>
    <w:p w:rsidR="003A747C" w:rsidRPr="00D835A3" w:rsidRDefault="003A747C" w:rsidP="00137418">
      <w:pPr>
        <w:ind w:firstLine="567"/>
        <w:jc w:val="both"/>
        <w:rPr>
          <w:rFonts w:ascii="Calibri" w:hAnsi="Calibri"/>
          <w:sz w:val="24"/>
          <w:szCs w:val="24"/>
        </w:rPr>
      </w:pPr>
      <w:r w:rsidRPr="00D835A3">
        <w:rPr>
          <w:rFonts w:ascii="Calibri" w:hAnsi="Calibri"/>
          <w:b/>
          <w:sz w:val="24"/>
          <w:szCs w:val="24"/>
        </w:rPr>
        <w:t>c)</w:t>
      </w:r>
      <w:r w:rsidRPr="00D835A3">
        <w:rPr>
          <w:rFonts w:ascii="Calibri" w:hAnsi="Calibri"/>
          <w:sz w:val="24"/>
          <w:szCs w:val="24"/>
        </w:rPr>
        <w:t xml:space="preserve"> não estejam impedidas de transacionar com o Poder Público.</w:t>
      </w:r>
    </w:p>
    <w:p w:rsidR="003A747C" w:rsidRPr="00D835A3" w:rsidRDefault="003A747C">
      <w:pPr>
        <w:jc w:val="both"/>
        <w:rPr>
          <w:rFonts w:ascii="Calibri" w:hAnsi="Calibri"/>
          <w:sz w:val="24"/>
          <w:szCs w:val="24"/>
        </w:rPr>
      </w:pPr>
    </w:p>
    <w:p w:rsidR="003A747C" w:rsidRPr="00D835A3" w:rsidRDefault="003A747C">
      <w:pPr>
        <w:jc w:val="both"/>
        <w:rPr>
          <w:rFonts w:ascii="Calibri" w:hAnsi="Calibri"/>
          <w:sz w:val="24"/>
          <w:szCs w:val="24"/>
        </w:rPr>
      </w:pPr>
      <w:r w:rsidRPr="00D835A3">
        <w:rPr>
          <w:rFonts w:ascii="Calibri" w:hAnsi="Calibri"/>
          <w:b/>
          <w:sz w:val="24"/>
          <w:szCs w:val="24"/>
        </w:rPr>
        <w:t>6.2.</w:t>
      </w:r>
      <w:r w:rsidRPr="00D835A3">
        <w:rPr>
          <w:rFonts w:ascii="Calibri" w:hAnsi="Calibri"/>
          <w:sz w:val="24"/>
          <w:szCs w:val="24"/>
        </w:rPr>
        <w:t xml:space="preserve"> Não serão aceitas empresas reunidas em consórcios.</w:t>
      </w:r>
    </w:p>
    <w:p w:rsidR="004C2226" w:rsidRPr="00D835A3" w:rsidRDefault="004C2226" w:rsidP="004C2226">
      <w:pPr>
        <w:ind w:right="142"/>
        <w:jc w:val="both"/>
        <w:rPr>
          <w:rFonts w:ascii="Calibri" w:hAnsi="Calibri"/>
          <w:color w:val="FF0000"/>
          <w:sz w:val="24"/>
          <w:szCs w:val="24"/>
        </w:rPr>
      </w:pPr>
    </w:p>
    <w:p w:rsidR="00752CA2" w:rsidRDefault="0015142F" w:rsidP="00752CA2">
      <w:pPr>
        <w:jc w:val="both"/>
        <w:rPr>
          <w:rFonts w:ascii="Calibri" w:hAnsi="Calibri"/>
          <w:sz w:val="24"/>
          <w:szCs w:val="24"/>
        </w:rPr>
      </w:pPr>
      <w:r w:rsidRPr="00E7681A">
        <w:rPr>
          <w:rFonts w:ascii="Calibri" w:hAnsi="Calibri"/>
          <w:b/>
          <w:sz w:val="24"/>
          <w:szCs w:val="24"/>
        </w:rPr>
        <w:t>6.</w:t>
      </w:r>
      <w:r w:rsidR="000C74C1" w:rsidRPr="00E7681A">
        <w:rPr>
          <w:rFonts w:ascii="Calibri" w:hAnsi="Calibri"/>
          <w:b/>
          <w:sz w:val="24"/>
          <w:szCs w:val="24"/>
        </w:rPr>
        <w:t>3</w:t>
      </w:r>
      <w:r w:rsidR="00752CA2" w:rsidRPr="00E7681A">
        <w:rPr>
          <w:rFonts w:ascii="Calibri" w:hAnsi="Calibri"/>
          <w:b/>
          <w:sz w:val="24"/>
          <w:szCs w:val="24"/>
        </w:rPr>
        <w:t>.</w:t>
      </w:r>
      <w:r w:rsidR="00752CA2" w:rsidRPr="00E7681A">
        <w:rPr>
          <w:rFonts w:ascii="Calibri" w:hAnsi="Calibri"/>
          <w:sz w:val="24"/>
          <w:szCs w:val="24"/>
        </w:rPr>
        <w:t xml:space="preserve"> </w:t>
      </w:r>
      <w:r w:rsidR="00480625" w:rsidRPr="00E7681A">
        <w:rPr>
          <w:rFonts w:ascii="Calibri" w:hAnsi="Calibri"/>
          <w:sz w:val="24"/>
          <w:szCs w:val="24"/>
        </w:rPr>
        <w:t>Será obrigatória a visita técnica por parte do licitante e deverá ser feita por profissional habilitado junto a</w:t>
      </w:r>
      <w:r w:rsidR="008567EC" w:rsidRPr="00E7681A">
        <w:rPr>
          <w:rFonts w:ascii="Calibri" w:hAnsi="Calibri"/>
          <w:sz w:val="24"/>
          <w:szCs w:val="24"/>
        </w:rPr>
        <w:t>o CREA</w:t>
      </w:r>
      <w:r w:rsidR="00480625" w:rsidRPr="00E7681A">
        <w:rPr>
          <w:rFonts w:ascii="Calibri" w:hAnsi="Calibri"/>
          <w:sz w:val="24"/>
          <w:szCs w:val="24"/>
        </w:rPr>
        <w:t xml:space="preserve"> que deverá demonstrar, por meio de documento oficial, seu registro na entidade.</w:t>
      </w:r>
      <w:r w:rsidR="00752CA2" w:rsidRPr="001541DD">
        <w:rPr>
          <w:rFonts w:ascii="Calibri" w:hAnsi="Calibri"/>
          <w:sz w:val="24"/>
          <w:szCs w:val="24"/>
        </w:rPr>
        <w:t xml:space="preserve"> </w:t>
      </w:r>
    </w:p>
    <w:p w:rsidR="003B2480" w:rsidRDefault="003B2480" w:rsidP="00752CA2">
      <w:pPr>
        <w:jc w:val="both"/>
        <w:rPr>
          <w:rFonts w:ascii="Calibri" w:hAnsi="Calibri"/>
          <w:sz w:val="24"/>
          <w:szCs w:val="24"/>
        </w:rPr>
      </w:pPr>
    </w:p>
    <w:p w:rsidR="003B2480" w:rsidRPr="003B2480" w:rsidRDefault="003B2480" w:rsidP="003B2480">
      <w:pPr>
        <w:ind w:firstLine="708"/>
        <w:jc w:val="both"/>
        <w:rPr>
          <w:rFonts w:ascii="Calibri" w:hAnsi="Calibri" w:cs="Calibri"/>
          <w:sz w:val="24"/>
        </w:rPr>
      </w:pPr>
      <w:r w:rsidRPr="00D835A3">
        <w:rPr>
          <w:rFonts w:ascii="Calibri" w:hAnsi="Calibri"/>
          <w:b/>
          <w:sz w:val="24"/>
          <w:szCs w:val="24"/>
        </w:rPr>
        <w:t>6.</w:t>
      </w:r>
      <w:r>
        <w:rPr>
          <w:rFonts w:ascii="Calibri" w:hAnsi="Calibri"/>
          <w:b/>
          <w:sz w:val="24"/>
          <w:szCs w:val="24"/>
        </w:rPr>
        <w:t>3</w:t>
      </w:r>
      <w:r w:rsidRPr="00D835A3">
        <w:rPr>
          <w:rFonts w:ascii="Calibri" w:hAnsi="Calibri"/>
          <w:b/>
          <w:sz w:val="24"/>
          <w:szCs w:val="24"/>
        </w:rPr>
        <w:t>.</w:t>
      </w:r>
      <w:r>
        <w:rPr>
          <w:rFonts w:ascii="Calibri" w:hAnsi="Calibri"/>
          <w:b/>
          <w:sz w:val="24"/>
          <w:szCs w:val="24"/>
        </w:rPr>
        <w:t>1</w:t>
      </w:r>
      <w:r w:rsidRPr="00D835A3">
        <w:rPr>
          <w:rFonts w:ascii="Calibri" w:hAnsi="Calibri"/>
          <w:b/>
          <w:sz w:val="24"/>
          <w:szCs w:val="24"/>
        </w:rPr>
        <w:t xml:space="preserve">. </w:t>
      </w:r>
      <w:r w:rsidRPr="003B2480">
        <w:rPr>
          <w:rFonts w:ascii="Calibri" w:hAnsi="Calibri" w:cs="Calibri"/>
          <w:sz w:val="24"/>
        </w:rPr>
        <w:t>A visita deverá ser agendada com 24 (vinte e quatro) horas de antecedência junto ao Setor de Manutenção e Conservação Predial, pelo telefone (19) 3459-8900, no horário de expediente (</w:t>
      </w:r>
      <w:proofErr w:type="gramStart"/>
      <w:r w:rsidRPr="003B2480">
        <w:rPr>
          <w:rFonts w:ascii="Calibri" w:hAnsi="Calibri" w:cs="Calibri"/>
          <w:sz w:val="24"/>
        </w:rPr>
        <w:t>12:00</w:t>
      </w:r>
      <w:proofErr w:type="gramEnd"/>
      <w:r w:rsidRPr="003B2480">
        <w:rPr>
          <w:rFonts w:ascii="Calibri" w:hAnsi="Calibri" w:cs="Calibri"/>
          <w:sz w:val="24"/>
        </w:rPr>
        <w:t xml:space="preserve"> </w:t>
      </w:r>
      <w:r>
        <w:rPr>
          <w:rFonts w:ascii="Calibri" w:hAnsi="Calibri" w:cs="Calibri"/>
          <w:sz w:val="24"/>
        </w:rPr>
        <w:t>à</w:t>
      </w:r>
      <w:r w:rsidRPr="003B2480">
        <w:rPr>
          <w:rFonts w:ascii="Calibri" w:hAnsi="Calibri" w:cs="Calibri"/>
          <w:sz w:val="24"/>
        </w:rPr>
        <w:t>s 18:00).</w:t>
      </w:r>
    </w:p>
    <w:p w:rsidR="003B2480" w:rsidRPr="003B2480" w:rsidRDefault="003B2480" w:rsidP="003B2480">
      <w:pPr>
        <w:ind w:firstLine="708"/>
        <w:jc w:val="both"/>
        <w:rPr>
          <w:rFonts w:ascii="Calibri" w:hAnsi="Calibri" w:cs="Calibri"/>
          <w:sz w:val="24"/>
        </w:rPr>
      </w:pPr>
    </w:p>
    <w:p w:rsidR="003B2480" w:rsidRDefault="003B2480" w:rsidP="001541DD">
      <w:pPr>
        <w:ind w:firstLine="708"/>
        <w:jc w:val="both"/>
        <w:rPr>
          <w:rFonts w:ascii="Calibri" w:hAnsi="Calibri" w:cs="Calibri"/>
          <w:sz w:val="24"/>
        </w:rPr>
      </w:pPr>
      <w:r w:rsidRPr="00D835A3">
        <w:rPr>
          <w:rFonts w:ascii="Calibri" w:hAnsi="Calibri"/>
          <w:b/>
          <w:sz w:val="24"/>
          <w:szCs w:val="24"/>
        </w:rPr>
        <w:t>6.</w:t>
      </w:r>
      <w:r>
        <w:rPr>
          <w:rFonts w:ascii="Calibri" w:hAnsi="Calibri"/>
          <w:b/>
          <w:sz w:val="24"/>
          <w:szCs w:val="24"/>
        </w:rPr>
        <w:t>3</w:t>
      </w:r>
      <w:r w:rsidRPr="00D835A3">
        <w:rPr>
          <w:rFonts w:ascii="Calibri" w:hAnsi="Calibri"/>
          <w:b/>
          <w:sz w:val="24"/>
          <w:szCs w:val="24"/>
        </w:rPr>
        <w:t>.</w:t>
      </w:r>
      <w:r w:rsidR="001541DD">
        <w:rPr>
          <w:rFonts w:ascii="Calibri" w:hAnsi="Calibri"/>
          <w:b/>
          <w:sz w:val="24"/>
          <w:szCs w:val="24"/>
        </w:rPr>
        <w:t xml:space="preserve">2. </w:t>
      </w:r>
      <w:r w:rsidRPr="003B2480">
        <w:rPr>
          <w:rFonts w:ascii="Calibri" w:hAnsi="Calibri" w:cs="Calibri"/>
          <w:sz w:val="24"/>
        </w:rPr>
        <w:t xml:space="preserve">A visita poderá ser feita até o último dia útil anterior à data de entrega e abertura dos envelopes contendo </w:t>
      </w:r>
      <w:r>
        <w:rPr>
          <w:rFonts w:ascii="Calibri" w:hAnsi="Calibri" w:cs="Calibri"/>
          <w:sz w:val="24"/>
        </w:rPr>
        <w:t>os documentos de habilitação</w:t>
      </w:r>
      <w:r w:rsidRPr="003B2480">
        <w:rPr>
          <w:rFonts w:ascii="Calibri" w:hAnsi="Calibri" w:cs="Calibri"/>
          <w:sz w:val="24"/>
        </w:rPr>
        <w:t>.</w:t>
      </w:r>
    </w:p>
    <w:p w:rsidR="00FA5B52" w:rsidRDefault="00FA5B52" w:rsidP="001541DD">
      <w:pPr>
        <w:ind w:firstLine="708"/>
        <w:jc w:val="both"/>
        <w:rPr>
          <w:rFonts w:ascii="Calibri" w:hAnsi="Calibri" w:cs="Calibri"/>
          <w:sz w:val="24"/>
        </w:rPr>
      </w:pPr>
    </w:p>
    <w:p w:rsidR="00480625" w:rsidRDefault="00FA5B52" w:rsidP="00633607">
      <w:pPr>
        <w:suppressAutoHyphens w:val="0"/>
        <w:autoSpaceDE w:val="0"/>
        <w:autoSpaceDN w:val="0"/>
        <w:adjustRightInd w:val="0"/>
        <w:ind w:firstLine="708"/>
        <w:rPr>
          <w:rFonts w:ascii="Calibri" w:eastAsia="CourierNewPSMT" w:hAnsi="Calibri" w:cs="CourierNewPSMT"/>
          <w:sz w:val="24"/>
          <w:szCs w:val="24"/>
          <w:lang w:eastAsia="pt-BR"/>
        </w:rPr>
      </w:pPr>
      <w:r w:rsidRPr="00D835A3">
        <w:rPr>
          <w:rFonts w:ascii="Calibri" w:hAnsi="Calibri"/>
          <w:b/>
          <w:sz w:val="24"/>
          <w:szCs w:val="24"/>
        </w:rPr>
        <w:t>6.</w:t>
      </w:r>
      <w:r>
        <w:rPr>
          <w:rFonts w:ascii="Calibri" w:hAnsi="Calibri"/>
          <w:b/>
          <w:sz w:val="24"/>
          <w:szCs w:val="24"/>
        </w:rPr>
        <w:t>3</w:t>
      </w:r>
      <w:r w:rsidRPr="00D835A3">
        <w:rPr>
          <w:rFonts w:ascii="Calibri" w:hAnsi="Calibri"/>
          <w:b/>
          <w:sz w:val="24"/>
          <w:szCs w:val="24"/>
        </w:rPr>
        <w:t>.</w:t>
      </w:r>
      <w:r>
        <w:rPr>
          <w:rFonts w:ascii="Calibri" w:hAnsi="Calibri"/>
          <w:b/>
          <w:sz w:val="24"/>
          <w:szCs w:val="24"/>
        </w:rPr>
        <w:t>3</w:t>
      </w:r>
      <w:r w:rsidRPr="00D835A3">
        <w:rPr>
          <w:rFonts w:ascii="Calibri" w:hAnsi="Calibri"/>
          <w:b/>
          <w:sz w:val="24"/>
          <w:szCs w:val="24"/>
        </w:rPr>
        <w:t xml:space="preserve">. </w:t>
      </w:r>
      <w:r w:rsidR="00633607" w:rsidRPr="00633607">
        <w:rPr>
          <w:rFonts w:ascii="Calibri" w:hAnsi="Calibri"/>
          <w:sz w:val="24"/>
          <w:szCs w:val="24"/>
        </w:rPr>
        <w:t xml:space="preserve">O </w:t>
      </w:r>
      <w:r w:rsidR="00633607">
        <w:rPr>
          <w:rFonts w:ascii="Calibri" w:eastAsia="CourierNewPSMT" w:hAnsi="Calibri" w:cs="CourierNewPSMT"/>
          <w:sz w:val="24"/>
          <w:szCs w:val="24"/>
          <w:lang w:eastAsia="pt-BR"/>
        </w:rPr>
        <w:t>licitante deverá</w:t>
      </w:r>
      <w:r w:rsidR="00633607" w:rsidRPr="00633607">
        <w:rPr>
          <w:rFonts w:ascii="Calibri" w:eastAsia="CourierNewPSMT" w:hAnsi="Calibri" w:cs="CourierNewPSMT"/>
          <w:sz w:val="24"/>
          <w:szCs w:val="24"/>
          <w:lang w:eastAsia="pt-BR"/>
        </w:rPr>
        <w:t xml:space="preserve"> inspecionar o local dos</w:t>
      </w:r>
      <w:r w:rsidR="00633607">
        <w:rPr>
          <w:rFonts w:ascii="Calibri" w:eastAsia="CourierNewPSMT" w:hAnsi="Calibri" w:cs="CourierNewPSMT"/>
          <w:sz w:val="24"/>
          <w:szCs w:val="24"/>
          <w:lang w:eastAsia="pt-BR"/>
        </w:rPr>
        <w:t xml:space="preserve"> serviços de modo a obter, para sua pró</w:t>
      </w:r>
      <w:r w:rsidR="00633607" w:rsidRPr="00633607">
        <w:rPr>
          <w:rFonts w:ascii="Calibri" w:eastAsia="CourierNewPSMT" w:hAnsi="Calibri" w:cs="CourierNewPSMT"/>
          <w:sz w:val="24"/>
          <w:szCs w:val="24"/>
          <w:lang w:eastAsia="pt-BR"/>
        </w:rPr>
        <w:t xml:space="preserve">pria </w:t>
      </w:r>
      <w:r w:rsidR="00633607">
        <w:rPr>
          <w:rFonts w:ascii="Calibri" w:eastAsia="CourierNewPSMT" w:hAnsi="Calibri" w:cs="CourierNewPSMT"/>
          <w:sz w:val="24"/>
          <w:szCs w:val="24"/>
          <w:lang w:eastAsia="pt-BR"/>
        </w:rPr>
        <w:t xml:space="preserve">utilização </w:t>
      </w:r>
      <w:r w:rsidR="00633607" w:rsidRPr="00633607">
        <w:rPr>
          <w:rFonts w:ascii="Calibri" w:eastAsia="CourierNewPSMT" w:hAnsi="Calibri" w:cs="CourierNewPSMT"/>
          <w:sz w:val="24"/>
          <w:szCs w:val="24"/>
          <w:lang w:eastAsia="pt-BR"/>
        </w:rPr>
        <w:t>e por sua exclusiva responsabilidade, toda a</w:t>
      </w:r>
      <w:r w:rsidR="00633607">
        <w:rPr>
          <w:rFonts w:ascii="Calibri" w:eastAsia="CourierNewPSMT" w:hAnsi="Calibri" w:cs="CourierNewPSMT"/>
          <w:sz w:val="24"/>
          <w:szCs w:val="24"/>
          <w:lang w:eastAsia="pt-BR"/>
        </w:rPr>
        <w:t xml:space="preserve"> informação necessá</w:t>
      </w:r>
      <w:r w:rsidR="00633607" w:rsidRPr="00633607">
        <w:rPr>
          <w:rFonts w:ascii="Calibri" w:eastAsia="CourierNewPSMT" w:hAnsi="Calibri" w:cs="CourierNewPSMT"/>
          <w:sz w:val="24"/>
          <w:szCs w:val="24"/>
          <w:lang w:eastAsia="pt-BR"/>
        </w:rPr>
        <w:t>ria à el</w:t>
      </w:r>
      <w:r w:rsidR="00633607" w:rsidRPr="00633607">
        <w:rPr>
          <w:rFonts w:ascii="Calibri" w:eastAsia="CourierNewPSMT" w:hAnsi="Calibri" w:cs="CourierNewPSMT"/>
          <w:sz w:val="24"/>
          <w:szCs w:val="24"/>
          <w:lang w:eastAsia="pt-BR"/>
        </w:rPr>
        <w:t>a</w:t>
      </w:r>
      <w:r w:rsidR="00633607" w:rsidRPr="00633607">
        <w:rPr>
          <w:rFonts w:ascii="Calibri" w:eastAsia="CourierNewPSMT" w:hAnsi="Calibri" w:cs="CourierNewPSMT"/>
          <w:sz w:val="24"/>
          <w:szCs w:val="24"/>
          <w:lang w:eastAsia="pt-BR"/>
        </w:rPr>
        <w:t>bora</w:t>
      </w:r>
      <w:r w:rsidR="00633607">
        <w:rPr>
          <w:rFonts w:ascii="Calibri" w:eastAsia="CourierNewPSMT" w:hAnsi="Calibri" w:cs="CourierNewPSMT"/>
          <w:sz w:val="24"/>
          <w:szCs w:val="24"/>
          <w:lang w:eastAsia="pt-BR"/>
        </w:rPr>
        <w:t>ção</w:t>
      </w:r>
      <w:r w:rsidR="00633607" w:rsidRPr="00633607">
        <w:rPr>
          <w:rFonts w:ascii="Calibri" w:eastAsia="CourierNewPSMT" w:hAnsi="Calibri" w:cs="CourierNewPSMT"/>
          <w:sz w:val="24"/>
          <w:szCs w:val="24"/>
          <w:lang w:eastAsia="pt-BR"/>
        </w:rPr>
        <w:t xml:space="preserve"> da proposta</w:t>
      </w:r>
      <w:r w:rsidR="00633607">
        <w:rPr>
          <w:rFonts w:ascii="Calibri" w:eastAsia="CourierNewPSMT" w:hAnsi="Calibri" w:cs="CourierNewPSMT"/>
          <w:sz w:val="24"/>
          <w:szCs w:val="24"/>
          <w:lang w:eastAsia="pt-BR"/>
        </w:rPr>
        <w:t>.</w:t>
      </w:r>
    </w:p>
    <w:p w:rsidR="00633607" w:rsidRPr="00633607" w:rsidRDefault="00633607" w:rsidP="00633607">
      <w:pPr>
        <w:suppressAutoHyphens w:val="0"/>
        <w:autoSpaceDE w:val="0"/>
        <w:autoSpaceDN w:val="0"/>
        <w:adjustRightInd w:val="0"/>
        <w:ind w:firstLine="708"/>
        <w:rPr>
          <w:rFonts w:ascii="Calibri" w:hAnsi="Calibri"/>
          <w:b/>
          <w:sz w:val="24"/>
          <w:szCs w:val="24"/>
        </w:rPr>
      </w:pPr>
    </w:p>
    <w:p w:rsidR="00FA5B52" w:rsidRPr="001541DD" w:rsidRDefault="00480625" w:rsidP="001541DD">
      <w:pPr>
        <w:ind w:firstLine="708"/>
        <w:jc w:val="both"/>
        <w:rPr>
          <w:rFonts w:ascii="Calibri" w:hAnsi="Calibri" w:cs="Calibri"/>
          <w:sz w:val="24"/>
        </w:rPr>
      </w:pPr>
      <w:r>
        <w:rPr>
          <w:rFonts w:ascii="Calibri" w:hAnsi="Calibri"/>
          <w:b/>
          <w:sz w:val="24"/>
          <w:szCs w:val="24"/>
        </w:rPr>
        <w:t xml:space="preserve">6.3.4. </w:t>
      </w:r>
      <w:r w:rsidR="00FA5B52" w:rsidRPr="003B2480">
        <w:rPr>
          <w:rFonts w:ascii="Calibri" w:hAnsi="Calibri" w:cs="Calibri"/>
          <w:sz w:val="24"/>
        </w:rPr>
        <w:t>Dessa visita</w:t>
      </w:r>
      <w:r w:rsidR="00633607">
        <w:rPr>
          <w:rFonts w:ascii="Calibri" w:hAnsi="Calibri" w:cs="Calibri"/>
          <w:sz w:val="24"/>
        </w:rPr>
        <w:t xml:space="preserve"> receberão o respectivo Termo de Vistoria</w:t>
      </w:r>
      <w:r w:rsidR="00FA5B52" w:rsidRPr="003B2480">
        <w:rPr>
          <w:rFonts w:ascii="Calibri" w:hAnsi="Calibri" w:cs="Calibri"/>
          <w:sz w:val="24"/>
        </w:rPr>
        <w:t xml:space="preserve">, </w:t>
      </w:r>
      <w:r w:rsidR="00FA5B52" w:rsidRPr="003B2480">
        <w:rPr>
          <w:rFonts w:ascii="Calibri" w:hAnsi="Calibri" w:cs="Calibri"/>
          <w:b/>
          <w:sz w:val="24"/>
          <w:u w:val="single"/>
        </w:rPr>
        <w:t>que deverá ser apresentado juntamente com os demais documentos de habilitação exigidos por este edital.</w:t>
      </w:r>
    </w:p>
    <w:p w:rsidR="00633607" w:rsidRDefault="003B2480" w:rsidP="001541DD">
      <w:pPr>
        <w:tabs>
          <w:tab w:val="right" w:pos="9013"/>
        </w:tabs>
        <w:jc w:val="both"/>
        <w:rPr>
          <w:rFonts w:ascii="Calibri" w:hAnsi="Calibri" w:cs="Calibri"/>
          <w:sz w:val="24"/>
        </w:rPr>
      </w:pPr>
      <w:r w:rsidRPr="003B2480">
        <w:rPr>
          <w:rFonts w:ascii="Calibri" w:hAnsi="Calibri" w:cs="Calibri"/>
          <w:sz w:val="24"/>
        </w:rPr>
        <w:t xml:space="preserve"> </w:t>
      </w:r>
    </w:p>
    <w:p w:rsidR="00633607" w:rsidRDefault="00633607" w:rsidP="001541DD">
      <w:pPr>
        <w:tabs>
          <w:tab w:val="right" w:pos="9013"/>
        </w:tabs>
        <w:jc w:val="both"/>
        <w:rPr>
          <w:rFonts w:ascii="Calibri" w:hAnsi="Calibri" w:cs="Calibri"/>
          <w:sz w:val="24"/>
        </w:rPr>
      </w:pPr>
      <w:r>
        <w:rPr>
          <w:rFonts w:ascii="Calibri" w:hAnsi="Calibri" w:cs="Calibri"/>
          <w:sz w:val="24"/>
        </w:rPr>
        <w:t xml:space="preserve">             </w:t>
      </w:r>
      <w:r w:rsidRPr="00633607">
        <w:rPr>
          <w:rFonts w:ascii="Calibri" w:hAnsi="Calibri" w:cs="Calibri"/>
          <w:b/>
          <w:sz w:val="24"/>
        </w:rPr>
        <w:t>6.3.5.</w:t>
      </w:r>
      <w:r>
        <w:rPr>
          <w:rFonts w:ascii="Calibri" w:hAnsi="Calibri" w:cs="Calibri"/>
          <w:b/>
          <w:sz w:val="24"/>
        </w:rPr>
        <w:t xml:space="preserve"> </w:t>
      </w:r>
      <w:r w:rsidRPr="00633607">
        <w:rPr>
          <w:rFonts w:ascii="Calibri" w:hAnsi="Calibri" w:cs="Calibri"/>
          <w:sz w:val="24"/>
        </w:rPr>
        <w:t>O Termo de Vistoria</w:t>
      </w:r>
      <w:r>
        <w:rPr>
          <w:rFonts w:ascii="Calibri" w:hAnsi="Calibri" w:cs="Calibri"/>
          <w:b/>
          <w:sz w:val="24"/>
        </w:rPr>
        <w:t xml:space="preserve"> </w:t>
      </w:r>
      <w:r w:rsidRPr="00633607">
        <w:rPr>
          <w:rFonts w:ascii="Calibri" w:hAnsi="Calibri" w:cs="Calibri"/>
          <w:sz w:val="24"/>
        </w:rPr>
        <w:t xml:space="preserve">indicará </w:t>
      </w:r>
      <w:r>
        <w:rPr>
          <w:rFonts w:ascii="Calibri" w:hAnsi="Calibri" w:cs="Calibri"/>
          <w:sz w:val="24"/>
        </w:rPr>
        <w:t xml:space="preserve">que a empresa licitante tomou conhecimento de todas as informações e das condições locais para o cumprimento das obrigações relativas ao objeto licitado. Todos os custos associados às visitas e a inspeção serão de inteira </w:t>
      </w:r>
      <w:r>
        <w:rPr>
          <w:rFonts w:ascii="Calibri" w:hAnsi="Calibri" w:cs="Calibri"/>
          <w:sz w:val="24"/>
        </w:rPr>
        <w:lastRenderedPageBreak/>
        <w:t>responsabilidade do licitante.</w:t>
      </w:r>
    </w:p>
    <w:p w:rsidR="00633607" w:rsidRDefault="00633607" w:rsidP="001541DD">
      <w:pPr>
        <w:tabs>
          <w:tab w:val="right" w:pos="9013"/>
        </w:tabs>
        <w:jc w:val="both"/>
        <w:rPr>
          <w:rFonts w:ascii="Calibri" w:hAnsi="Calibri" w:cs="Calibri"/>
          <w:sz w:val="24"/>
        </w:rPr>
      </w:pPr>
    </w:p>
    <w:p w:rsidR="00633607" w:rsidRPr="00633607" w:rsidRDefault="00633607" w:rsidP="00633607">
      <w:pPr>
        <w:suppressAutoHyphens w:val="0"/>
        <w:autoSpaceDE w:val="0"/>
        <w:autoSpaceDN w:val="0"/>
        <w:adjustRightInd w:val="0"/>
        <w:jc w:val="both"/>
        <w:rPr>
          <w:rFonts w:ascii="Calibri" w:eastAsia="CourierNewPSMT" w:hAnsi="Calibri" w:cs="CourierNewPSMT"/>
          <w:sz w:val="24"/>
          <w:szCs w:val="24"/>
          <w:lang w:eastAsia="pt-BR"/>
        </w:rPr>
      </w:pPr>
      <w:r>
        <w:rPr>
          <w:rFonts w:ascii="Calibri" w:hAnsi="Calibri" w:cs="Calibri"/>
          <w:sz w:val="24"/>
        </w:rPr>
        <w:t xml:space="preserve">             </w:t>
      </w:r>
      <w:r w:rsidRPr="00633607">
        <w:rPr>
          <w:rFonts w:ascii="Calibri" w:hAnsi="Calibri" w:cs="Calibri"/>
          <w:b/>
          <w:sz w:val="24"/>
        </w:rPr>
        <w:t>6.3.6.</w:t>
      </w:r>
      <w:r>
        <w:rPr>
          <w:rFonts w:ascii="Calibri" w:hAnsi="Calibri" w:cs="Calibri"/>
          <w:b/>
          <w:sz w:val="24"/>
        </w:rPr>
        <w:t xml:space="preserve">  </w:t>
      </w:r>
      <w:r w:rsidRPr="00633607">
        <w:rPr>
          <w:rFonts w:ascii="Calibri" w:eastAsia="CourierNewPSMT" w:hAnsi="Calibri" w:cs="CourierNewPSMT"/>
          <w:sz w:val="24"/>
          <w:szCs w:val="24"/>
          <w:lang w:eastAsia="pt-BR"/>
        </w:rPr>
        <w:t xml:space="preserve">Todas </w:t>
      </w:r>
      <w:r>
        <w:rPr>
          <w:rFonts w:ascii="Calibri" w:eastAsia="CourierNewPSMT" w:hAnsi="Calibri" w:cs="CourierNewPSMT"/>
          <w:sz w:val="24"/>
          <w:szCs w:val="24"/>
          <w:lang w:eastAsia="pt-BR"/>
        </w:rPr>
        <w:t xml:space="preserve">as condições locais deverão ser </w:t>
      </w:r>
      <w:r w:rsidRPr="00633607">
        <w:rPr>
          <w:rFonts w:ascii="Calibri" w:eastAsia="CourierNewPSMT" w:hAnsi="Calibri" w:cs="CourierNewPSMT"/>
          <w:sz w:val="24"/>
          <w:szCs w:val="24"/>
          <w:lang w:eastAsia="pt-BR"/>
        </w:rPr>
        <w:t>adequadamente observadas nessa vis</w:t>
      </w:r>
      <w:r w:rsidRPr="00633607">
        <w:rPr>
          <w:rFonts w:ascii="Calibri" w:eastAsia="CourierNewPSMT" w:hAnsi="Calibri" w:cs="CourierNewPSMT"/>
          <w:sz w:val="24"/>
          <w:szCs w:val="24"/>
          <w:lang w:eastAsia="pt-BR"/>
        </w:rPr>
        <w:t>i</w:t>
      </w:r>
      <w:r w:rsidRPr="00633607">
        <w:rPr>
          <w:rFonts w:ascii="Calibri" w:eastAsia="CourierNewPSMT" w:hAnsi="Calibri" w:cs="CourierNewPSMT"/>
          <w:sz w:val="24"/>
          <w:szCs w:val="24"/>
          <w:lang w:eastAsia="pt-BR"/>
        </w:rPr>
        <w:t>ta, quando os</w:t>
      </w:r>
      <w:r>
        <w:rPr>
          <w:rFonts w:ascii="Calibri" w:eastAsia="CourierNewPSMT" w:hAnsi="Calibri" w:cs="CourierNewPSMT"/>
          <w:sz w:val="24"/>
          <w:szCs w:val="24"/>
          <w:lang w:eastAsia="pt-BR"/>
        </w:rPr>
        <w:t xml:space="preserve"> </w:t>
      </w:r>
      <w:r w:rsidRPr="00633607">
        <w:rPr>
          <w:rFonts w:ascii="Calibri" w:eastAsia="CourierNewPSMT" w:hAnsi="Calibri" w:cs="CourierNewPSMT"/>
          <w:sz w:val="24"/>
          <w:szCs w:val="24"/>
          <w:lang w:eastAsia="pt-BR"/>
        </w:rPr>
        <w:t>PROPONENTES deverão conhecer e equacionar, mediante</w:t>
      </w:r>
      <w:r>
        <w:rPr>
          <w:rFonts w:ascii="Calibri" w:eastAsia="CourierNewPSMT" w:hAnsi="Calibri" w:cs="CourierNewPSMT"/>
          <w:sz w:val="24"/>
          <w:szCs w:val="24"/>
          <w:lang w:eastAsia="pt-BR"/>
        </w:rPr>
        <w:t xml:space="preserve"> </w:t>
      </w:r>
      <w:r w:rsidRPr="00633607">
        <w:rPr>
          <w:rFonts w:ascii="Calibri" w:eastAsia="CourierNewPSMT" w:hAnsi="Calibri" w:cs="CourierNewPSMT"/>
          <w:sz w:val="24"/>
          <w:szCs w:val="24"/>
          <w:lang w:eastAsia="pt-BR"/>
        </w:rPr>
        <w:t>inspeção prelim</w:t>
      </w:r>
      <w:r w:rsidRPr="00633607">
        <w:rPr>
          <w:rFonts w:ascii="Calibri" w:eastAsia="CourierNewPSMT" w:hAnsi="Calibri" w:cs="CourierNewPSMT"/>
          <w:sz w:val="24"/>
          <w:szCs w:val="24"/>
          <w:lang w:eastAsia="pt-BR"/>
        </w:rPr>
        <w:t>i</w:t>
      </w:r>
      <w:r w:rsidRPr="00633607">
        <w:rPr>
          <w:rFonts w:ascii="Calibri" w:eastAsia="CourierNewPSMT" w:hAnsi="Calibri" w:cs="CourierNewPSMT"/>
          <w:sz w:val="24"/>
          <w:szCs w:val="24"/>
          <w:lang w:eastAsia="pt-BR"/>
        </w:rPr>
        <w:t>nar e coleta de informações, todos os</w:t>
      </w:r>
      <w:r>
        <w:rPr>
          <w:rFonts w:ascii="Calibri" w:eastAsia="CourierNewPSMT" w:hAnsi="Calibri" w:cs="CourierNewPSMT"/>
          <w:sz w:val="24"/>
          <w:szCs w:val="24"/>
          <w:lang w:eastAsia="pt-BR"/>
        </w:rPr>
        <w:t xml:space="preserve"> </w:t>
      </w:r>
      <w:r w:rsidRPr="00633607">
        <w:rPr>
          <w:rFonts w:ascii="Calibri" w:eastAsia="CourierNewPSMT" w:hAnsi="Calibri" w:cs="CourierNewPSMT"/>
          <w:sz w:val="24"/>
          <w:szCs w:val="24"/>
          <w:lang w:eastAsia="pt-BR"/>
        </w:rPr>
        <w:t>dados e eleme</w:t>
      </w:r>
      <w:r w:rsidR="00792747">
        <w:rPr>
          <w:rFonts w:ascii="Calibri" w:eastAsia="CourierNewPSMT" w:hAnsi="Calibri" w:cs="CourierNewPSMT"/>
          <w:sz w:val="24"/>
          <w:szCs w:val="24"/>
          <w:lang w:eastAsia="pt-BR"/>
        </w:rPr>
        <w:t>ntos que possam vir a ter influê</w:t>
      </w:r>
      <w:r w:rsidRPr="00633607">
        <w:rPr>
          <w:rFonts w:ascii="Calibri" w:eastAsia="CourierNewPSMT" w:hAnsi="Calibri" w:cs="CourierNewPSMT"/>
          <w:sz w:val="24"/>
          <w:szCs w:val="24"/>
          <w:lang w:eastAsia="pt-BR"/>
        </w:rPr>
        <w:t xml:space="preserve">ncia </w:t>
      </w:r>
      <w:proofErr w:type="gramStart"/>
      <w:r w:rsidRPr="00633607">
        <w:rPr>
          <w:rFonts w:ascii="Calibri" w:eastAsia="CourierNewPSMT" w:hAnsi="Calibri" w:cs="CourierNewPSMT"/>
          <w:sz w:val="24"/>
          <w:szCs w:val="24"/>
          <w:lang w:eastAsia="pt-BR"/>
        </w:rPr>
        <w:t>no</w:t>
      </w:r>
      <w:proofErr w:type="gramEnd"/>
    </w:p>
    <w:p w:rsidR="00633607" w:rsidRPr="00633607" w:rsidRDefault="00633607" w:rsidP="00633607">
      <w:pPr>
        <w:tabs>
          <w:tab w:val="right" w:pos="9013"/>
        </w:tabs>
        <w:jc w:val="both"/>
        <w:rPr>
          <w:rFonts w:ascii="Calibri" w:hAnsi="Calibri" w:cs="Calibri"/>
          <w:b/>
          <w:sz w:val="24"/>
        </w:rPr>
      </w:pPr>
      <w:proofErr w:type="gramStart"/>
      <w:r w:rsidRPr="00633607">
        <w:rPr>
          <w:rFonts w:ascii="Calibri" w:eastAsia="CourierNewPSMT" w:hAnsi="Calibri" w:cs="CourierNewPSMT"/>
          <w:sz w:val="24"/>
          <w:szCs w:val="24"/>
          <w:lang w:eastAsia="pt-BR"/>
        </w:rPr>
        <w:t>desenvolvimento</w:t>
      </w:r>
      <w:proofErr w:type="gramEnd"/>
      <w:r w:rsidRPr="00633607">
        <w:rPr>
          <w:rFonts w:ascii="Calibri" w:eastAsia="CourierNewPSMT" w:hAnsi="Calibri" w:cs="CourierNewPSMT"/>
          <w:sz w:val="24"/>
          <w:szCs w:val="24"/>
          <w:lang w:eastAsia="pt-BR"/>
        </w:rPr>
        <w:t xml:space="preserve"> dos trabalhos.</w:t>
      </w:r>
    </w:p>
    <w:p w:rsidR="003A747C" w:rsidRPr="00D835A3" w:rsidRDefault="001541DD" w:rsidP="00C53F1E">
      <w:pPr>
        <w:tabs>
          <w:tab w:val="right" w:pos="9013"/>
        </w:tabs>
        <w:jc w:val="both"/>
        <w:rPr>
          <w:rFonts w:ascii="Calibri" w:hAnsi="Calibri"/>
          <w:b/>
          <w:sz w:val="24"/>
          <w:szCs w:val="24"/>
        </w:rPr>
      </w:pPr>
      <w:r w:rsidRPr="00633607">
        <w:rPr>
          <w:rFonts w:ascii="Calibri" w:hAnsi="Calibri" w:cs="Calibri"/>
          <w:b/>
          <w:sz w:val="24"/>
        </w:rPr>
        <w:tab/>
      </w:r>
    </w:p>
    <w:p w:rsidR="003A747C" w:rsidRDefault="00181101">
      <w:pPr>
        <w:ind w:right="43"/>
        <w:jc w:val="both"/>
        <w:rPr>
          <w:rFonts w:ascii="Calibri" w:hAnsi="Calibri"/>
          <w:b/>
          <w:sz w:val="24"/>
          <w:szCs w:val="24"/>
          <w:u w:val="single"/>
        </w:rPr>
      </w:pPr>
      <w:r>
        <w:rPr>
          <w:rFonts w:ascii="Calibri" w:hAnsi="Calibri"/>
          <w:b/>
          <w:sz w:val="24"/>
          <w:szCs w:val="24"/>
          <w:u w:val="single"/>
        </w:rPr>
        <w:t>6.4.</w:t>
      </w:r>
      <w:r w:rsidR="003A747C" w:rsidRPr="0091796F">
        <w:rPr>
          <w:rFonts w:ascii="Calibri" w:hAnsi="Calibri"/>
          <w:b/>
          <w:sz w:val="24"/>
          <w:szCs w:val="24"/>
          <w:u w:val="single"/>
        </w:rPr>
        <w:t xml:space="preserve"> DOCUMENT</w:t>
      </w:r>
      <w:r>
        <w:rPr>
          <w:rFonts w:ascii="Calibri" w:hAnsi="Calibri"/>
          <w:b/>
          <w:sz w:val="24"/>
          <w:szCs w:val="24"/>
          <w:u w:val="single"/>
        </w:rPr>
        <w:t>AÇÃO COMPLETA</w:t>
      </w:r>
      <w:r w:rsidR="003A747C" w:rsidRPr="0091796F">
        <w:rPr>
          <w:rFonts w:ascii="Calibri" w:hAnsi="Calibri"/>
          <w:b/>
          <w:sz w:val="24"/>
          <w:szCs w:val="24"/>
          <w:u w:val="single"/>
        </w:rPr>
        <w:t xml:space="preserve"> (ENVELOPE Nº 1)</w:t>
      </w:r>
    </w:p>
    <w:p w:rsidR="006443C4" w:rsidRPr="006443C4" w:rsidRDefault="006443C4">
      <w:pPr>
        <w:ind w:right="43"/>
        <w:jc w:val="both"/>
        <w:rPr>
          <w:rFonts w:ascii="Calibri" w:hAnsi="Calibri"/>
          <w:sz w:val="24"/>
          <w:szCs w:val="24"/>
        </w:rPr>
      </w:pPr>
      <w:r w:rsidRPr="006443C4">
        <w:rPr>
          <w:rFonts w:ascii="Calibri" w:hAnsi="Calibri"/>
          <w:sz w:val="24"/>
          <w:szCs w:val="24"/>
        </w:rPr>
        <w:t>A documentação</w:t>
      </w:r>
      <w:r>
        <w:rPr>
          <w:rFonts w:ascii="Calibri" w:hAnsi="Calibri"/>
          <w:sz w:val="24"/>
          <w:szCs w:val="24"/>
        </w:rPr>
        <w:t xml:space="preserve"> </w:t>
      </w:r>
      <w:r w:rsidR="00022A7D">
        <w:rPr>
          <w:rFonts w:ascii="Calibri" w:hAnsi="Calibri"/>
          <w:sz w:val="24"/>
          <w:szCs w:val="24"/>
        </w:rPr>
        <w:t>deverá ser entregue em envelope fechado, indicando na sua parte externa:</w:t>
      </w:r>
    </w:p>
    <w:tbl>
      <w:tblPr>
        <w:tblpPr w:leftFromText="141" w:rightFromText="141" w:vertAnchor="text" w:tblpY="1"/>
        <w:tblOverlap w:val="never"/>
        <w:tblW w:w="48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2"/>
      </w:tblGrid>
      <w:tr w:rsidR="006443C4" w:rsidRPr="0080710C" w:rsidTr="006443C4">
        <w:tc>
          <w:tcPr>
            <w:tcW w:w="4852" w:type="dxa"/>
          </w:tcPr>
          <w:p w:rsidR="006443C4" w:rsidRPr="0080710C" w:rsidRDefault="006443C4" w:rsidP="006443C4">
            <w:pPr>
              <w:jc w:val="center"/>
              <w:rPr>
                <w:rFonts w:ascii="Calibri" w:hAnsi="Calibri"/>
                <w:sz w:val="24"/>
                <w:szCs w:val="24"/>
              </w:rPr>
            </w:pPr>
            <w:r w:rsidRPr="0080710C">
              <w:rPr>
                <w:rFonts w:ascii="Calibri" w:hAnsi="Calibri"/>
                <w:sz w:val="24"/>
                <w:szCs w:val="24"/>
              </w:rPr>
              <w:t xml:space="preserve">Câmara Munic. de </w:t>
            </w:r>
            <w:proofErr w:type="gramStart"/>
            <w:r w:rsidRPr="0080710C">
              <w:rPr>
                <w:rFonts w:ascii="Calibri" w:hAnsi="Calibri"/>
                <w:sz w:val="24"/>
                <w:szCs w:val="24"/>
              </w:rPr>
              <w:t>Sta.</w:t>
            </w:r>
            <w:proofErr w:type="gramEnd"/>
            <w:r w:rsidRPr="0080710C">
              <w:rPr>
                <w:rFonts w:ascii="Calibri" w:hAnsi="Calibri"/>
                <w:sz w:val="24"/>
                <w:szCs w:val="24"/>
              </w:rPr>
              <w:t xml:space="preserve"> Bárbara d’Oeste</w:t>
            </w:r>
          </w:p>
          <w:p w:rsidR="006443C4" w:rsidRDefault="00F748E6" w:rsidP="006443C4">
            <w:pPr>
              <w:jc w:val="center"/>
              <w:rPr>
                <w:rFonts w:ascii="Calibri" w:hAnsi="Calibri"/>
                <w:sz w:val="24"/>
                <w:szCs w:val="24"/>
              </w:rPr>
            </w:pPr>
            <w:r>
              <w:rPr>
                <w:rFonts w:ascii="Calibri" w:hAnsi="Calibri"/>
                <w:sz w:val="24"/>
                <w:szCs w:val="24"/>
              </w:rPr>
              <w:t xml:space="preserve">Tomada de Preços nº </w:t>
            </w:r>
            <w:r w:rsidR="00B04EC7">
              <w:rPr>
                <w:rFonts w:ascii="Calibri" w:hAnsi="Calibri"/>
                <w:sz w:val="24"/>
                <w:szCs w:val="24"/>
              </w:rPr>
              <w:t>01</w:t>
            </w:r>
            <w:r w:rsidR="006443C4" w:rsidRPr="0080710C">
              <w:rPr>
                <w:rFonts w:ascii="Calibri" w:hAnsi="Calibri"/>
                <w:sz w:val="24"/>
                <w:szCs w:val="24"/>
              </w:rPr>
              <w:t>/14</w:t>
            </w:r>
          </w:p>
          <w:p w:rsidR="006443C4" w:rsidRPr="0080710C" w:rsidRDefault="00F748E6" w:rsidP="006443C4">
            <w:pPr>
              <w:jc w:val="center"/>
              <w:rPr>
                <w:rFonts w:ascii="Calibri" w:hAnsi="Calibri"/>
                <w:sz w:val="24"/>
                <w:szCs w:val="24"/>
              </w:rPr>
            </w:pPr>
            <w:r>
              <w:rPr>
                <w:rFonts w:ascii="Calibri" w:hAnsi="Calibri"/>
                <w:sz w:val="24"/>
                <w:szCs w:val="24"/>
              </w:rPr>
              <w:t>Processo 1372/14</w:t>
            </w:r>
          </w:p>
          <w:p w:rsidR="006443C4" w:rsidRPr="0080710C" w:rsidRDefault="006443C4" w:rsidP="006443C4">
            <w:pPr>
              <w:ind w:left="708" w:hanging="708"/>
              <w:jc w:val="center"/>
              <w:rPr>
                <w:rFonts w:ascii="Calibri" w:hAnsi="Calibri"/>
                <w:b/>
                <w:sz w:val="24"/>
                <w:szCs w:val="24"/>
              </w:rPr>
            </w:pPr>
            <w:r w:rsidRPr="0080710C">
              <w:rPr>
                <w:rFonts w:ascii="Calibri" w:hAnsi="Calibri"/>
                <w:b/>
                <w:sz w:val="24"/>
                <w:szCs w:val="24"/>
              </w:rPr>
              <w:t xml:space="preserve">Envelope nº </w:t>
            </w:r>
            <w:r>
              <w:rPr>
                <w:rFonts w:ascii="Calibri" w:hAnsi="Calibri"/>
                <w:b/>
                <w:sz w:val="24"/>
                <w:szCs w:val="24"/>
              </w:rPr>
              <w:t>1</w:t>
            </w:r>
            <w:r w:rsidRPr="0080710C">
              <w:rPr>
                <w:rFonts w:ascii="Calibri" w:hAnsi="Calibri"/>
                <w:b/>
                <w:sz w:val="24"/>
                <w:szCs w:val="24"/>
              </w:rPr>
              <w:t xml:space="preserve"> –</w:t>
            </w:r>
            <w:r>
              <w:rPr>
                <w:rFonts w:ascii="Calibri" w:hAnsi="Calibri"/>
                <w:b/>
                <w:sz w:val="24"/>
                <w:szCs w:val="24"/>
              </w:rPr>
              <w:t xml:space="preserve"> Documentação</w:t>
            </w:r>
          </w:p>
          <w:p w:rsidR="006443C4" w:rsidRPr="0080710C" w:rsidRDefault="006443C4" w:rsidP="006443C4">
            <w:pPr>
              <w:jc w:val="center"/>
              <w:rPr>
                <w:rFonts w:ascii="Calibri" w:hAnsi="Calibri"/>
                <w:sz w:val="24"/>
                <w:szCs w:val="24"/>
              </w:rPr>
            </w:pPr>
            <w:r w:rsidRPr="0080710C">
              <w:rPr>
                <w:rFonts w:ascii="Calibri" w:hAnsi="Calibri"/>
                <w:sz w:val="24"/>
                <w:szCs w:val="24"/>
              </w:rPr>
              <w:t>(Razão Social da Empresa)</w:t>
            </w:r>
          </w:p>
        </w:tc>
      </w:tr>
    </w:tbl>
    <w:p w:rsidR="006443C4" w:rsidRDefault="006443C4">
      <w:pPr>
        <w:ind w:right="43"/>
        <w:jc w:val="both"/>
        <w:rPr>
          <w:rFonts w:ascii="Calibri" w:hAnsi="Calibri"/>
          <w:b/>
          <w:sz w:val="24"/>
          <w:szCs w:val="24"/>
          <w:u w:val="single"/>
        </w:rPr>
      </w:pPr>
    </w:p>
    <w:p w:rsidR="00BD7D0F" w:rsidRDefault="00BD7D0F">
      <w:pPr>
        <w:ind w:right="43"/>
        <w:jc w:val="both"/>
        <w:rPr>
          <w:rFonts w:ascii="Calibri" w:hAnsi="Calibri"/>
          <w:b/>
          <w:sz w:val="24"/>
          <w:szCs w:val="24"/>
          <w:u w:val="single"/>
        </w:rPr>
      </w:pPr>
    </w:p>
    <w:p w:rsidR="00BD7D0F" w:rsidRDefault="00BD7D0F">
      <w:pPr>
        <w:ind w:right="43"/>
        <w:jc w:val="both"/>
        <w:rPr>
          <w:rFonts w:ascii="Calibri" w:hAnsi="Calibri"/>
          <w:b/>
          <w:sz w:val="24"/>
          <w:szCs w:val="24"/>
          <w:u w:val="single"/>
        </w:rPr>
      </w:pPr>
    </w:p>
    <w:p w:rsidR="00BD7D0F" w:rsidRDefault="00BD7D0F">
      <w:pPr>
        <w:ind w:right="43"/>
        <w:jc w:val="both"/>
        <w:rPr>
          <w:rFonts w:ascii="Calibri" w:hAnsi="Calibri"/>
          <w:sz w:val="24"/>
          <w:szCs w:val="24"/>
        </w:rPr>
      </w:pPr>
    </w:p>
    <w:p w:rsidR="00BD7D0F" w:rsidRDefault="00BD7D0F">
      <w:pPr>
        <w:ind w:right="43"/>
        <w:jc w:val="both"/>
        <w:rPr>
          <w:rFonts w:ascii="Calibri" w:hAnsi="Calibri"/>
          <w:sz w:val="24"/>
          <w:szCs w:val="24"/>
        </w:rPr>
      </w:pPr>
    </w:p>
    <w:p w:rsidR="00143C1A" w:rsidRDefault="00143C1A">
      <w:pPr>
        <w:ind w:right="43"/>
        <w:jc w:val="both"/>
        <w:rPr>
          <w:rFonts w:ascii="Calibri" w:hAnsi="Calibri"/>
          <w:sz w:val="24"/>
          <w:szCs w:val="24"/>
        </w:rPr>
      </w:pPr>
    </w:p>
    <w:p w:rsidR="003A747C" w:rsidRPr="00D835A3" w:rsidRDefault="003A747C">
      <w:pPr>
        <w:ind w:right="43"/>
        <w:jc w:val="both"/>
        <w:rPr>
          <w:rFonts w:ascii="Calibri" w:hAnsi="Calibri"/>
          <w:sz w:val="24"/>
          <w:szCs w:val="24"/>
        </w:rPr>
      </w:pPr>
      <w:r w:rsidRPr="00D835A3">
        <w:rPr>
          <w:rFonts w:ascii="Calibri" w:hAnsi="Calibri"/>
          <w:sz w:val="24"/>
          <w:szCs w:val="24"/>
        </w:rPr>
        <w:t xml:space="preserve">No Envelope nº 1, relativo à Habilitação, </w:t>
      </w:r>
      <w:proofErr w:type="gramStart"/>
      <w:r w:rsidRPr="00D835A3">
        <w:rPr>
          <w:rFonts w:ascii="Calibri" w:hAnsi="Calibri"/>
          <w:sz w:val="24"/>
          <w:szCs w:val="24"/>
        </w:rPr>
        <w:t>deverão ser</w:t>
      </w:r>
      <w:proofErr w:type="gramEnd"/>
      <w:r w:rsidRPr="00D835A3">
        <w:rPr>
          <w:rFonts w:ascii="Calibri" w:hAnsi="Calibri"/>
          <w:sz w:val="24"/>
          <w:szCs w:val="24"/>
        </w:rPr>
        <w:t xml:space="preserve"> apresentados os documentos a seguir discriminados e na mesma ordem, em original ou por qualquer processo de cópia autenticada por cartório competent</w:t>
      </w:r>
      <w:r w:rsidR="00472F0E" w:rsidRPr="00D835A3">
        <w:rPr>
          <w:rFonts w:ascii="Calibri" w:hAnsi="Calibri"/>
          <w:sz w:val="24"/>
          <w:szCs w:val="24"/>
        </w:rPr>
        <w:t>e e/ou pelos membros da CPL</w:t>
      </w:r>
      <w:r w:rsidRPr="00D835A3">
        <w:rPr>
          <w:rFonts w:ascii="Calibri" w:hAnsi="Calibri"/>
          <w:sz w:val="24"/>
          <w:szCs w:val="24"/>
        </w:rPr>
        <w:t>, mediante apresentação dos originais para confronto:</w:t>
      </w:r>
    </w:p>
    <w:p w:rsidR="0071182A" w:rsidRPr="00D835A3" w:rsidRDefault="0071182A" w:rsidP="0071182A">
      <w:pPr>
        <w:ind w:right="43"/>
        <w:jc w:val="both"/>
        <w:rPr>
          <w:rFonts w:ascii="Calibri" w:hAnsi="Calibri"/>
          <w:b/>
          <w:sz w:val="24"/>
          <w:szCs w:val="24"/>
        </w:rPr>
      </w:pPr>
    </w:p>
    <w:p w:rsidR="0071182A" w:rsidRDefault="000D3A81" w:rsidP="0071182A">
      <w:pPr>
        <w:jc w:val="both"/>
        <w:rPr>
          <w:rFonts w:ascii="Calibri" w:hAnsi="Calibri"/>
          <w:sz w:val="24"/>
          <w:szCs w:val="24"/>
        </w:rPr>
      </w:pPr>
      <w:r>
        <w:rPr>
          <w:rFonts w:ascii="Calibri" w:hAnsi="Calibri"/>
          <w:b/>
          <w:sz w:val="24"/>
          <w:szCs w:val="24"/>
        </w:rPr>
        <w:tab/>
        <w:t>6.4</w:t>
      </w:r>
      <w:r w:rsidR="0071182A" w:rsidRPr="00D835A3">
        <w:rPr>
          <w:rFonts w:ascii="Calibri" w:hAnsi="Calibri"/>
          <w:b/>
          <w:sz w:val="24"/>
          <w:szCs w:val="24"/>
        </w:rPr>
        <w:t xml:space="preserve">.1. </w:t>
      </w:r>
      <w:r w:rsidR="0071182A" w:rsidRPr="00D835A3">
        <w:rPr>
          <w:rFonts w:ascii="Calibri" w:hAnsi="Calibri"/>
          <w:sz w:val="24"/>
          <w:szCs w:val="24"/>
        </w:rPr>
        <w:t xml:space="preserve"> </w:t>
      </w:r>
      <w:r w:rsidR="0071182A" w:rsidRPr="00D835A3">
        <w:rPr>
          <w:rFonts w:ascii="Calibri" w:hAnsi="Calibri"/>
          <w:b/>
          <w:sz w:val="24"/>
          <w:szCs w:val="24"/>
          <w:u w:val="single"/>
        </w:rPr>
        <w:t>H</w:t>
      </w:r>
      <w:r w:rsidR="00181101">
        <w:rPr>
          <w:rFonts w:ascii="Calibri" w:hAnsi="Calibri"/>
          <w:b/>
          <w:sz w:val="24"/>
          <w:szCs w:val="24"/>
          <w:u w:val="single"/>
        </w:rPr>
        <w:t>ABILITAÇÃO JURÍDICA, conforme o caso:</w:t>
      </w:r>
    </w:p>
    <w:p w:rsidR="009D7E89" w:rsidRDefault="009D7E89" w:rsidP="009D7E89">
      <w:pPr>
        <w:tabs>
          <w:tab w:val="left" w:pos="540"/>
          <w:tab w:val="left" w:pos="1080"/>
        </w:tabs>
        <w:jc w:val="both"/>
        <w:rPr>
          <w:rFonts w:ascii="Calibri" w:hAnsi="Calibri" w:cs="Calibri"/>
          <w:b/>
        </w:rPr>
      </w:pPr>
    </w:p>
    <w:p w:rsidR="009D7E89" w:rsidRPr="009D7E89" w:rsidRDefault="000D3A81" w:rsidP="0091796F">
      <w:pPr>
        <w:tabs>
          <w:tab w:val="left" w:pos="540"/>
          <w:tab w:val="left" w:pos="1080"/>
        </w:tabs>
        <w:ind w:firstLine="1134"/>
        <w:jc w:val="both"/>
        <w:rPr>
          <w:rFonts w:ascii="Calibri" w:hAnsi="Calibri" w:cs="Calibri"/>
          <w:sz w:val="24"/>
          <w:szCs w:val="24"/>
        </w:rPr>
      </w:pPr>
      <w:r>
        <w:rPr>
          <w:rFonts w:ascii="Calibri" w:hAnsi="Calibri" w:cs="Calibri"/>
          <w:b/>
          <w:sz w:val="24"/>
          <w:szCs w:val="24"/>
        </w:rPr>
        <w:t>6.4</w:t>
      </w:r>
      <w:r w:rsidR="009D7E89" w:rsidRPr="009D7E89">
        <w:rPr>
          <w:rFonts w:ascii="Calibri" w:hAnsi="Calibri" w:cs="Calibri"/>
          <w:b/>
          <w:sz w:val="24"/>
          <w:szCs w:val="24"/>
        </w:rPr>
        <w:t>.1.1.</w:t>
      </w:r>
      <w:r w:rsidR="009D7E89" w:rsidRPr="009D7E89">
        <w:rPr>
          <w:rFonts w:ascii="Calibri" w:hAnsi="Calibri" w:cs="Calibri"/>
          <w:sz w:val="24"/>
          <w:szCs w:val="24"/>
        </w:rPr>
        <w:t xml:space="preserve"> Registro na Junta Comercial, no caso de empresário individual (ME ou EPP) ou Empresa Individual de Responsabilidade Limitada (EIRELI).</w:t>
      </w:r>
      <w:r w:rsidR="009D7E89" w:rsidRPr="009D7E89">
        <w:rPr>
          <w:rFonts w:ascii="Calibri" w:hAnsi="Calibri" w:cs="Calibri"/>
          <w:sz w:val="24"/>
          <w:szCs w:val="24"/>
        </w:rPr>
        <w:cr/>
      </w:r>
    </w:p>
    <w:p w:rsidR="009D7E89" w:rsidRPr="009D7E89" w:rsidRDefault="000D3A81" w:rsidP="0091796F">
      <w:pPr>
        <w:tabs>
          <w:tab w:val="left" w:pos="540"/>
          <w:tab w:val="left" w:pos="1134"/>
        </w:tabs>
        <w:ind w:firstLine="1134"/>
        <w:jc w:val="both"/>
        <w:rPr>
          <w:rFonts w:ascii="Calibri" w:hAnsi="Calibri" w:cs="Calibri"/>
          <w:sz w:val="24"/>
          <w:szCs w:val="24"/>
        </w:rPr>
      </w:pPr>
      <w:r>
        <w:rPr>
          <w:rFonts w:ascii="Calibri" w:hAnsi="Calibri" w:cs="Calibri"/>
          <w:b/>
          <w:sz w:val="24"/>
          <w:szCs w:val="24"/>
        </w:rPr>
        <w:t>6.4</w:t>
      </w:r>
      <w:r w:rsidR="009D7E89" w:rsidRPr="009D7E89">
        <w:rPr>
          <w:rFonts w:ascii="Calibri" w:hAnsi="Calibri" w:cs="Calibri"/>
          <w:b/>
          <w:sz w:val="24"/>
          <w:szCs w:val="24"/>
        </w:rPr>
        <w:t>.1.2.</w:t>
      </w:r>
      <w:r w:rsidR="009D7E89" w:rsidRPr="009D7E89">
        <w:rPr>
          <w:rFonts w:ascii="Calibri" w:hAnsi="Calibri" w:cs="Calibri"/>
          <w:sz w:val="24"/>
          <w:szCs w:val="24"/>
        </w:rPr>
        <w:t xml:space="preserve"> Ato constitutivo, estatuto ou contrato social em vigor, devidamente registrado na Junta Comercial, tratando-se de sociedade empresária.</w:t>
      </w:r>
    </w:p>
    <w:p w:rsidR="009D7E89" w:rsidRPr="009D7E89" w:rsidRDefault="009D7E89" w:rsidP="0091796F">
      <w:pPr>
        <w:tabs>
          <w:tab w:val="left" w:pos="540"/>
          <w:tab w:val="left" w:pos="1080"/>
        </w:tabs>
        <w:ind w:firstLine="1134"/>
        <w:jc w:val="both"/>
        <w:rPr>
          <w:rFonts w:ascii="Calibri" w:hAnsi="Calibri" w:cs="Calibri"/>
          <w:sz w:val="24"/>
          <w:szCs w:val="24"/>
        </w:rPr>
      </w:pPr>
    </w:p>
    <w:p w:rsidR="009D7E89" w:rsidRPr="009D7E89" w:rsidRDefault="000D3A81" w:rsidP="0091796F">
      <w:pPr>
        <w:tabs>
          <w:tab w:val="left" w:pos="540"/>
          <w:tab w:val="left" w:pos="1080"/>
        </w:tabs>
        <w:ind w:firstLine="1134"/>
        <w:jc w:val="both"/>
        <w:rPr>
          <w:rFonts w:ascii="Calibri" w:hAnsi="Calibri" w:cs="Calibri"/>
          <w:sz w:val="24"/>
          <w:szCs w:val="24"/>
        </w:rPr>
      </w:pPr>
      <w:r>
        <w:rPr>
          <w:rFonts w:ascii="Calibri" w:hAnsi="Calibri" w:cs="Calibri"/>
          <w:b/>
          <w:sz w:val="24"/>
          <w:szCs w:val="24"/>
        </w:rPr>
        <w:t>6</w:t>
      </w:r>
      <w:r w:rsidR="009D7E89" w:rsidRPr="009D7E89">
        <w:rPr>
          <w:rFonts w:ascii="Calibri" w:hAnsi="Calibri" w:cs="Calibri"/>
          <w:b/>
          <w:sz w:val="24"/>
          <w:szCs w:val="24"/>
        </w:rPr>
        <w:t>.</w:t>
      </w:r>
      <w:r>
        <w:rPr>
          <w:rFonts w:ascii="Calibri" w:hAnsi="Calibri" w:cs="Calibri"/>
          <w:b/>
          <w:sz w:val="24"/>
          <w:szCs w:val="24"/>
        </w:rPr>
        <w:t>4</w:t>
      </w:r>
      <w:r w:rsidR="009D7E89" w:rsidRPr="009D7E89">
        <w:rPr>
          <w:rFonts w:ascii="Calibri" w:hAnsi="Calibri" w:cs="Calibri"/>
          <w:b/>
          <w:sz w:val="24"/>
          <w:szCs w:val="24"/>
        </w:rPr>
        <w:t>.1.3.</w:t>
      </w:r>
      <w:r w:rsidR="009D7E89" w:rsidRPr="009D7E89">
        <w:rPr>
          <w:rFonts w:ascii="Calibri" w:hAnsi="Calibri" w:cs="Calibri"/>
          <w:sz w:val="24"/>
          <w:szCs w:val="24"/>
        </w:rPr>
        <w:t xml:space="preserve"> Documentos de eleição ou designação dos atuais administradores, tratando-se de sociedade por ações.  </w:t>
      </w:r>
    </w:p>
    <w:p w:rsidR="009D7E89" w:rsidRPr="009D7E89" w:rsidRDefault="009D7E89" w:rsidP="0091796F">
      <w:pPr>
        <w:tabs>
          <w:tab w:val="left" w:pos="540"/>
          <w:tab w:val="left" w:pos="1080"/>
        </w:tabs>
        <w:ind w:firstLine="1134"/>
        <w:jc w:val="both"/>
        <w:rPr>
          <w:rFonts w:ascii="Calibri" w:hAnsi="Calibri" w:cs="Calibri"/>
          <w:sz w:val="24"/>
          <w:szCs w:val="24"/>
        </w:rPr>
      </w:pPr>
      <w:r w:rsidRPr="009D7E89">
        <w:rPr>
          <w:rFonts w:ascii="Calibri" w:hAnsi="Calibri" w:cs="Calibri"/>
          <w:sz w:val="24"/>
          <w:szCs w:val="24"/>
        </w:rPr>
        <w:t xml:space="preserve">            </w:t>
      </w:r>
      <w:r w:rsidRPr="009D7E89">
        <w:rPr>
          <w:rFonts w:ascii="Calibri" w:hAnsi="Calibri" w:cs="Calibri"/>
          <w:sz w:val="24"/>
          <w:szCs w:val="24"/>
        </w:rPr>
        <w:tab/>
      </w:r>
    </w:p>
    <w:p w:rsidR="009D7E89" w:rsidRPr="009D7E89" w:rsidRDefault="000D3A81" w:rsidP="0091796F">
      <w:pPr>
        <w:tabs>
          <w:tab w:val="left" w:pos="540"/>
          <w:tab w:val="left" w:pos="1080"/>
        </w:tabs>
        <w:ind w:firstLine="1134"/>
        <w:jc w:val="both"/>
        <w:rPr>
          <w:rFonts w:ascii="Calibri" w:hAnsi="Calibri" w:cs="Calibri"/>
          <w:sz w:val="24"/>
          <w:szCs w:val="24"/>
        </w:rPr>
      </w:pPr>
      <w:r>
        <w:rPr>
          <w:rFonts w:ascii="Calibri" w:hAnsi="Calibri" w:cs="Calibri"/>
          <w:b/>
          <w:sz w:val="24"/>
          <w:szCs w:val="24"/>
        </w:rPr>
        <w:t>6.4</w:t>
      </w:r>
      <w:r w:rsidR="009D7E89" w:rsidRPr="009D7E89">
        <w:rPr>
          <w:rFonts w:ascii="Calibri" w:hAnsi="Calibri" w:cs="Calibri"/>
          <w:b/>
          <w:sz w:val="24"/>
          <w:szCs w:val="24"/>
        </w:rPr>
        <w:t>.1.4.</w:t>
      </w:r>
      <w:r w:rsidR="009D7E89" w:rsidRPr="009D7E89">
        <w:rPr>
          <w:rFonts w:ascii="Calibri" w:hAnsi="Calibri" w:cs="Calibri"/>
          <w:sz w:val="24"/>
          <w:szCs w:val="24"/>
        </w:rPr>
        <w:t xml:space="preserve"> Ato constitutivo devidamente registrado no Registro Civil de Pessoas Jurídicas tratando-se de sociedade não empresária, acompanhado de prova da diretoria em exercício.</w:t>
      </w:r>
      <w:r w:rsidR="009D7E89" w:rsidRPr="009D7E89">
        <w:rPr>
          <w:rFonts w:ascii="Calibri" w:hAnsi="Calibri" w:cs="Calibri"/>
          <w:sz w:val="24"/>
          <w:szCs w:val="24"/>
        </w:rPr>
        <w:cr/>
      </w:r>
    </w:p>
    <w:p w:rsidR="0071182A" w:rsidRPr="009D7E89" w:rsidRDefault="000D3A81" w:rsidP="0091796F">
      <w:pPr>
        <w:tabs>
          <w:tab w:val="left" w:pos="540"/>
          <w:tab w:val="left" w:pos="1080"/>
        </w:tabs>
        <w:ind w:firstLine="1134"/>
        <w:jc w:val="both"/>
        <w:rPr>
          <w:rFonts w:ascii="Calibri" w:hAnsi="Calibri"/>
          <w:sz w:val="24"/>
          <w:szCs w:val="24"/>
        </w:rPr>
      </w:pPr>
      <w:r>
        <w:rPr>
          <w:rFonts w:ascii="Calibri" w:hAnsi="Calibri" w:cs="Calibri"/>
          <w:b/>
          <w:sz w:val="24"/>
          <w:szCs w:val="24"/>
        </w:rPr>
        <w:t>6.4</w:t>
      </w:r>
      <w:r w:rsidR="009D7E89" w:rsidRPr="009D7E89">
        <w:rPr>
          <w:rFonts w:ascii="Calibri" w:hAnsi="Calibri" w:cs="Calibri"/>
          <w:b/>
          <w:sz w:val="24"/>
          <w:szCs w:val="24"/>
        </w:rPr>
        <w:t>.1.5.</w:t>
      </w:r>
      <w:r w:rsidR="009D7E89" w:rsidRPr="009D7E89">
        <w:rPr>
          <w:rFonts w:ascii="Calibri" w:hAnsi="Calibri" w:cs="Calibri"/>
          <w:sz w:val="24"/>
          <w:szCs w:val="24"/>
        </w:rPr>
        <w:t xml:space="preserve"> Decreto de autorização, tratando-se </w:t>
      </w:r>
      <w:r w:rsidR="00E47B5D">
        <w:rPr>
          <w:rFonts w:ascii="Calibri" w:hAnsi="Calibri" w:cs="Calibri"/>
          <w:sz w:val="24"/>
          <w:szCs w:val="24"/>
        </w:rPr>
        <w:t xml:space="preserve">de </w:t>
      </w:r>
      <w:r w:rsidR="009D7E89" w:rsidRPr="009D7E89">
        <w:rPr>
          <w:rFonts w:ascii="Calibri" w:hAnsi="Calibri" w:cs="Calibri"/>
          <w:sz w:val="24"/>
          <w:szCs w:val="24"/>
        </w:rPr>
        <w:t>sociedade estrangeira no país e ato de registro ou autorização para funcionamento expedido pelo órgão competente, quando a atividade assim o exigir.</w:t>
      </w:r>
      <w:r w:rsidR="009D7E89" w:rsidRPr="009D7E89">
        <w:rPr>
          <w:rFonts w:ascii="Calibri" w:hAnsi="Calibri" w:cs="Calibri"/>
          <w:sz w:val="24"/>
          <w:szCs w:val="24"/>
        </w:rPr>
        <w:cr/>
      </w:r>
    </w:p>
    <w:p w:rsidR="0071182A" w:rsidRPr="00D835A3" w:rsidRDefault="000D3A81" w:rsidP="0071182A">
      <w:pPr>
        <w:ind w:firstLine="720"/>
        <w:jc w:val="both"/>
        <w:rPr>
          <w:rFonts w:ascii="Calibri" w:hAnsi="Calibri"/>
          <w:sz w:val="24"/>
          <w:szCs w:val="24"/>
        </w:rPr>
      </w:pPr>
      <w:r>
        <w:rPr>
          <w:rFonts w:ascii="Calibri" w:hAnsi="Calibri"/>
          <w:b/>
          <w:sz w:val="24"/>
          <w:szCs w:val="24"/>
        </w:rPr>
        <w:t>6.4</w:t>
      </w:r>
      <w:r w:rsidR="0071182A" w:rsidRPr="00D835A3">
        <w:rPr>
          <w:rFonts w:ascii="Calibri" w:hAnsi="Calibri"/>
          <w:b/>
          <w:sz w:val="24"/>
          <w:szCs w:val="24"/>
        </w:rPr>
        <w:t>.2.</w:t>
      </w:r>
      <w:r w:rsidR="00181101" w:rsidRPr="00D835A3">
        <w:rPr>
          <w:rFonts w:ascii="Calibri" w:hAnsi="Calibri"/>
          <w:sz w:val="24"/>
          <w:szCs w:val="24"/>
        </w:rPr>
        <w:t xml:space="preserve"> </w:t>
      </w:r>
      <w:r w:rsidR="00181101" w:rsidRPr="00D835A3">
        <w:rPr>
          <w:rFonts w:ascii="Calibri" w:hAnsi="Calibri"/>
          <w:b/>
          <w:sz w:val="24"/>
          <w:szCs w:val="24"/>
          <w:u w:val="single"/>
        </w:rPr>
        <w:t>REGULARIDADE FISCAL</w:t>
      </w:r>
      <w:r w:rsidR="00181101">
        <w:rPr>
          <w:rFonts w:ascii="Calibri" w:hAnsi="Calibri"/>
          <w:b/>
          <w:sz w:val="24"/>
          <w:szCs w:val="24"/>
          <w:u w:val="single"/>
        </w:rPr>
        <w:t xml:space="preserve"> E TRABALHISTA</w:t>
      </w:r>
      <w:r w:rsidR="0071182A" w:rsidRPr="00D835A3">
        <w:rPr>
          <w:rFonts w:ascii="Calibri" w:hAnsi="Calibri"/>
          <w:sz w:val="24"/>
          <w:szCs w:val="24"/>
        </w:rPr>
        <w:t>:</w:t>
      </w:r>
    </w:p>
    <w:p w:rsidR="0071182A" w:rsidRPr="00D835A3" w:rsidRDefault="0071182A" w:rsidP="0071182A">
      <w:pPr>
        <w:jc w:val="both"/>
        <w:rPr>
          <w:rFonts w:ascii="Calibri" w:hAnsi="Calibri"/>
          <w:sz w:val="24"/>
          <w:szCs w:val="24"/>
        </w:rPr>
      </w:pPr>
    </w:p>
    <w:p w:rsidR="00B546FB" w:rsidRPr="00B546FB" w:rsidRDefault="00B546FB" w:rsidP="0091796F">
      <w:pPr>
        <w:tabs>
          <w:tab w:val="left" w:pos="540"/>
          <w:tab w:val="left" w:pos="1080"/>
        </w:tabs>
        <w:ind w:firstLine="1134"/>
        <w:jc w:val="both"/>
        <w:rPr>
          <w:rFonts w:ascii="Calibri" w:hAnsi="Calibri" w:cs="Calibri"/>
          <w:sz w:val="24"/>
          <w:szCs w:val="24"/>
        </w:rPr>
      </w:pPr>
      <w:r w:rsidRPr="009C191D">
        <w:rPr>
          <w:rFonts w:ascii="Calibri" w:hAnsi="Calibri" w:cs="Calibri"/>
        </w:rPr>
        <w:t xml:space="preserve"> </w:t>
      </w:r>
      <w:r w:rsidR="000D3A81" w:rsidRPr="000D3A81">
        <w:rPr>
          <w:rFonts w:ascii="Calibri" w:hAnsi="Calibri" w:cs="Calibri"/>
          <w:b/>
          <w:sz w:val="24"/>
          <w:szCs w:val="24"/>
        </w:rPr>
        <w:t>6</w:t>
      </w:r>
      <w:r w:rsidRPr="00B546FB">
        <w:rPr>
          <w:rFonts w:ascii="Calibri" w:hAnsi="Calibri" w:cs="Calibri"/>
          <w:b/>
          <w:sz w:val="24"/>
          <w:szCs w:val="24"/>
        </w:rPr>
        <w:t>.</w:t>
      </w:r>
      <w:r w:rsidR="000D3A81">
        <w:rPr>
          <w:rFonts w:ascii="Calibri" w:hAnsi="Calibri" w:cs="Calibri"/>
          <w:b/>
          <w:sz w:val="24"/>
          <w:szCs w:val="24"/>
        </w:rPr>
        <w:t>4</w:t>
      </w:r>
      <w:r w:rsidRPr="00B546FB">
        <w:rPr>
          <w:rFonts w:ascii="Calibri" w:hAnsi="Calibri" w:cs="Calibri"/>
          <w:b/>
          <w:sz w:val="24"/>
          <w:szCs w:val="24"/>
        </w:rPr>
        <w:t>.2.1.</w:t>
      </w:r>
      <w:r w:rsidRPr="00B546FB">
        <w:rPr>
          <w:rFonts w:ascii="Calibri" w:hAnsi="Calibri" w:cs="Calibri"/>
          <w:sz w:val="24"/>
          <w:szCs w:val="24"/>
        </w:rPr>
        <w:t xml:space="preserve"> Prova de regularidade perante o Sistema de Seguridade Social - INSS mediante a apresentação da CND - Certidão Negativa de Débito </w:t>
      </w:r>
      <w:r w:rsidRPr="00B546FB">
        <w:rPr>
          <w:rFonts w:ascii="Calibri" w:hAnsi="Calibri" w:cs="Calibri"/>
          <w:b/>
          <w:sz w:val="24"/>
          <w:szCs w:val="24"/>
        </w:rPr>
        <w:t>ou</w:t>
      </w:r>
      <w:r w:rsidRPr="00B546FB">
        <w:rPr>
          <w:rFonts w:ascii="Calibri" w:hAnsi="Calibri" w:cs="Calibri"/>
          <w:sz w:val="24"/>
          <w:szCs w:val="24"/>
        </w:rPr>
        <w:t xml:space="preserve"> CPD-EN - Certidão </w:t>
      </w:r>
      <w:r w:rsidRPr="00B546FB">
        <w:rPr>
          <w:rFonts w:ascii="Calibri" w:hAnsi="Calibri" w:cs="Calibri"/>
          <w:sz w:val="24"/>
          <w:szCs w:val="24"/>
        </w:rPr>
        <w:lastRenderedPageBreak/>
        <w:t>Positiva de Débito com Efeitos de Negativa;</w:t>
      </w:r>
      <w:r w:rsidRPr="00B546FB">
        <w:rPr>
          <w:rFonts w:ascii="Calibri" w:hAnsi="Calibri" w:cs="Calibri"/>
          <w:sz w:val="24"/>
          <w:szCs w:val="24"/>
        </w:rPr>
        <w:cr/>
      </w:r>
    </w:p>
    <w:p w:rsidR="00B546FB" w:rsidRPr="00B546FB" w:rsidRDefault="000D3A81" w:rsidP="0091796F">
      <w:pPr>
        <w:tabs>
          <w:tab w:val="left" w:pos="540"/>
          <w:tab w:val="left" w:pos="993"/>
        </w:tabs>
        <w:ind w:firstLine="1134"/>
        <w:jc w:val="both"/>
        <w:rPr>
          <w:rFonts w:ascii="Calibri" w:hAnsi="Calibri" w:cs="Calibri"/>
          <w:sz w:val="24"/>
          <w:szCs w:val="24"/>
        </w:rPr>
      </w:pPr>
      <w:r>
        <w:rPr>
          <w:rFonts w:ascii="Calibri" w:hAnsi="Calibri" w:cs="Calibri"/>
          <w:b/>
          <w:sz w:val="24"/>
          <w:szCs w:val="24"/>
        </w:rPr>
        <w:t>6</w:t>
      </w:r>
      <w:r w:rsidR="00B546FB" w:rsidRPr="00B546FB">
        <w:rPr>
          <w:rFonts w:ascii="Calibri" w:hAnsi="Calibri" w:cs="Calibri"/>
          <w:b/>
          <w:sz w:val="24"/>
          <w:szCs w:val="24"/>
        </w:rPr>
        <w:t>.</w:t>
      </w:r>
      <w:r>
        <w:rPr>
          <w:rFonts w:ascii="Calibri" w:hAnsi="Calibri" w:cs="Calibri"/>
          <w:b/>
          <w:sz w:val="24"/>
          <w:szCs w:val="24"/>
        </w:rPr>
        <w:t>4</w:t>
      </w:r>
      <w:r w:rsidR="00B546FB" w:rsidRPr="00B546FB">
        <w:rPr>
          <w:rFonts w:ascii="Calibri" w:hAnsi="Calibri" w:cs="Calibri"/>
          <w:b/>
          <w:sz w:val="24"/>
          <w:szCs w:val="24"/>
        </w:rPr>
        <w:t xml:space="preserve">.2.2. </w:t>
      </w:r>
      <w:r w:rsidR="00B546FB" w:rsidRPr="00B546FB">
        <w:rPr>
          <w:rFonts w:ascii="Calibri" w:hAnsi="Calibri" w:cs="Calibri"/>
          <w:sz w:val="24"/>
          <w:szCs w:val="24"/>
        </w:rPr>
        <w:t>Prova de regularidade perante o Fundo de Garantia por Tempo de Serviço - FGTS, por meio da apresentação do CRF - Certificado de Regularidade do FGTS;</w:t>
      </w:r>
      <w:r w:rsidR="00B546FB" w:rsidRPr="00B546FB">
        <w:rPr>
          <w:rFonts w:ascii="Calibri" w:hAnsi="Calibri" w:cs="Calibri"/>
          <w:sz w:val="24"/>
          <w:szCs w:val="24"/>
        </w:rPr>
        <w:cr/>
      </w:r>
    </w:p>
    <w:p w:rsidR="00B546FB" w:rsidRPr="00B546FB" w:rsidRDefault="00B546FB" w:rsidP="0091796F">
      <w:pPr>
        <w:tabs>
          <w:tab w:val="left" w:pos="540"/>
          <w:tab w:val="left" w:pos="993"/>
        </w:tabs>
        <w:ind w:firstLine="1134"/>
        <w:jc w:val="both"/>
        <w:rPr>
          <w:rFonts w:ascii="Calibri" w:hAnsi="Calibri" w:cs="Calibri"/>
          <w:sz w:val="24"/>
          <w:szCs w:val="24"/>
        </w:rPr>
      </w:pPr>
      <w:r w:rsidRPr="00B546FB">
        <w:rPr>
          <w:rFonts w:ascii="Calibri" w:hAnsi="Calibri" w:cs="Calibri"/>
          <w:sz w:val="24"/>
          <w:szCs w:val="24"/>
        </w:rPr>
        <w:t xml:space="preserve"> </w:t>
      </w:r>
      <w:r w:rsidR="000D3A81">
        <w:rPr>
          <w:rFonts w:ascii="Calibri" w:hAnsi="Calibri" w:cs="Calibri"/>
          <w:b/>
          <w:sz w:val="24"/>
          <w:szCs w:val="24"/>
        </w:rPr>
        <w:t>6.4</w:t>
      </w:r>
      <w:r w:rsidRPr="00B546FB">
        <w:rPr>
          <w:rFonts w:ascii="Calibri" w:hAnsi="Calibri" w:cs="Calibri"/>
          <w:b/>
          <w:sz w:val="24"/>
          <w:szCs w:val="24"/>
        </w:rPr>
        <w:t xml:space="preserve">.2.3.  </w:t>
      </w:r>
      <w:r w:rsidRPr="00B546FB">
        <w:rPr>
          <w:rFonts w:ascii="Calibri" w:hAnsi="Calibri" w:cs="Calibri"/>
          <w:sz w:val="24"/>
          <w:szCs w:val="24"/>
        </w:rPr>
        <w:t xml:space="preserve">Certidão Conjunta Negativa de Débitos </w:t>
      </w:r>
      <w:r w:rsidRPr="00B546FB">
        <w:rPr>
          <w:rFonts w:ascii="Calibri" w:hAnsi="Calibri" w:cs="Calibri"/>
          <w:b/>
          <w:sz w:val="24"/>
          <w:szCs w:val="24"/>
        </w:rPr>
        <w:t xml:space="preserve">ou </w:t>
      </w:r>
      <w:r w:rsidRPr="00B546FB">
        <w:rPr>
          <w:rFonts w:ascii="Calibri" w:hAnsi="Calibri" w:cs="Calibri"/>
          <w:sz w:val="24"/>
          <w:szCs w:val="24"/>
        </w:rPr>
        <w:t>Certidão Conjunta Positiva com Efeitos de Negativa, relativa a Tributos Federais e à Dívida Ativa da União;</w:t>
      </w:r>
    </w:p>
    <w:p w:rsidR="00B546FB" w:rsidRPr="00B546FB" w:rsidRDefault="00B546FB" w:rsidP="0091796F">
      <w:pPr>
        <w:tabs>
          <w:tab w:val="left" w:pos="540"/>
          <w:tab w:val="left" w:pos="1080"/>
        </w:tabs>
        <w:ind w:firstLine="1134"/>
        <w:jc w:val="both"/>
        <w:rPr>
          <w:rFonts w:ascii="Calibri" w:hAnsi="Calibri" w:cs="Calibri"/>
          <w:sz w:val="24"/>
          <w:szCs w:val="24"/>
        </w:rPr>
      </w:pPr>
    </w:p>
    <w:p w:rsidR="00B546FB" w:rsidRPr="00B546FB" w:rsidRDefault="000D3A81" w:rsidP="0091796F">
      <w:pPr>
        <w:tabs>
          <w:tab w:val="left" w:pos="540"/>
          <w:tab w:val="left" w:pos="993"/>
        </w:tabs>
        <w:ind w:firstLine="1134"/>
        <w:jc w:val="both"/>
        <w:rPr>
          <w:rFonts w:ascii="Calibri" w:hAnsi="Calibri" w:cs="Calibri"/>
          <w:b/>
          <w:sz w:val="24"/>
          <w:szCs w:val="24"/>
        </w:rPr>
      </w:pPr>
      <w:r>
        <w:rPr>
          <w:rFonts w:ascii="Calibri" w:hAnsi="Calibri" w:cs="Calibri"/>
          <w:b/>
          <w:sz w:val="24"/>
          <w:szCs w:val="24"/>
        </w:rPr>
        <w:t>6.4</w:t>
      </w:r>
      <w:r w:rsidR="00B546FB" w:rsidRPr="00B546FB">
        <w:rPr>
          <w:rFonts w:ascii="Calibri" w:hAnsi="Calibri" w:cs="Calibri"/>
          <w:b/>
          <w:sz w:val="24"/>
          <w:szCs w:val="24"/>
        </w:rPr>
        <w:t>.2.4.</w:t>
      </w:r>
      <w:r w:rsidR="00B546FB" w:rsidRPr="00B546FB">
        <w:rPr>
          <w:rFonts w:ascii="Calibri" w:hAnsi="Calibri" w:cs="Calibri"/>
          <w:sz w:val="24"/>
          <w:szCs w:val="24"/>
        </w:rPr>
        <w:t xml:space="preserve"> Certidão de regularidade de débitos perante a Fazenda Estadual, expedida pela Secretaria da Fazenda, </w:t>
      </w:r>
      <w:r w:rsidR="00B546FB" w:rsidRPr="00B546FB">
        <w:rPr>
          <w:rFonts w:ascii="Calibri" w:hAnsi="Calibri" w:cs="Calibri"/>
          <w:b/>
          <w:sz w:val="24"/>
          <w:szCs w:val="24"/>
        </w:rPr>
        <w:t xml:space="preserve">ou </w:t>
      </w:r>
      <w:r w:rsidR="00B546FB" w:rsidRPr="00B546FB">
        <w:rPr>
          <w:rFonts w:ascii="Calibri" w:hAnsi="Calibri" w:cs="Calibri"/>
          <w:sz w:val="24"/>
          <w:szCs w:val="24"/>
        </w:rPr>
        <w:t xml:space="preserve">Declaração de Isenção </w:t>
      </w:r>
      <w:r w:rsidR="00B546FB" w:rsidRPr="00B546FB">
        <w:rPr>
          <w:rFonts w:ascii="Calibri" w:hAnsi="Calibri" w:cs="Calibri"/>
          <w:b/>
          <w:sz w:val="24"/>
          <w:szCs w:val="24"/>
        </w:rPr>
        <w:t>ou</w:t>
      </w:r>
      <w:r w:rsidR="00B546FB" w:rsidRPr="00B546FB">
        <w:rPr>
          <w:rFonts w:ascii="Calibri" w:hAnsi="Calibri" w:cs="Calibri"/>
          <w:sz w:val="24"/>
          <w:szCs w:val="24"/>
        </w:rPr>
        <w:t xml:space="preserve"> de Não Incidência assinada pelo representante legal da licitante, sob as penas da lei;</w:t>
      </w:r>
    </w:p>
    <w:p w:rsidR="00B546FB" w:rsidRPr="00B546FB" w:rsidRDefault="00B546FB" w:rsidP="0091796F">
      <w:pPr>
        <w:tabs>
          <w:tab w:val="left" w:pos="540"/>
          <w:tab w:val="left" w:pos="1080"/>
        </w:tabs>
        <w:ind w:firstLine="1134"/>
        <w:jc w:val="both"/>
        <w:rPr>
          <w:rFonts w:ascii="Calibri" w:hAnsi="Calibri" w:cs="Calibri"/>
          <w:sz w:val="24"/>
          <w:szCs w:val="24"/>
        </w:rPr>
      </w:pPr>
    </w:p>
    <w:p w:rsidR="00B546FB" w:rsidRPr="00B546FB" w:rsidRDefault="000D3A81" w:rsidP="0091796F">
      <w:pPr>
        <w:tabs>
          <w:tab w:val="left" w:pos="540"/>
          <w:tab w:val="left" w:pos="993"/>
          <w:tab w:val="left" w:pos="1080"/>
        </w:tabs>
        <w:ind w:firstLine="1134"/>
        <w:jc w:val="both"/>
        <w:rPr>
          <w:rFonts w:ascii="Calibri" w:hAnsi="Calibri" w:cs="Calibri"/>
          <w:sz w:val="24"/>
          <w:szCs w:val="24"/>
        </w:rPr>
      </w:pPr>
      <w:r>
        <w:rPr>
          <w:rFonts w:ascii="Calibri" w:hAnsi="Calibri" w:cs="Calibri"/>
          <w:b/>
          <w:sz w:val="24"/>
          <w:szCs w:val="24"/>
        </w:rPr>
        <w:t>6.4</w:t>
      </w:r>
      <w:r w:rsidR="00B546FB" w:rsidRPr="00B546FB">
        <w:rPr>
          <w:rFonts w:ascii="Calibri" w:hAnsi="Calibri" w:cs="Calibri"/>
          <w:b/>
          <w:sz w:val="24"/>
          <w:szCs w:val="24"/>
        </w:rPr>
        <w:t xml:space="preserve">.2.5. </w:t>
      </w:r>
      <w:r w:rsidR="00B546FB" w:rsidRPr="00B546FB">
        <w:rPr>
          <w:rFonts w:ascii="Calibri" w:hAnsi="Calibri" w:cs="Calibri"/>
          <w:sz w:val="24"/>
          <w:szCs w:val="24"/>
        </w:rPr>
        <w:t>Certidão de regularidade de débitos mobiliários perante a Fazenda Municipal do domicílio ou sede do Licitante, ou outra equivalente na forma da lei;</w:t>
      </w:r>
      <w:r w:rsidR="00B546FB" w:rsidRPr="00B546FB">
        <w:rPr>
          <w:rFonts w:ascii="Calibri" w:hAnsi="Calibri" w:cs="Calibri"/>
          <w:sz w:val="24"/>
          <w:szCs w:val="24"/>
        </w:rPr>
        <w:cr/>
      </w:r>
    </w:p>
    <w:p w:rsidR="00B546FB" w:rsidRPr="00B546FB" w:rsidRDefault="000D3A81" w:rsidP="0091796F">
      <w:pPr>
        <w:tabs>
          <w:tab w:val="left" w:pos="540"/>
          <w:tab w:val="left" w:pos="993"/>
          <w:tab w:val="left" w:pos="1080"/>
        </w:tabs>
        <w:ind w:firstLine="1134"/>
        <w:jc w:val="both"/>
        <w:rPr>
          <w:rFonts w:ascii="Calibri" w:hAnsi="Calibri" w:cs="Calibri"/>
          <w:sz w:val="24"/>
          <w:szCs w:val="24"/>
        </w:rPr>
      </w:pPr>
      <w:r>
        <w:rPr>
          <w:rFonts w:ascii="Calibri" w:hAnsi="Calibri" w:cs="Calibri"/>
          <w:b/>
          <w:sz w:val="24"/>
          <w:szCs w:val="24"/>
        </w:rPr>
        <w:t>6</w:t>
      </w:r>
      <w:r w:rsidR="00B546FB" w:rsidRPr="00B546FB">
        <w:rPr>
          <w:rFonts w:ascii="Calibri" w:hAnsi="Calibri" w:cs="Calibri"/>
          <w:b/>
          <w:sz w:val="24"/>
          <w:szCs w:val="24"/>
        </w:rPr>
        <w:t>.</w:t>
      </w:r>
      <w:r>
        <w:rPr>
          <w:rFonts w:ascii="Calibri" w:hAnsi="Calibri" w:cs="Calibri"/>
          <w:b/>
          <w:sz w:val="24"/>
          <w:szCs w:val="24"/>
        </w:rPr>
        <w:t>4</w:t>
      </w:r>
      <w:r w:rsidR="00B546FB" w:rsidRPr="00B546FB">
        <w:rPr>
          <w:rFonts w:ascii="Calibri" w:hAnsi="Calibri" w:cs="Calibri"/>
          <w:b/>
          <w:sz w:val="24"/>
          <w:szCs w:val="24"/>
        </w:rPr>
        <w:t xml:space="preserve">.2.6. </w:t>
      </w:r>
      <w:r w:rsidR="00B546FB" w:rsidRPr="00B546FB">
        <w:rPr>
          <w:rFonts w:ascii="Calibri" w:hAnsi="Calibri" w:cs="Calibri"/>
          <w:sz w:val="24"/>
          <w:szCs w:val="24"/>
        </w:rPr>
        <w:t>Prova de inexistência de débitos inadimplidos perante a Justiça do Trabalho, mediante a apresentação de certidão negativa, nos termos do Título VII-A da Consolidação das Leis do Trabalho aprovada pelo Decreto-Lei nº 5.452, de 1º de maio de 1943;</w:t>
      </w:r>
    </w:p>
    <w:p w:rsidR="00B546FB" w:rsidRPr="00B546FB" w:rsidRDefault="00B546FB" w:rsidP="0091796F">
      <w:pPr>
        <w:tabs>
          <w:tab w:val="left" w:pos="540"/>
          <w:tab w:val="left" w:pos="1080"/>
          <w:tab w:val="left" w:pos="1418"/>
        </w:tabs>
        <w:ind w:firstLine="1134"/>
        <w:jc w:val="both"/>
        <w:rPr>
          <w:rFonts w:ascii="Calibri" w:hAnsi="Calibri" w:cs="Calibri"/>
          <w:sz w:val="24"/>
          <w:szCs w:val="24"/>
        </w:rPr>
      </w:pPr>
    </w:p>
    <w:p w:rsidR="00B546FB" w:rsidRPr="00B546FB" w:rsidRDefault="000D3A81" w:rsidP="0091796F">
      <w:pPr>
        <w:tabs>
          <w:tab w:val="left" w:pos="540"/>
          <w:tab w:val="left" w:pos="993"/>
        </w:tabs>
        <w:ind w:firstLine="1134"/>
        <w:jc w:val="both"/>
        <w:rPr>
          <w:rFonts w:ascii="Calibri" w:hAnsi="Calibri" w:cs="Calibri"/>
          <w:b/>
          <w:sz w:val="24"/>
          <w:szCs w:val="24"/>
        </w:rPr>
      </w:pPr>
      <w:r>
        <w:rPr>
          <w:rFonts w:ascii="Calibri" w:hAnsi="Calibri" w:cs="Calibri"/>
          <w:b/>
          <w:sz w:val="24"/>
          <w:szCs w:val="24"/>
        </w:rPr>
        <w:t>6.4</w:t>
      </w:r>
      <w:r w:rsidR="00B546FB" w:rsidRPr="00B546FB">
        <w:rPr>
          <w:rFonts w:ascii="Calibri" w:hAnsi="Calibri" w:cs="Calibri"/>
          <w:b/>
          <w:sz w:val="24"/>
          <w:szCs w:val="24"/>
        </w:rPr>
        <w:t xml:space="preserve">.2.7. </w:t>
      </w:r>
      <w:r w:rsidR="00B546FB" w:rsidRPr="00B546FB">
        <w:rPr>
          <w:rFonts w:ascii="Calibri" w:hAnsi="Calibri" w:cs="Calibri"/>
          <w:sz w:val="24"/>
          <w:szCs w:val="24"/>
        </w:rPr>
        <w:t>Prova de inscrição no Cadastro Nacional de Pessoa</w:t>
      </w:r>
      <w:r w:rsidR="0005215D">
        <w:rPr>
          <w:rFonts w:ascii="Calibri" w:hAnsi="Calibri" w:cs="Calibri"/>
          <w:sz w:val="24"/>
          <w:szCs w:val="24"/>
        </w:rPr>
        <w:t>s</w:t>
      </w:r>
      <w:r w:rsidR="00B546FB" w:rsidRPr="00B546FB">
        <w:rPr>
          <w:rFonts w:ascii="Calibri" w:hAnsi="Calibri" w:cs="Calibri"/>
          <w:sz w:val="24"/>
          <w:szCs w:val="24"/>
        </w:rPr>
        <w:t xml:space="preserve"> Jurídica</w:t>
      </w:r>
      <w:r w:rsidR="0005215D">
        <w:rPr>
          <w:rFonts w:ascii="Calibri" w:hAnsi="Calibri" w:cs="Calibri"/>
          <w:sz w:val="24"/>
          <w:szCs w:val="24"/>
        </w:rPr>
        <w:t>s</w:t>
      </w:r>
      <w:r w:rsidR="00B546FB" w:rsidRPr="00B546FB">
        <w:rPr>
          <w:rFonts w:ascii="Calibri" w:hAnsi="Calibri" w:cs="Calibri"/>
          <w:sz w:val="24"/>
          <w:szCs w:val="24"/>
        </w:rPr>
        <w:t xml:space="preserve"> (CNPJ);</w:t>
      </w:r>
      <w:r w:rsidR="00B546FB" w:rsidRPr="00B546FB">
        <w:rPr>
          <w:rFonts w:ascii="Calibri" w:hAnsi="Calibri" w:cs="Calibri"/>
          <w:b/>
          <w:sz w:val="24"/>
          <w:szCs w:val="24"/>
        </w:rPr>
        <w:t xml:space="preserve"> </w:t>
      </w:r>
    </w:p>
    <w:p w:rsidR="00B546FB" w:rsidRPr="00B546FB" w:rsidRDefault="00B546FB" w:rsidP="0091796F">
      <w:pPr>
        <w:tabs>
          <w:tab w:val="left" w:pos="540"/>
          <w:tab w:val="left" w:pos="1080"/>
          <w:tab w:val="left" w:pos="1418"/>
        </w:tabs>
        <w:ind w:firstLine="1134"/>
        <w:jc w:val="both"/>
        <w:rPr>
          <w:rFonts w:ascii="Calibri" w:hAnsi="Calibri" w:cs="Calibri"/>
          <w:b/>
          <w:sz w:val="24"/>
          <w:szCs w:val="24"/>
        </w:rPr>
      </w:pPr>
    </w:p>
    <w:p w:rsidR="00B546FB" w:rsidRPr="00B546FB" w:rsidRDefault="000D3A81" w:rsidP="0091796F">
      <w:pPr>
        <w:tabs>
          <w:tab w:val="left" w:pos="540"/>
          <w:tab w:val="left" w:pos="993"/>
        </w:tabs>
        <w:ind w:firstLine="1134"/>
        <w:jc w:val="both"/>
        <w:rPr>
          <w:rFonts w:ascii="Calibri" w:hAnsi="Calibri" w:cs="Calibri"/>
          <w:sz w:val="24"/>
          <w:szCs w:val="24"/>
        </w:rPr>
      </w:pPr>
      <w:r>
        <w:rPr>
          <w:rFonts w:ascii="Calibri" w:hAnsi="Calibri" w:cs="Calibri"/>
          <w:b/>
          <w:sz w:val="24"/>
          <w:szCs w:val="24"/>
        </w:rPr>
        <w:t>6.4</w:t>
      </w:r>
      <w:r w:rsidR="00B546FB" w:rsidRPr="00B546FB">
        <w:rPr>
          <w:rFonts w:ascii="Calibri" w:hAnsi="Calibri" w:cs="Calibri"/>
          <w:b/>
          <w:sz w:val="24"/>
          <w:szCs w:val="24"/>
        </w:rPr>
        <w:t xml:space="preserve">.2.8. </w:t>
      </w:r>
      <w:r w:rsidR="00B546FB" w:rsidRPr="00B546FB">
        <w:rPr>
          <w:rFonts w:ascii="Calibri" w:hAnsi="Calibri" w:cs="Calibri"/>
          <w:sz w:val="24"/>
          <w:szCs w:val="24"/>
        </w:rPr>
        <w:t xml:space="preserve">Prova de inscrição no cadastro de contribuintes estadual ou municipal, se </w:t>
      </w:r>
      <w:proofErr w:type="gramStart"/>
      <w:r w:rsidR="00B546FB" w:rsidRPr="00B546FB">
        <w:rPr>
          <w:rFonts w:ascii="Calibri" w:hAnsi="Calibri" w:cs="Calibri"/>
          <w:sz w:val="24"/>
          <w:szCs w:val="24"/>
        </w:rPr>
        <w:t>houver,</w:t>
      </w:r>
      <w:proofErr w:type="gramEnd"/>
      <w:r w:rsidR="00B546FB" w:rsidRPr="00B546FB">
        <w:rPr>
          <w:rFonts w:ascii="Calibri" w:hAnsi="Calibri" w:cs="Calibri"/>
          <w:sz w:val="24"/>
          <w:szCs w:val="24"/>
        </w:rPr>
        <w:t xml:space="preserve"> relativo ao domicílio ou sede do licitante, pertinente ao seu ramo de atividade e compatível com o objeto contratual.</w:t>
      </w:r>
      <w:r w:rsidR="00B546FB" w:rsidRPr="00B546FB">
        <w:rPr>
          <w:rFonts w:ascii="Calibri" w:hAnsi="Calibri" w:cs="Calibri"/>
          <w:b/>
          <w:sz w:val="24"/>
          <w:szCs w:val="24"/>
        </w:rPr>
        <w:t xml:space="preserve">            </w:t>
      </w:r>
    </w:p>
    <w:p w:rsidR="009D11C1" w:rsidRPr="00D835A3" w:rsidRDefault="009D11C1" w:rsidP="0071182A">
      <w:pPr>
        <w:tabs>
          <w:tab w:val="left" w:pos="1260"/>
        </w:tabs>
        <w:ind w:firstLine="567"/>
        <w:jc w:val="both"/>
        <w:rPr>
          <w:rFonts w:ascii="Calibri" w:hAnsi="Calibri"/>
          <w:sz w:val="24"/>
          <w:szCs w:val="24"/>
        </w:rPr>
      </w:pPr>
    </w:p>
    <w:p w:rsidR="0071182A" w:rsidRPr="00D835A3" w:rsidRDefault="000D3A81" w:rsidP="0071182A">
      <w:pPr>
        <w:ind w:firstLine="720"/>
        <w:jc w:val="both"/>
        <w:rPr>
          <w:rFonts w:ascii="Calibri" w:hAnsi="Calibri"/>
          <w:sz w:val="24"/>
          <w:szCs w:val="24"/>
        </w:rPr>
      </w:pPr>
      <w:r>
        <w:rPr>
          <w:rFonts w:ascii="Calibri" w:hAnsi="Calibri"/>
          <w:b/>
          <w:sz w:val="24"/>
          <w:szCs w:val="24"/>
        </w:rPr>
        <w:t>6.4</w:t>
      </w:r>
      <w:r w:rsidR="00181101" w:rsidRPr="00D835A3">
        <w:rPr>
          <w:rFonts w:ascii="Calibri" w:hAnsi="Calibri"/>
          <w:b/>
          <w:sz w:val="24"/>
          <w:szCs w:val="24"/>
        </w:rPr>
        <w:t>.3.</w:t>
      </w:r>
      <w:r w:rsidR="00181101" w:rsidRPr="00D835A3">
        <w:rPr>
          <w:rFonts w:ascii="Calibri" w:hAnsi="Calibri"/>
          <w:sz w:val="24"/>
          <w:szCs w:val="24"/>
        </w:rPr>
        <w:t xml:space="preserve"> </w:t>
      </w:r>
      <w:r w:rsidR="00181101" w:rsidRPr="00D835A3">
        <w:rPr>
          <w:rFonts w:ascii="Calibri" w:hAnsi="Calibri"/>
          <w:b/>
          <w:sz w:val="24"/>
          <w:szCs w:val="24"/>
          <w:u w:val="single"/>
        </w:rPr>
        <w:t>QUALIFICAÇÃO TÉCNICA</w:t>
      </w:r>
      <w:r w:rsidR="00181101" w:rsidRPr="00D835A3">
        <w:rPr>
          <w:rFonts w:ascii="Calibri" w:hAnsi="Calibri"/>
          <w:sz w:val="24"/>
          <w:szCs w:val="24"/>
        </w:rPr>
        <w:t>:</w:t>
      </w:r>
    </w:p>
    <w:p w:rsidR="0071182A" w:rsidRPr="00D835A3" w:rsidRDefault="0071182A" w:rsidP="0071182A">
      <w:pPr>
        <w:jc w:val="both"/>
        <w:rPr>
          <w:rFonts w:ascii="Calibri" w:hAnsi="Calibri"/>
          <w:sz w:val="24"/>
          <w:szCs w:val="24"/>
        </w:rPr>
      </w:pPr>
    </w:p>
    <w:p w:rsidR="0071182A" w:rsidRPr="00D835A3" w:rsidRDefault="000D3A81" w:rsidP="0091796F">
      <w:pPr>
        <w:tabs>
          <w:tab w:val="left" w:pos="1260"/>
        </w:tabs>
        <w:suppressAutoHyphens w:val="0"/>
        <w:autoSpaceDE w:val="0"/>
        <w:autoSpaceDN w:val="0"/>
        <w:adjustRightInd w:val="0"/>
        <w:ind w:firstLine="1276"/>
        <w:jc w:val="both"/>
        <w:rPr>
          <w:rFonts w:ascii="Calibri" w:hAnsi="Calibri"/>
          <w:sz w:val="24"/>
          <w:szCs w:val="24"/>
        </w:rPr>
      </w:pPr>
      <w:r>
        <w:rPr>
          <w:rFonts w:ascii="Calibri" w:hAnsi="Calibri"/>
          <w:b/>
          <w:sz w:val="24"/>
          <w:szCs w:val="24"/>
        </w:rPr>
        <w:t>6.4</w:t>
      </w:r>
      <w:r w:rsidR="0071182A" w:rsidRPr="00D835A3">
        <w:rPr>
          <w:rFonts w:ascii="Calibri" w:hAnsi="Calibri"/>
          <w:b/>
          <w:sz w:val="24"/>
          <w:szCs w:val="24"/>
        </w:rPr>
        <w:t xml:space="preserve">.3.1. </w:t>
      </w:r>
      <w:r w:rsidR="0071182A" w:rsidRPr="00D835A3">
        <w:rPr>
          <w:rFonts w:ascii="Calibri" w:hAnsi="Calibri"/>
          <w:sz w:val="24"/>
          <w:szCs w:val="24"/>
          <w:lang w:eastAsia="pt-BR"/>
        </w:rPr>
        <w:t xml:space="preserve">Certidão de Registro de Pessoa Jurídica, emitida pelo CREA, em nome </w:t>
      </w:r>
      <w:r w:rsidR="00167679">
        <w:rPr>
          <w:rFonts w:ascii="Calibri" w:hAnsi="Calibri"/>
          <w:sz w:val="24"/>
          <w:szCs w:val="24"/>
          <w:lang w:eastAsia="pt-BR"/>
        </w:rPr>
        <w:t>da licitante, em plena vigência</w:t>
      </w:r>
      <w:r w:rsidR="005D6F4C">
        <w:rPr>
          <w:rFonts w:ascii="Calibri" w:hAnsi="Calibri"/>
          <w:sz w:val="24"/>
          <w:szCs w:val="24"/>
          <w:lang w:eastAsia="pt-BR"/>
        </w:rPr>
        <w:t>.</w:t>
      </w:r>
    </w:p>
    <w:p w:rsidR="0071182A" w:rsidRPr="00D835A3" w:rsidRDefault="0071182A" w:rsidP="0091796F">
      <w:pPr>
        <w:ind w:firstLine="1276"/>
        <w:jc w:val="both"/>
        <w:rPr>
          <w:rFonts w:ascii="Calibri" w:hAnsi="Calibri"/>
          <w:sz w:val="24"/>
          <w:szCs w:val="24"/>
        </w:rPr>
      </w:pPr>
    </w:p>
    <w:p w:rsidR="00FA5B52" w:rsidRPr="00D835A3" w:rsidRDefault="000D3A81" w:rsidP="00FA5B52">
      <w:pPr>
        <w:ind w:firstLine="1260"/>
        <w:jc w:val="both"/>
        <w:rPr>
          <w:rFonts w:ascii="Calibri" w:hAnsi="Calibri"/>
          <w:sz w:val="24"/>
          <w:szCs w:val="24"/>
        </w:rPr>
      </w:pPr>
      <w:r>
        <w:rPr>
          <w:rFonts w:ascii="Calibri" w:hAnsi="Calibri"/>
          <w:b/>
          <w:sz w:val="24"/>
          <w:szCs w:val="24"/>
        </w:rPr>
        <w:t>6.4</w:t>
      </w:r>
      <w:r w:rsidR="0071182A" w:rsidRPr="00D835A3">
        <w:rPr>
          <w:rFonts w:ascii="Calibri" w:hAnsi="Calibri"/>
          <w:b/>
          <w:sz w:val="24"/>
          <w:szCs w:val="24"/>
        </w:rPr>
        <w:t>.3.</w:t>
      </w:r>
      <w:r w:rsidR="00167679">
        <w:rPr>
          <w:rFonts w:ascii="Calibri" w:hAnsi="Calibri"/>
          <w:b/>
          <w:sz w:val="24"/>
          <w:szCs w:val="24"/>
        </w:rPr>
        <w:t>2</w:t>
      </w:r>
      <w:r w:rsidR="0071182A" w:rsidRPr="00D835A3">
        <w:rPr>
          <w:rFonts w:ascii="Calibri" w:hAnsi="Calibri"/>
          <w:b/>
          <w:sz w:val="24"/>
          <w:szCs w:val="24"/>
        </w:rPr>
        <w:t>.</w:t>
      </w:r>
      <w:r w:rsidR="00FA5B52">
        <w:rPr>
          <w:rFonts w:ascii="Calibri" w:hAnsi="Calibri"/>
          <w:b/>
          <w:sz w:val="24"/>
          <w:szCs w:val="24"/>
        </w:rPr>
        <w:t xml:space="preserve"> </w:t>
      </w:r>
      <w:r w:rsidR="00FA5B52" w:rsidRPr="00D835A3">
        <w:rPr>
          <w:rFonts w:ascii="Calibri" w:hAnsi="Calibri"/>
          <w:sz w:val="24"/>
          <w:szCs w:val="24"/>
        </w:rPr>
        <w:t xml:space="preserve">Atestado de visita técnica expedido pela Câmara Municipal; </w:t>
      </w:r>
    </w:p>
    <w:p w:rsidR="00FA5B52" w:rsidRPr="00D835A3" w:rsidRDefault="00FA5B52" w:rsidP="00FA5B52">
      <w:pPr>
        <w:suppressAutoHyphens w:val="0"/>
        <w:ind w:left="1260" w:hanging="1260"/>
        <w:jc w:val="both"/>
        <w:rPr>
          <w:rFonts w:ascii="Calibri" w:hAnsi="Calibri"/>
          <w:b/>
          <w:sz w:val="24"/>
          <w:szCs w:val="24"/>
        </w:rPr>
      </w:pPr>
    </w:p>
    <w:p w:rsidR="0071182A" w:rsidRPr="00D835A3" w:rsidRDefault="000D3A81" w:rsidP="0091796F">
      <w:pPr>
        <w:ind w:firstLine="1276"/>
        <w:jc w:val="both"/>
        <w:rPr>
          <w:rFonts w:ascii="Calibri" w:hAnsi="Calibri"/>
          <w:sz w:val="24"/>
          <w:szCs w:val="24"/>
        </w:rPr>
      </w:pPr>
      <w:r>
        <w:rPr>
          <w:rFonts w:ascii="Calibri" w:hAnsi="Calibri"/>
          <w:b/>
          <w:sz w:val="24"/>
          <w:szCs w:val="24"/>
        </w:rPr>
        <w:t>6</w:t>
      </w:r>
      <w:r w:rsidR="00FA5B52">
        <w:rPr>
          <w:rFonts w:ascii="Calibri" w:hAnsi="Calibri"/>
          <w:b/>
          <w:sz w:val="24"/>
          <w:szCs w:val="24"/>
        </w:rPr>
        <w:t>.</w:t>
      </w:r>
      <w:r>
        <w:rPr>
          <w:rFonts w:ascii="Calibri" w:hAnsi="Calibri"/>
          <w:b/>
          <w:sz w:val="24"/>
          <w:szCs w:val="24"/>
        </w:rPr>
        <w:t>4</w:t>
      </w:r>
      <w:r w:rsidR="00FA5B52" w:rsidRPr="00FA5B52">
        <w:rPr>
          <w:rFonts w:ascii="Calibri" w:hAnsi="Calibri"/>
          <w:b/>
          <w:sz w:val="24"/>
          <w:szCs w:val="24"/>
        </w:rPr>
        <w:t>.3.3.</w:t>
      </w:r>
      <w:r w:rsidR="00FA5B52">
        <w:rPr>
          <w:rFonts w:ascii="Calibri" w:hAnsi="Calibri"/>
          <w:sz w:val="24"/>
          <w:szCs w:val="24"/>
        </w:rPr>
        <w:t xml:space="preserve"> </w:t>
      </w:r>
      <w:r w:rsidR="0071182A" w:rsidRPr="00D835A3">
        <w:rPr>
          <w:rFonts w:ascii="Calibri" w:hAnsi="Calibri"/>
          <w:sz w:val="24"/>
          <w:szCs w:val="24"/>
        </w:rPr>
        <w:t xml:space="preserve">Atestado(s), </w:t>
      </w:r>
      <w:r w:rsidR="0071182A" w:rsidRPr="00D835A3">
        <w:rPr>
          <w:rFonts w:ascii="Calibri" w:hAnsi="Calibri"/>
          <w:sz w:val="24"/>
          <w:szCs w:val="24"/>
          <w:u w:val="single"/>
        </w:rPr>
        <w:t>em nome da licitante</w:t>
      </w:r>
      <w:r w:rsidR="0071182A" w:rsidRPr="00D835A3">
        <w:rPr>
          <w:rFonts w:ascii="Calibri" w:hAnsi="Calibri"/>
          <w:sz w:val="24"/>
          <w:szCs w:val="24"/>
        </w:rPr>
        <w:t xml:space="preserve">, fornecido(s) por pessoa jurídica de direito público ou privado, </w:t>
      </w:r>
      <w:r w:rsidR="0071182A" w:rsidRPr="00D835A3">
        <w:rPr>
          <w:rFonts w:ascii="Calibri" w:hAnsi="Calibri"/>
          <w:sz w:val="24"/>
          <w:szCs w:val="24"/>
          <w:u w:val="single"/>
        </w:rPr>
        <w:t>para fins de comprovação de capacidade técnico-operacional</w:t>
      </w:r>
      <w:r w:rsidR="005229B1">
        <w:rPr>
          <w:rFonts w:ascii="Calibri" w:hAnsi="Calibri"/>
          <w:sz w:val="24"/>
          <w:szCs w:val="24"/>
        </w:rPr>
        <w:t xml:space="preserve">, que comprove a </w:t>
      </w:r>
      <w:r w:rsidR="00EC3D34" w:rsidRPr="00D835A3">
        <w:rPr>
          <w:rFonts w:ascii="Calibri" w:hAnsi="Calibri"/>
          <w:sz w:val="24"/>
          <w:szCs w:val="24"/>
        </w:rPr>
        <w:t>realiza</w:t>
      </w:r>
      <w:r w:rsidR="005229B1">
        <w:rPr>
          <w:rFonts w:ascii="Calibri" w:hAnsi="Calibri"/>
          <w:sz w:val="24"/>
          <w:szCs w:val="24"/>
        </w:rPr>
        <w:t>ção de</w:t>
      </w:r>
      <w:r w:rsidR="00EC3D34" w:rsidRPr="00D835A3">
        <w:rPr>
          <w:rFonts w:ascii="Calibri" w:hAnsi="Calibri"/>
          <w:sz w:val="24"/>
          <w:szCs w:val="24"/>
        </w:rPr>
        <w:t xml:space="preserve"> atividade compatível com o </w:t>
      </w:r>
      <w:r w:rsidR="00E36842">
        <w:rPr>
          <w:rFonts w:ascii="Calibri" w:hAnsi="Calibri"/>
          <w:sz w:val="24"/>
          <w:szCs w:val="24"/>
        </w:rPr>
        <w:t>objeto licitado</w:t>
      </w:r>
      <w:r w:rsidR="005229B1">
        <w:rPr>
          <w:rFonts w:ascii="Calibri" w:hAnsi="Calibri"/>
          <w:sz w:val="24"/>
          <w:szCs w:val="24"/>
        </w:rPr>
        <w:t>, acompanhado da respectiva Certidão de Acervo Técnico expedida pelo CREA</w:t>
      </w:r>
      <w:r w:rsidR="00167679">
        <w:rPr>
          <w:rFonts w:ascii="Calibri" w:hAnsi="Calibri"/>
          <w:sz w:val="24"/>
          <w:szCs w:val="24"/>
        </w:rPr>
        <w:t>.</w:t>
      </w:r>
    </w:p>
    <w:p w:rsidR="0071182A" w:rsidRDefault="0071182A" w:rsidP="0071182A">
      <w:pPr>
        <w:ind w:firstLine="709"/>
        <w:jc w:val="both"/>
        <w:rPr>
          <w:rFonts w:ascii="Calibri" w:hAnsi="Calibri"/>
          <w:sz w:val="24"/>
          <w:szCs w:val="24"/>
        </w:rPr>
      </w:pPr>
    </w:p>
    <w:p w:rsidR="005229B1" w:rsidRPr="005229B1" w:rsidRDefault="005229B1" w:rsidP="005229B1">
      <w:pPr>
        <w:tabs>
          <w:tab w:val="left" w:pos="1418"/>
          <w:tab w:val="left" w:pos="1980"/>
        </w:tabs>
        <w:ind w:firstLine="709"/>
        <w:jc w:val="both"/>
        <w:rPr>
          <w:rFonts w:ascii="Calibri" w:hAnsi="Calibri" w:cs="Calibri"/>
          <w:sz w:val="24"/>
          <w:szCs w:val="24"/>
        </w:rPr>
      </w:pPr>
      <w:r>
        <w:rPr>
          <w:rFonts w:ascii="Calibri" w:hAnsi="Calibri"/>
          <w:sz w:val="24"/>
          <w:szCs w:val="24"/>
        </w:rPr>
        <w:t xml:space="preserve">                        </w:t>
      </w:r>
      <w:r w:rsidR="000D3A81" w:rsidRPr="000D3A81">
        <w:rPr>
          <w:rFonts w:ascii="Calibri" w:hAnsi="Calibri"/>
          <w:b/>
          <w:sz w:val="24"/>
          <w:szCs w:val="24"/>
        </w:rPr>
        <w:t>6</w:t>
      </w:r>
      <w:r w:rsidRPr="005229B1">
        <w:rPr>
          <w:rFonts w:ascii="Calibri" w:hAnsi="Calibri"/>
          <w:b/>
          <w:sz w:val="24"/>
          <w:szCs w:val="24"/>
        </w:rPr>
        <w:t>.</w:t>
      </w:r>
      <w:r w:rsidR="000D3A81">
        <w:rPr>
          <w:rFonts w:ascii="Calibri" w:hAnsi="Calibri"/>
          <w:b/>
          <w:sz w:val="24"/>
          <w:szCs w:val="24"/>
        </w:rPr>
        <w:t>4</w:t>
      </w:r>
      <w:r w:rsidRPr="005229B1">
        <w:rPr>
          <w:rFonts w:ascii="Calibri" w:hAnsi="Calibri"/>
          <w:b/>
          <w:sz w:val="24"/>
          <w:szCs w:val="24"/>
        </w:rPr>
        <w:t>.3.3.1.</w:t>
      </w:r>
      <w:r>
        <w:rPr>
          <w:rFonts w:ascii="Calibri" w:hAnsi="Calibri"/>
          <w:b/>
          <w:sz w:val="24"/>
          <w:szCs w:val="24"/>
        </w:rPr>
        <w:t xml:space="preserve"> </w:t>
      </w:r>
      <w:r w:rsidRPr="005229B1">
        <w:rPr>
          <w:rFonts w:ascii="Calibri" w:hAnsi="Calibri" w:cs="Calibri"/>
          <w:sz w:val="24"/>
          <w:szCs w:val="24"/>
        </w:rPr>
        <w:t>O profissional detentor do acervo técnico deverá fazer parte do quadro de pessoal da empresa Licitante na data de apresentação dos documentos de habilitação e propostas, na condição de:</w:t>
      </w:r>
    </w:p>
    <w:p w:rsidR="005229B1" w:rsidRPr="005229B1" w:rsidRDefault="005229B1" w:rsidP="005229B1">
      <w:pPr>
        <w:tabs>
          <w:tab w:val="left" w:pos="1418"/>
          <w:tab w:val="left" w:pos="1980"/>
        </w:tabs>
        <w:ind w:firstLine="709"/>
        <w:jc w:val="both"/>
        <w:rPr>
          <w:rFonts w:ascii="Calibri" w:hAnsi="Calibri" w:cs="Calibri"/>
          <w:sz w:val="24"/>
          <w:szCs w:val="24"/>
        </w:rPr>
      </w:pPr>
    </w:p>
    <w:p w:rsidR="005229B1" w:rsidRPr="005229B1" w:rsidRDefault="005229B1" w:rsidP="005229B1">
      <w:pPr>
        <w:numPr>
          <w:ilvl w:val="0"/>
          <w:numId w:val="3"/>
        </w:numPr>
        <w:tabs>
          <w:tab w:val="left" w:pos="2552"/>
        </w:tabs>
        <w:ind w:left="0" w:firstLine="2268"/>
        <w:jc w:val="both"/>
        <w:rPr>
          <w:rFonts w:ascii="Calibri" w:hAnsi="Calibri" w:cs="Calibri"/>
          <w:sz w:val="24"/>
          <w:szCs w:val="24"/>
        </w:rPr>
      </w:pPr>
      <w:r w:rsidRPr="005229B1">
        <w:rPr>
          <w:rFonts w:ascii="Calibri" w:hAnsi="Calibri" w:cs="Calibri"/>
          <w:sz w:val="24"/>
          <w:szCs w:val="24"/>
        </w:rPr>
        <w:t>Empregado, comprovado com a apresentação de cópia autenticada das folhas pertinentes da carteira profissional;</w:t>
      </w:r>
    </w:p>
    <w:p w:rsidR="005229B1" w:rsidRDefault="005229B1" w:rsidP="005229B1">
      <w:pPr>
        <w:numPr>
          <w:ilvl w:val="0"/>
          <w:numId w:val="2"/>
        </w:numPr>
        <w:tabs>
          <w:tab w:val="clear" w:pos="360"/>
          <w:tab w:val="left" w:pos="2552"/>
        </w:tabs>
        <w:ind w:left="0" w:firstLine="2268"/>
        <w:jc w:val="both"/>
        <w:rPr>
          <w:rFonts w:ascii="Calibri" w:hAnsi="Calibri" w:cs="Calibri"/>
          <w:sz w:val="24"/>
          <w:szCs w:val="24"/>
        </w:rPr>
      </w:pPr>
      <w:r w:rsidRPr="005229B1">
        <w:rPr>
          <w:rFonts w:ascii="Calibri" w:hAnsi="Calibri" w:cs="Calibri"/>
          <w:sz w:val="24"/>
          <w:szCs w:val="24"/>
        </w:rPr>
        <w:lastRenderedPageBreak/>
        <w:t>Diretor ou sócio, comprovado com a apresentação do Contrato Social;</w:t>
      </w:r>
    </w:p>
    <w:p w:rsidR="005229B1" w:rsidRPr="005229B1" w:rsidRDefault="005229B1" w:rsidP="005229B1">
      <w:pPr>
        <w:numPr>
          <w:ilvl w:val="0"/>
          <w:numId w:val="2"/>
        </w:numPr>
        <w:tabs>
          <w:tab w:val="clear" w:pos="360"/>
          <w:tab w:val="left" w:pos="2552"/>
        </w:tabs>
        <w:ind w:left="0" w:firstLine="2268"/>
        <w:jc w:val="both"/>
        <w:rPr>
          <w:rFonts w:ascii="Calibri" w:hAnsi="Calibri" w:cs="Calibri"/>
          <w:sz w:val="24"/>
          <w:szCs w:val="24"/>
        </w:rPr>
      </w:pPr>
      <w:r w:rsidRPr="005229B1">
        <w:rPr>
          <w:rFonts w:ascii="Calibri" w:hAnsi="Calibri" w:cs="Calibri"/>
          <w:sz w:val="24"/>
          <w:szCs w:val="24"/>
        </w:rPr>
        <w:t>Autônomo, comprovado com a apresentação do Contrato de Prestação de Serviço.</w:t>
      </w:r>
    </w:p>
    <w:p w:rsidR="005229B1" w:rsidRPr="005229B1" w:rsidRDefault="005229B1" w:rsidP="005229B1">
      <w:pPr>
        <w:ind w:firstLine="709"/>
        <w:jc w:val="both"/>
        <w:rPr>
          <w:rFonts w:ascii="Calibri" w:hAnsi="Calibri"/>
          <w:b/>
          <w:sz w:val="24"/>
          <w:szCs w:val="24"/>
        </w:rPr>
      </w:pPr>
    </w:p>
    <w:p w:rsidR="0071182A" w:rsidRPr="005229B1" w:rsidRDefault="000D3A81" w:rsidP="00167679">
      <w:pPr>
        <w:ind w:firstLine="1985"/>
        <w:jc w:val="both"/>
        <w:rPr>
          <w:rFonts w:ascii="Calibri" w:hAnsi="Calibri"/>
          <w:sz w:val="24"/>
          <w:szCs w:val="24"/>
        </w:rPr>
      </w:pPr>
      <w:r>
        <w:rPr>
          <w:rFonts w:ascii="Calibri" w:hAnsi="Calibri"/>
          <w:b/>
          <w:sz w:val="24"/>
          <w:szCs w:val="24"/>
        </w:rPr>
        <w:t>6.4</w:t>
      </w:r>
      <w:r w:rsidR="009822BE" w:rsidRPr="005229B1">
        <w:rPr>
          <w:rFonts w:ascii="Calibri" w:hAnsi="Calibri"/>
          <w:b/>
          <w:sz w:val="24"/>
          <w:szCs w:val="24"/>
        </w:rPr>
        <w:t>.3.</w:t>
      </w:r>
      <w:r w:rsidR="00FA5B52" w:rsidRPr="005229B1">
        <w:rPr>
          <w:rFonts w:ascii="Calibri" w:hAnsi="Calibri"/>
          <w:b/>
          <w:sz w:val="24"/>
          <w:szCs w:val="24"/>
        </w:rPr>
        <w:t>3</w:t>
      </w:r>
      <w:r w:rsidR="009822BE" w:rsidRPr="005229B1">
        <w:rPr>
          <w:rFonts w:ascii="Calibri" w:hAnsi="Calibri"/>
          <w:b/>
          <w:sz w:val="24"/>
          <w:szCs w:val="24"/>
        </w:rPr>
        <w:t>.</w:t>
      </w:r>
      <w:r w:rsidR="005229B1" w:rsidRPr="005229B1">
        <w:rPr>
          <w:rFonts w:ascii="Calibri" w:hAnsi="Calibri"/>
          <w:b/>
          <w:sz w:val="24"/>
          <w:szCs w:val="24"/>
        </w:rPr>
        <w:t>2</w:t>
      </w:r>
      <w:r w:rsidR="009822BE" w:rsidRPr="005229B1">
        <w:rPr>
          <w:rFonts w:ascii="Calibri" w:hAnsi="Calibri"/>
          <w:b/>
          <w:sz w:val="24"/>
          <w:szCs w:val="24"/>
        </w:rPr>
        <w:t>.</w:t>
      </w:r>
      <w:r w:rsidR="0071182A" w:rsidRPr="005229B1">
        <w:rPr>
          <w:rFonts w:ascii="Calibri" w:hAnsi="Calibri"/>
          <w:b/>
          <w:sz w:val="24"/>
          <w:szCs w:val="24"/>
        </w:rPr>
        <w:t xml:space="preserve"> </w:t>
      </w:r>
      <w:r w:rsidR="009C4851" w:rsidRPr="005229B1">
        <w:rPr>
          <w:rFonts w:ascii="Calibri" w:hAnsi="Calibri"/>
          <w:sz w:val="24"/>
          <w:szCs w:val="24"/>
        </w:rPr>
        <w:t>A</w:t>
      </w:r>
      <w:r w:rsidR="0071182A" w:rsidRPr="005229B1">
        <w:rPr>
          <w:rFonts w:ascii="Calibri" w:hAnsi="Calibri"/>
          <w:sz w:val="24"/>
          <w:szCs w:val="24"/>
        </w:rPr>
        <w:t>testados emitidos por signatários que não sejam contratantes titulares deverão estar acompanhados de cópia autenticada do correspondente contrato de subcontratação entre as partes;</w:t>
      </w:r>
    </w:p>
    <w:p w:rsidR="0071182A" w:rsidRPr="005229B1" w:rsidRDefault="0071182A" w:rsidP="0071182A">
      <w:pPr>
        <w:tabs>
          <w:tab w:val="left" w:pos="1418"/>
          <w:tab w:val="left" w:pos="1985"/>
          <w:tab w:val="left" w:pos="2268"/>
        </w:tabs>
        <w:jc w:val="both"/>
        <w:rPr>
          <w:rFonts w:ascii="Calibri" w:hAnsi="Calibri"/>
          <w:b/>
          <w:sz w:val="24"/>
          <w:szCs w:val="24"/>
        </w:rPr>
      </w:pPr>
    </w:p>
    <w:p w:rsidR="0071182A" w:rsidRPr="00D835A3" w:rsidRDefault="004F6EB5" w:rsidP="0071182A">
      <w:pPr>
        <w:tabs>
          <w:tab w:val="left" w:pos="1418"/>
          <w:tab w:val="left" w:pos="1985"/>
          <w:tab w:val="left" w:pos="2268"/>
        </w:tabs>
        <w:jc w:val="both"/>
        <w:rPr>
          <w:rFonts w:ascii="Calibri" w:hAnsi="Calibri"/>
          <w:b/>
          <w:sz w:val="24"/>
          <w:szCs w:val="24"/>
        </w:rPr>
      </w:pPr>
      <w:r w:rsidRPr="005229B1">
        <w:rPr>
          <w:rFonts w:ascii="Calibri" w:hAnsi="Calibri"/>
          <w:b/>
          <w:sz w:val="24"/>
          <w:szCs w:val="24"/>
        </w:rPr>
        <w:tab/>
      </w:r>
      <w:r w:rsidRPr="005229B1">
        <w:rPr>
          <w:rFonts w:ascii="Calibri" w:hAnsi="Calibri"/>
          <w:b/>
          <w:sz w:val="24"/>
          <w:szCs w:val="24"/>
        </w:rPr>
        <w:tab/>
      </w:r>
      <w:r w:rsidR="000D3A81">
        <w:rPr>
          <w:rFonts w:ascii="Calibri" w:hAnsi="Calibri"/>
          <w:b/>
          <w:sz w:val="24"/>
          <w:szCs w:val="24"/>
        </w:rPr>
        <w:t>6.4</w:t>
      </w:r>
      <w:r w:rsidR="009822BE" w:rsidRPr="005229B1">
        <w:rPr>
          <w:rFonts w:ascii="Calibri" w:hAnsi="Calibri"/>
          <w:b/>
          <w:sz w:val="24"/>
          <w:szCs w:val="24"/>
        </w:rPr>
        <w:t>.3.</w:t>
      </w:r>
      <w:r w:rsidR="00FA5B52" w:rsidRPr="005229B1">
        <w:rPr>
          <w:rFonts w:ascii="Calibri" w:hAnsi="Calibri"/>
          <w:b/>
          <w:sz w:val="24"/>
          <w:szCs w:val="24"/>
        </w:rPr>
        <w:t>3</w:t>
      </w:r>
      <w:r w:rsidR="009822BE" w:rsidRPr="005229B1">
        <w:rPr>
          <w:rFonts w:ascii="Calibri" w:hAnsi="Calibri"/>
          <w:b/>
          <w:sz w:val="24"/>
          <w:szCs w:val="24"/>
        </w:rPr>
        <w:t>.</w:t>
      </w:r>
      <w:r w:rsidR="005229B1" w:rsidRPr="005229B1">
        <w:rPr>
          <w:rFonts w:ascii="Calibri" w:hAnsi="Calibri"/>
          <w:b/>
          <w:sz w:val="24"/>
          <w:szCs w:val="24"/>
        </w:rPr>
        <w:t>3</w:t>
      </w:r>
      <w:r w:rsidR="009822BE" w:rsidRPr="005229B1">
        <w:rPr>
          <w:rFonts w:ascii="Calibri" w:hAnsi="Calibri"/>
          <w:b/>
          <w:sz w:val="24"/>
          <w:szCs w:val="24"/>
        </w:rPr>
        <w:t>.</w:t>
      </w:r>
      <w:r w:rsidR="0071182A" w:rsidRPr="005229B1">
        <w:rPr>
          <w:rFonts w:ascii="Calibri" w:hAnsi="Calibri"/>
          <w:b/>
          <w:sz w:val="24"/>
          <w:szCs w:val="24"/>
        </w:rPr>
        <w:t xml:space="preserve"> </w:t>
      </w:r>
      <w:r w:rsidR="009C4851" w:rsidRPr="005229B1">
        <w:rPr>
          <w:rFonts w:ascii="Calibri" w:hAnsi="Calibri"/>
          <w:sz w:val="24"/>
          <w:szCs w:val="24"/>
        </w:rPr>
        <w:t>P</w:t>
      </w:r>
      <w:r w:rsidR="0071182A" w:rsidRPr="005229B1">
        <w:rPr>
          <w:rFonts w:ascii="Calibri" w:hAnsi="Calibri"/>
          <w:sz w:val="24"/>
          <w:szCs w:val="24"/>
        </w:rPr>
        <w:t>ara comprovação da veracidade das informações apresentadas por licitante que tenha se valido de atestados emitidos por signatários que não sejam contratantes titul</w:t>
      </w:r>
      <w:r w:rsidR="0071182A" w:rsidRPr="00D835A3">
        <w:rPr>
          <w:rFonts w:ascii="Calibri" w:hAnsi="Calibri"/>
          <w:sz w:val="24"/>
          <w:szCs w:val="24"/>
        </w:rPr>
        <w:t xml:space="preserve">ares, fica </w:t>
      </w:r>
      <w:proofErr w:type="gramStart"/>
      <w:r w:rsidR="0071182A" w:rsidRPr="00D835A3">
        <w:rPr>
          <w:rFonts w:ascii="Calibri" w:hAnsi="Calibri"/>
          <w:sz w:val="24"/>
          <w:szCs w:val="24"/>
        </w:rPr>
        <w:t>reservado</w:t>
      </w:r>
      <w:proofErr w:type="gramEnd"/>
      <w:r w:rsidR="0071182A" w:rsidRPr="00D835A3">
        <w:rPr>
          <w:rFonts w:ascii="Calibri" w:hAnsi="Calibri"/>
          <w:sz w:val="24"/>
          <w:szCs w:val="24"/>
        </w:rPr>
        <w:t xml:space="preserve"> à Comissão Permanente de Licitações a promoção de diligências necessárias, nos termos da Lei 8666/93, art. 43, § 3º.  Assim, </w:t>
      </w:r>
      <w:proofErr w:type="gramStart"/>
      <w:r w:rsidR="0071182A" w:rsidRPr="00D835A3">
        <w:rPr>
          <w:rFonts w:ascii="Calibri" w:hAnsi="Calibri"/>
          <w:sz w:val="24"/>
          <w:szCs w:val="24"/>
        </w:rPr>
        <w:t>a veracidade das informações e dos documentos apresentados pela licitante são</w:t>
      </w:r>
      <w:proofErr w:type="gramEnd"/>
      <w:r w:rsidR="0071182A" w:rsidRPr="00D835A3">
        <w:rPr>
          <w:rFonts w:ascii="Calibri" w:hAnsi="Calibri"/>
          <w:sz w:val="24"/>
          <w:szCs w:val="24"/>
        </w:rPr>
        <w:t xml:space="preserve"> de sua responsabilidade, sujeitando-se às sanções previstas nas legislações civil e penal.  Os esclarecimentos e as informações prestadas por quaisquer das partes serão sempre por escrito e estarão, a qualquer tempo, com vistas franqueadas no processo licitatório;</w:t>
      </w:r>
    </w:p>
    <w:p w:rsidR="0071182A" w:rsidRPr="00D835A3" w:rsidRDefault="0071182A" w:rsidP="00220368">
      <w:pPr>
        <w:tabs>
          <w:tab w:val="left" w:pos="1980"/>
        </w:tabs>
        <w:suppressAutoHyphens w:val="0"/>
        <w:jc w:val="both"/>
        <w:rPr>
          <w:rFonts w:ascii="Calibri" w:hAnsi="Calibri"/>
          <w:sz w:val="24"/>
          <w:szCs w:val="24"/>
        </w:rPr>
      </w:pPr>
      <w:r w:rsidRPr="00D835A3">
        <w:rPr>
          <w:rFonts w:ascii="Calibri" w:hAnsi="Calibri"/>
          <w:b/>
          <w:sz w:val="24"/>
          <w:szCs w:val="24"/>
        </w:rPr>
        <w:tab/>
      </w:r>
    </w:p>
    <w:p w:rsidR="0071182A" w:rsidRPr="00D835A3" w:rsidRDefault="000B02DF" w:rsidP="0071182A">
      <w:pPr>
        <w:ind w:firstLine="720"/>
        <w:jc w:val="both"/>
        <w:rPr>
          <w:rFonts w:ascii="Calibri" w:hAnsi="Calibri"/>
          <w:sz w:val="24"/>
          <w:szCs w:val="24"/>
        </w:rPr>
      </w:pPr>
      <w:r>
        <w:rPr>
          <w:rFonts w:ascii="Calibri" w:hAnsi="Calibri"/>
          <w:b/>
          <w:sz w:val="24"/>
          <w:szCs w:val="24"/>
        </w:rPr>
        <w:t xml:space="preserve"> 6</w:t>
      </w:r>
      <w:r w:rsidR="0071182A" w:rsidRPr="00D835A3">
        <w:rPr>
          <w:rFonts w:ascii="Calibri" w:hAnsi="Calibri"/>
          <w:b/>
          <w:sz w:val="24"/>
          <w:szCs w:val="24"/>
        </w:rPr>
        <w:t>.</w:t>
      </w:r>
      <w:r>
        <w:rPr>
          <w:rFonts w:ascii="Calibri" w:hAnsi="Calibri"/>
          <w:b/>
          <w:sz w:val="24"/>
          <w:szCs w:val="24"/>
        </w:rPr>
        <w:t>4</w:t>
      </w:r>
      <w:r w:rsidR="0071182A" w:rsidRPr="00D835A3">
        <w:rPr>
          <w:rFonts w:ascii="Calibri" w:hAnsi="Calibri"/>
          <w:b/>
          <w:sz w:val="24"/>
          <w:szCs w:val="24"/>
        </w:rPr>
        <w:t>.</w:t>
      </w:r>
      <w:r w:rsidR="00640752" w:rsidRPr="00D835A3">
        <w:rPr>
          <w:rFonts w:ascii="Calibri" w:hAnsi="Calibri"/>
          <w:b/>
          <w:sz w:val="24"/>
          <w:szCs w:val="24"/>
        </w:rPr>
        <w:t>4</w:t>
      </w:r>
      <w:r w:rsidR="0071182A" w:rsidRPr="00D835A3">
        <w:rPr>
          <w:rFonts w:ascii="Calibri" w:hAnsi="Calibri"/>
          <w:b/>
          <w:sz w:val="24"/>
          <w:szCs w:val="24"/>
        </w:rPr>
        <w:t>.</w:t>
      </w:r>
      <w:r w:rsidR="00B806C2" w:rsidRPr="00D835A3">
        <w:rPr>
          <w:rFonts w:ascii="Calibri" w:hAnsi="Calibri"/>
          <w:b/>
          <w:sz w:val="24"/>
          <w:szCs w:val="24"/>
        </w:rPr>
        <w:t xml:space="preserve"> </w:t>
      </w:r>
      <w:r w:rsidR="00B806C2" w:rsidRPr="00D835A3">
        <w:rPr>
          <w:rFonts w:ascii="Calibri" w:hAnsi="Calibri"/>
          <w:b/>
          <w:sz w:val="24"/>
          <w:szCs w:val="24"/>
          <w:u w:val="single"/>
        </w:rPr>
        <w:t>QUALIFICAÇÃO ECONÔMICO-FINANCEIRA</w:t>
      </w:r>
      <w:r w:rsidR="0071182A" w:rsidRPr="00D835A3">
        <w:rPr>
          <w:rFonts w:ascii="Calibri" w:hAnsi="Calibri"/>
          <w:sz w:val="24"/>
          <w:szCs w:val="24"/>
        </w:rPr>
        <w:t>:</w:t>
      </w:r>
    </w:p>
    <w:p w:rsidR="00F505B5" w:rsidRPr="00D835A3" w:rsidRDefault="00F505B5" w:rsidP="00CC393E">
      <w:pPr>
        <w:ind w:left="1418" w:firstLine="992"/>
        <w:jc w:val="both"/>
        <w:rPr>
          <w:rFonts w:ascii="Calibri" w:hAnsi="Calibri"/>
          <w:color w:val="FF0000"/>
          <w:sz w:val="24"/>
          <w:szCs w:val="24"/>
        </w:rPr>
      </w:pPr>
    </w:p>
    <w:p w:rsidR="0071182A" w:rsidRPr="00D835A3" w:rsidRDefault="000B02DF" w:rsidP="0091796F">
      <w:pPr>
        <w:ind w:firstLine="1276"/>
        <w:jc w:val="both"/>
        <w:rPr>
          <w:rFonts w:ascii="Calibri" w:hAnsi="Calibri"/>
          <w:sz w:val="24"/>
          <w:szCs w:val="24"/>
        </w:rPr>
      </w:pPr>
      <w:r>
        <w:rPr>
          <w:rFonts w:ascii="Calibri" w:hAnsi="Calibri"/>
          <w:b/>
          <w:sz w:val="24"/>
          <w:szCs w:val="24"/>
        </w:rPr>
        <w:t>6.4</w:t>
      </w:r>
      <w:r w:rsidR="00640752" w:rsidRPr="00D835A3">
        <w:rPr>
          <w:rFonts w:ascii="Calibri" w:hAnsi="Calibri"/>
          <w:b/>
          <w:sz w:val="24"/>
          <w:szCs w:val="24"/>
        </w:rPr>
        <w:t>.4</w:t>
      </w:r>
      <w:r w:rsidR="0071182A" w:rsidRPr="00D835A3">
        <w:rPr>
          <w:rFonts w:ascii="Calibri" w:hAnsi="Calibri"/>
          <w:b/>
          <w:sz w:val="24"/>
          <w:szCs w:val="24"/>
        </w:rPr>
        <w:t>.</w:t>
      </w:r>
      <w:r w:rsidR="0091796F">
        <w:rPr>
          <w:rFonts w:ascii="Calibri" w:hAnsi="Calibri"/>
          <w:b/>
          <w:sz w:val="24"/>
          <w:szCs w:val="24"/>
        </w:rPr>
        <w:t>1</w:t>
      </w:r>
      <w:r w:rsidR="0071182A" w:rsidRPr="00D835A3">
        <w:rPr>
          <w:rFonts w:ascii="Calibri" w:hAnsi="Calibri"/>
          <w:b/>
          <w:sz w:val="24"/>
          <w:szCs w:val="24"/>
        </w:rPr>
        <w:t>.</w:t>
      </w:r>
      <w:r w:rsidR="0071182A" w:rsidRPr="00D835A3">
        <w:rPr>
          <w:rFonts w:ascii="Calibri" w:hAnsi="Calibri"/>
          <w:sz w:val="24"/>
          <w:szCs w:val="24"/>
        </w:rPr>
        <w:t xml:space="preserve"> Certidão Negativa de Falência e Recuperação Judicial e Extrajudicial, expedida pelo Cartório Distribuidor da sede da Proponente;</w:t>
      </w:r>
    </w:p>
    <w:p w:rsidR="003C559A" w:rsidRPr="00D835A3" w:rsidRDefault="0071182A" w:rsidP="00220368">
      <w:pPr>
        <w:ind w:left="1418"/>
        <w:jc w:val="both"/>
        <w:rPr>
          <w:rFonts w:ascii="Calibri" w:hAnsi="Calibri"/>
          <w:color w:val="FF0000"/>
          <w:sz w:val="24"/>
          <w:szCs w:val="24"/>
        </w:rPr>
      </w:pPr>
      <w:r w:rsidRPr="00D835A3">
        <w:rPr>
          <w:rFonts w:ascii="Calibri" w:hAnsi="Calibri"/>
          <w:b/>
          <w:color w:val="FF0000"/>
          <w:sz w:val="24"/>
          <w:szCs w:val="24"/>
        </w:rPr>
        <w:t xml:space="preserve">            </w:t>
      </w:r>
    </w:p>
    <w:p w:rsidR="0071182A" w:rsidRPr="00D835A3" w:rsidRDefault="000B02DF" w:rsidP="0071182A">
      <w:pPr>
        <w:ind w:right="43" w:firstLine="720"/>
        <w:jc w:val="both"/>
        <w:rPr>
          <w:rFonts w:ascii="Calibri" w:hAnsi="Calibri"/>
          <w:b/>
          <w:sz w:val="24"/>
          <w:szCs w:val="24"/>
        </w:rPr>
      </w:pPr>
      <w:r>
        <w:rPr>
          <w:rFonts w:ascii="Calibri" w:hAnsi="Calibri"/>
          <w:b/>
          <w:sz w:val="24"/>
          <w:szCs w:val="24"/>
        </w:rPr>
        <w:t>6.4</w:t>
      </w:r>
      <w:r w:rsidR="0071182A" w:rsidRPr="00D835A3">
        <w:rPr>
          <w:rFonts w:ascii="Calibri" w:hAnsi="Calibri"/>
          <w:b/>
          <w:sz w:val="24"/>
          <w:szCs w:val="24"/>
        </w:rPr>
        <w:t>.</w:t>
      </w:r>
      <w:r w:rsidR="00640752" w:rsidRPr="00D835A3">
        <w:rPr>
          <w:rFonts w:ascii="Calibri" w:hAnsi="Calibri"/>
          <w:b/>
          <w:sz w:val="24"/>
          <w:szCs w:val="24"/>
        </w:rPr>
        <w:t>5</w:t>
      </w:r>
      <w:r w:rsidR="0071182A" w:rsidRPr="00D835A3">
        <w:rPr>
          <w:rFonts w:ascii="Calibri" w:hAnsi="Calibri"/>
          <w:b/>
          <w:sz w:val="24"/>
          <w:szCs w:val="24"/>
        </w:rPr>
        <w:t xml:space="preserve">. </w:t>
      </w:r>
      <w:r w:rsidR="003932DB" w:rsidRPr="00D835A3">
        <w:rPr>
          <w:rFonts w:ascii="Calibri" w:hAnsi="Calibri"/>
          <w:b/>
          <w:sz w:val="24"/>
          <w:szCs w:val="24"/>
          <w:u w:val="single"/>
        </w:rPr>
        <w:t>D</w:t>
      </w:r>
      <w:r w:rsidR="00181101">
        <w:rPr>
          <w:rFonts w:ascii="Calibri" w:hAnsi="Calibri"/>
          <w:b/>
          <w:sz w:val="24"/>
          <w:szCs w:val="24"/>
          <w:u w:val="single"/>
        </w:rPr>
        <w:t>OCUMENTAÇÃO COMPLEMENTAR</w:t>
      </w:r>
      <w:r w:rsidR="0071182A" w:rsidRPr="00D835A3">
        <w:rPr>
          <w:rFonts w:ascii="Calibri" w:hAnsi="Calibri"/>
          <w:b/>
          <w:sz w:val="24"/>
          <w:szCs w:val="24"/>
        </w:rPr>
        <w:t>:</w:t>
      </w:r>
    </w:p>
    <w:p w:rsidR="0071182A" w:rsidRPr="00D835A3" w:rsidRDefault="0071182A" w:rsidP="0071182A">
      <w:pPr>
        <w:ind w:right="43" w:firstLine="720"/>
        <w:jc w:val="both"/>
        <w:rPr>
          <w:rFonts w:ascii="Calibri" w:hAnsi="Calibri"/>
          <w:b/>
          <w:sz w:val="24"/>
          <w:szCs w:val="24"/>
        </w:rPr>
      </w:pPr>
    </w:p>
    <w:p w:rsidR="0071182A" w:rsidRPr="00D835A3" w:rsidRDefault="0071182A" w:rsidP="0071182A">
      <w:pPr>
        <w:ind w:right="43" w:firstLine="720"/>
        <w:jc w:val="both"/>
        <w:rPr>
          <w:rFonts w:ascii="Calibri" w:hAnsi="Calibri"/>
          <w:sz w:val="24"/>
          <w:szCs w:val="24"/>
        </w:rPr>
      </w:pPr>
      <w:r w:rsidRPr="00D835A3">
        <w:rPr>
          <w:rFonts w:ascii="Calibri" w:hAnsi="Calibri"/>
          <w:b/>
          <w:sz w:val="24"/>
          <w:szCs w:val="24"/>
        </w:rPr>
        <w:tab/>
      </w:r>
      <w:r w:rsidR="000B02DF">
        <w:rPr>
          <w:rFonts w:ascii="Calibri" w:hAnsi="Calibri"/>
          <w:b/>
          <w:sz w:val="24"/>
          <w:szCs w:val="24"/>
        </w:rPr>
        <w:t>6.4</w:t>
      </w:r>
      <w:r w:rsidR="00640752" w:rsidRPr="00D835A3">
        <w:rPr>
          <w:rFonts w:ascii="Calibri" w:hAnsi="Calibri"/>
          <w:b/>
          <w:sz w:val="24"/>
          <w:szCs w:val="24"/>
        </w:rPr>
        <w:t>.5</w:t>
      </w:r>
      <w:r w:rsidRPr="00D835A3">
        <w:rPr>
          <w:rFonts w:ascii="Calibri" w:hAnsi="Calibri"/>
          <w:b/>
          <w:sz w:val="24"/>
          <w:szCs w:val="24"/>
        </w:rPr>
        <w:t xml:space="preserve">.1.  </w:t>
      </w:r>
      <w:r w:rsidRPr="00D835A3">
        <w:rPr>
          <w:rFonts w:ascii="Calibri" w:hAnsi="Calibri"/>
          <w:sz w:val="24"/>
          <w:szCs w:val="24"/>
        </w:rPr>
        <w:t xml:space="preserve">Declaração de que não está impedida de licitar com a Câmara Municipal de Santa Bárbara d’Oeste e de que não tenha fato impeditivo que possa invalidar qualquer documento apresentado em qualquer fase do processo licitatório </w:t>
      </w:r>
      <w:r w:rsidR="00505102">
        <w:rPr>
          <w:rFonts w:ascii="Calibri" w:hAnsi="Calibri"/>
          <w:b/>
          <w:sz w:val="24"/>
          <w:szCs w:val="24"/>
        </w:rPr>
        <w:t xml:space="preserve">(modelo no Anexo </w:t>
      </w:r>
      <w:proofErr w:type="gramStart"/>
      <w:r w:rsidR="00505102">
        <w:rPr>
          <w:rFonts w:ascii="Calibri" w:hAnsi="Calibri"/>
          <w:b/>
          <w:sz w:val="24"/>
          <w:szCs w:val="24"/>
        </w:rPr>
        <w:t>8</w:t>
      </w:r>
      <w:proofErr w:type="gramEnd"/>
      <w:r w:rsidRPr="00D835A3">
        <w:rPr>
          <w:rFonts w:ascii="Calibri" w:hAnsi="Calibri"/>
          <w:b/>
          <w:sz w:val="24"/>
          <w:szCs w:val="24"/>
        </w:rPr>
        <w:t>)</w:t>
      </w:r>
      <w:r w:rsidRPr="00D835A3">
        <w:rPr>
          <w:rFonts w:ascii="Calibri" w:hAnsi="Calibri"/>
          <w:sz w:val="24"/>
          <w:szCs w:val="24"/>
        </w:rPr>
        <w:t>;</w:t>
      </w:r>
    </w:p>
    <w:p w:rsidR="0071182A" w:rsidRPr="00D835A3" w:rsidRDefault="0071182A" w:rsidP="0071182A">
      <w:pPr>
        <w:ind w:right="43" w:firstLine="720"/>
        <w:jc w:val="both"/>
        <w:rPr>
          <w:rFonts w:ascii="Calibri" w:hAnsi="Calibri"/>
          <w:sz w:val="24"/>
          <w:szCs w:val="24"/>
        </w:rPr>
      </w:pPr>
    </w:p>
    <w:p w:rsidR="0071182A" w:rsidRPr="00D835A3" w:rsidRDefault="000B02DF" w:rsidP="0071182A">
      <w:pPr>
        <w:autoSpaceDE w:val="0"/>
        <w:autoSpaceDN w:val="0"/>
        <w:adjustRightInd w:val="0"/>
        <w:ind w:firstLine="567"/>
        <w:jc w:val="both"/>
        <w:rPr>
          <w:rFonts w:ascii="Calibri" w:hAnsi="Calibri"/>
          <w:sz w:val="24"/>
          <w:szCs w:val="24"/>
        </w:rPr>
      </w:pPr>
      <w:r>
        <w:rPr>
          <w:rFonts w:ascii="Calibri" w:hAnsi="Calibri"/>
          <w:b/>
          <w:sz w:val="24"/>
          <w:szCs w:val="24"/>
        </w:rPr>
        <w:tab/>
      </w:r>
      <w:r>
        <w:rPr>
          <w:rFonts w:ascii="Calibri" w:hAnsi="Calibri"/>
          <w:b/>
          <w:sz w:val="24"/>
          <w:szCs w:val="24"/>
        </w:rPr>
        <w:tab/>
        <w:t>6.4</w:t>
      </w:r>
      <w:r w:rsidR="0071182A" w:rsidRPr="00D835A3">
        <w:rPr>
          <w:rFonts w:ascii="Calibri" w:hAnsi="Calibri"/>
          <w:b/>
          <w:sz w:val="24"/>
          <w:szCs w:val="24"/>
        </w:rPr>
        <w:t>.</w:t>
      </w:r>
      <w:r w:rsidR="00640752" w:rsidRPr="00D835A3">
        <w:rPr>
          <w:rFonts w:ascii="Calibri" w:hAnsi="Calibri"/>
          <w:b/>
          <w:sz w:val="24"/>
          <w:szCs w:val="24"/>
        </w:rPr>
        <w:t>5</w:t>
      </w:r>
      <w:r w:rsidR="0071182A" w:rsidRPr="00D835A3">
        <w:rPr>
          <w:rFonts w:ascii="Calibri" w:hAnsi="Calibri"/>
          <w:b/>
          <w:sz w:val="24"/>
          <w:szCs w:val="24"/>
        </w:rPr>
        <w:t xml:space="preserve">.2. </w:t>
      </w:r>
      <w:r w:rsidR="0071182A" w:rsidRPr="00D835A3">
        <w:rPr>
          <w:rFonts w:ascii="Calibri" w:hAnsi="Calibri"/>
          <w:sz w:val="24"/>
          <w:szCs w:val="24"/>
        </w:rPr>
        <w:t>Declaração de que não emprega menor de 18 (dezoito) anos em trabalho noturno, perigoso ou insalubre e não emprega menor de 16 (dezesseis) anos, salvo na condição de aprendiz, a partir dos 14 (quatorze) anos, nos termos do artigo 7º, inciso XXXIII, da Constituição Federal (</w:t>
      </w:r>
      <w:r w:rsidR="0071182A" w:rsidRPr="00D835A3">
        <w:rPr>
          <w:rFonts w:ascii="Calibri" w:hAnsi="Calibri"/>
          <w:b/>
          <w:sz w:val="24"/>
          <w:szCs w:val="24"/>
        </w:rPr>
        <w:t xml:space="preserve">modelo no Anexo </w:t>
      </w:r>
      <w:proofErr w:type="gramStart"/>
      <w:r w:rsidR="00505102">
        <w:rPr>
          <w:rFonts w:ascii="Calibri" w:hAnsi="Calibri"/>
          <w:b/>
          <w:sz w:val="24"/>
          <w:szCs w:val="24"/>
        </w:rPr>
        <w:t>6</w:t>
      </w:r>
      <w:proofErr w:type="gramEnd"/>
      <w:r w:rsidR="0071182A" w:rsidRPr="00D835A3">
        <w:rPr>
          <w:rFonts w:ascii="Calibri" w:hAnsi="Calibri"/>
          <w:sz w:val="24"/>
          <w:szCs w:val="24"/>
        </w:rPr>
        <w:t>);</w:t>
      </w:r>
    </w:p>
    <w:p w:rsidR="0071182A" w:rsidRPr="00D835A3" w:rsidRDefault="0071182A" w:rsidP="0071182A">
      <w:pPr>
        <w:ind w:right="43" w:firstLine="720"/>
        <w:jc w:val="both"/>
        <w:rPr>
          <w:rFonts w:ascii="Calibri" w:hAnsi="Calibri"/>
          <w:b/>
          <w:sz w:val="24"/>
          <w:szCs w:val="24"/>
        </w:rPr>
      </w:pPr>
    </w:p>
    <w:p w:rsidR="0071182A" w:rsidRPr="00D835A3" w:rsidRDefault="0071182A" w:rsidP="0071182A">
      <w:pPr>
        <w:autoSpaceDE w:val="0"/>
        <w:autoSpaceDN w:val="0"/>
        <w:adjustRightInd w:val="0"/>
        <w:ind w:firstLine="567"/>
        <w:jc w:val="both"/>
        <w:rPr>
          <w:rFonts w:ascii="Calibri" w:hAnsi="Calibri"/>
          <w:b/>
          <w:sz w:val="24"/>
          <w:szCs w:val="24"/>
        </w:rPr>
      </w:pPr>
      <w:r w:rsidRPr="00D835A3">
        <w:rPr>
          <w:rFonts w:ascii="Calibri" w:hAnsi="Calibri"/>
          <w:b/>
          <w:sz w:val="24"/>
          <w:szCs w:val="24"/>
        </w:rPr>
        <w:tab/>
      </w:r>
      <w:r w:rsidRPr="00D835A3">
        <w:rPr>
          <w:rFonts w:ascii="Calibri" w:hAnsi="Calibri"/>
          <w:b/>
          <w:sz w:val="24"/>
          <w:szCs w:val="24"/>
        </w:rPr>
        <w:tab/>
      </w:r>
      <w:r w:rsidR="000B02DF">
        <w:rPr>
          <w:rFonts w:ascii="Calibri" w:hAnsi="Calibri"/>
          <w:b/>
          <w:sz w:val="24"/>
          <w:szCs w:val="24"/>
        </w:rPr>
        <w:t>6.4</w:t>
      </w:r>
      <w:r w:rsidR="00640752" w:rsidRPr="00D835A3">
        <w:rPr>
          <w:rFonts w:ascii="Calibri" w:hAnsi="Calibri"/>
          <w:b/>
          <w:sz w:val="24"/>
          <w:szCs w:val="24"/>
        </w:rPr>
        <w:t>.5</w:t>
      </w:r>
      <w:r w:rsidRPr="00D835A3">
        <w:rPr>
          <w:rFonts w:ascii="Calibri" w:hAnsi="Calibri"/>
          <w:b/>
          <w:sz w:val="24"/>
          <w:szCs w:val="24"/>
        </w:rPr>
        <w:t xml:space="preserve">.3. </w:t>
      </w:r>
      <w:r w:rsidRPr="00D835A3">
        <w:rPr>
          <w:rFonts w:ascii="Calibri" w:hAnsi="Calibri"/>
          <w:sz w:val="24"/>
          <w:szCs w:val="24"/>
        </w:rPr>
        <w:t xml:space="preserve">Em se tratando de microempresa ou empresa de pequeno porte, declaração visando ao exercício da preferência prevista na Lei Complementar nº 123/06, que deverá ser feita de acordo com o </w:t>
      </w:r>
      <w:r w:rsidRPr="00D835A3">
        <w:rPr>
          <w:rFonts w:ascii="Calibri" w:hAnsi="Calibri"/>
          <w:b/>
          <w:sz w:val="24"/>
          <w:szCs w:val="24"/>
        </w:rPr>
        <w:t xml:space="preserve">modelo do Anexo </w:t>
      </w:r>
      <w:proofErr w:type="gramStart"/>
      <w:r w:rsidR="00505102">
        <w:rPr>
          <w:rFonts w:ascii="Calibri" w:hAnsi="Calibri"/>
          <w:b/>
          <w:sz w:val="24"/>
          <w:szCs w:val="24"/>
        </w:rPr>
        <w:t>5</w:t>
      </w:r>
      <w:proofErr w:type="gramEnd"/>
      <w:r w:rsidRPr="00D835A3">
        <w:rPr>
          <w:rFonts w:ascii="Calibri" w:hAnsi="Calibri"/>
          <w:b/>
          <w:sz w:val="24"/>
          <w:szCs w:val="24"/>
        </w:rPr>
        <w:t xml:space="preserve">. </w:t>
      </w:r>
    </w:p>
    <w:p w:rsidR="0071182A" w:rsidRPr="00D835A3" w:rsidRDefault="0071182A" w:rsidP="0071182A">
      <w:pPr>
        <w:ind w:firstLine="567"/>
        <w:jc w:val="both"/>
        <w:rPr>
          <w:rFonts w:ascii="Calibri" w:hAnsi="Calibri"/>
          <w:b/>
          <w:sz w:val="24"/>
          <w:szCs w:val="24"/>
        </w:rPr>
      </w:pPr>
    </w:p>
    <w:p w:rsidR="0071182A" w:rsidRPr="00D835A3" w:rsidRDefault="0071182A" w:rsidP="0071182A">
      <w:pPr>
        <w:ind w:right="43" w:firstLine="567"/>
        <w:jc w:val="both"/>
        <w:rPr>
          <w:rFonts w:ascii="Calibri" w:hAnsi="Calibri"/>
          <w:sz w:val="24"/>
          <w:szCs w:val="24"/>
        </w:rPr>
      </w:pPr>
      <w:r w:rsidRPr="00D835A3">
        <w:rPr>
          <w:rFonts w:ascii="Calibri" w:hAnsi="Calibri"/>
          <w:b/>
          <w:sz w:val="24"/>
          <w:szCs w:val="24"/>
        </w:rPr>
        <w:tab/>
      </w:r>
      <w:r w:rsidRPr="00D835A3">
        <w:rPr>
          <w:rFonts w:ascii="Calibri" w:hAnsi="Calibri"/>
          <w:b/>
          <w:sz w:val="24"/>
          <w:szCs w:val="24"/>
        </w:rPr>
        <w:tab/>
      </w:r>
      <w:r w:rsidR="000B02DF">
        <w:rPr>
          <w:rFonts w:ascii="Calibri" w:hAnsi="Calibri"/>
          <w:b/>
          <w:sz w:val="24"/>
          <w:szCs w:val="24"/>
        </w:rPr>
        <w:t>6.4</w:t>
      </w:r>
      <w:r w:rsidRPr="00D835A3">
        <w:rPr>
          <w:rFonts w:ascii="Calibri" w:hAnsi="Calibri"/>
          <w:b/>
          <w:sz w:val="24"/>
          <w:szCs w:val="24"/>
        </w:rPr>
        <w:t>.</w:t>
      </w:r>
      <w:r w:rsidR="00640752" w:rsidRPr="00D835A3">
        <w:rPr>
          <w:rFonts w:ascii="Calibri" w:hAnsi="Calibri"/>
          <w:b/>
          <w:sz w:val="24"/>
          <w:szCs w:val="24"/>
        </w:rPr>
        <w:t>5</w:t>
      </w:r>
      <w:r w:rsidRPr="00D835A3">
        <w:rPr>
          <w:rFonts w:ascii="Calibri" w:hAnsi="Calibri"/>
          <w:b/>
          <w:sz w:val="24"/>
          <w:szCs w:val="24"/>
        </w:rPr>
        <w:t xml:space="preserve">.4. </w:t>
      </w:r>
      <w:r w:rsidRPr="00D835A3">
        <w:rPr>
          <w:rFonts w:ascii="Calibri" w:hAnsi="Calibri"/>
          <w:sz w:val="24"/>
          <w:szCs w:val="24"/>
        </w:rPr>
        <w:t xml:space="preserve">Declaração de representante legal para responder pela empresa em atividades ligadas </w:t>
      </w:r>
      <w:r w:rsidR="00AE1FD2" w:rsidRPr="00D835A3">
        <w:rPr>
          <w:rFonts w:ascii="Calibri" w:hAnsi="Calibri"/>
          <w:sz w:val="24"/>
          <w:szCs w:val="24"/>
        </w:rPr>
        <w:t>a</w:t>
      </w:r>
      <w:r w:rsidRPr="00D835A3">
        <w:rPr>
          <w:rFonts w:ascii="Calibri" w:hAnsi="Calibri"/>
          <w:sz w:val="24"/>
          <w:szCs w:val="24"/>
        </w:rPr>
        <w:t xml:space="preserve"> presente licitação, com completa identificação e atribuições específicas </w:t>
      </w:r>
      <w:r w:rsidR="00505102">
        <w:rPr>
          <w:rFonts w:ascii="Calibri" w:hAnsi="Calibri"/>
          <w:b/>
          <w:sz w:val="24"/>
          <w:szCs w:val="24"/>
        </w:rPr>
        <w:t>(modelo no Anexo 10</w:t>
      </w:r>
      <w:r w:rsidRPr="00D835A3">
        <w:rPr>
          <w:rFonts w:ascii="Calibri" w:hAnsi="Calibri"/>
          <w:b/>
          <w:sz w:val="24"/>
          <w:szCs w:val="24"/>
        </w:rPr>
        <w:t>)</w:t>
      </w:r>
      <w:r w:rsidRPr="00D835A3">
        <w:rPr>
          <w:rFonts w:ascii="Calibri" w:hAnsi="Calibri"/>
          <w:sz w:val="24"/>
          <w:szCs w:val="24"/>
        </w:rPr>
        <w:t>.</w:t>
      </w:r>
    </w:p>
    <w:p w:rsidR="0071182A" w:rsidRPr="00D835A3" w:rsidRDefault="0071182A" w:rsidP="0071182A">
      <w:pPr>
        <w:ind w:right="43"/>
        <w:jc w:val="both"/>
        <w:rPr>
          <w:rFonts w:ascii="Calibri" w:hAnsi="Calibri"/>
          <w:sz w:val="24"/>
          <w:szCs w:val="24"/>
        </w:rPr>
      </w:pPr>
    </w:p>
    <w:p w:rsidR="0071182A" w:rsidRPr="00D835A3" w:rsidRDefault="0071182A" w:rsidP="0071182A">
      <w:pPr>
        <w:ind w:right="43" w:firstLine="1418"/>
        <w:jc w:val="both"/>
        <w:rPr>
          <w:rFonts w:ascii="Calibri" w:hAnsi="Calibri"/>
          <w:sz w:val="24"/>
          <w:szCs w:val="24"/>
        </w:rPr>
      </w:pPr>
      <w:r w:rsidRPr="00D835A3">
        <w:rPr>
          <w:rFonts w:ascii="Calibri" w:hAnsi="Calibri"/>
          <w:b/>
          <w:sz w:val="24"/>
          <w:szCs w:val="24"/>
        </w:rPr>
        <w:tab/>
      </w:r>
      <w:r w:rsidR="00505102">
        <w:rPr>
          <w:rFonts w:ascii="Calibri" w:hAnsi="Calibri"/>
          <w:b/>
          <w:sz w:val="24"/>
          <w:szCs w:val="24"/>
        </w:rPr>
        <w:t>6.4</w:t>
      </w:r>
      <w:r w:rsidR="00640752" w:rsidRPr="00D835A3">
        <w:rPr>
          <w:rFonts w:ascii="Calibri" w:hAnsi="Calibri"/>
          <w:b/>
          <w:sz w:val="24"/>
          <w:szCs w:val="24"/>
        </w:rPr>
        <w:t>.5</w:t>
      </w:r>
      <w:r w:rsidRPr="00D835A3">
        <w:rPr>
          <w:rFonts w:ascii="Calibri" w:hAnsi="Calibri"/>
          <w:b/>
          <w:sz w:val="24"/>
          <w:szCs w:val="24"/>
        </w:rPr>
        <w:t xml:space="preserve">.4.1. </w:t>
      </w:r>
      <w:r w:rsidRPr="00D835A3">
        <w:rPr>
          <w:rFonts w:ascii="Calibri" w:hAnsi="Calibri"/>
          <w:sz w:val="24"/>
          <w:szCs w:val="24"/>
        </w:rPr>
        <w:t>A não apresentação d</w:t>
      </w:r>
      <w:r w:rsidR="00890A42" w:rsidRPr="00D835A3">
        <w:rPr>
          <w:rFonts w:ascii="Calibri" w:hAnsi="Calibri"/>
          <w:sz w:val="24"/>
          <w:szCs w:val="24"/>
        </w:rPr>
        <w:t>ess</w:t>
      </w:r>
      <w:r w:rsidRPr="00D835A3">
        <w:rPr>
          <w:rFonts w:ascii="Calibri" w:hAnsi="Calibri"/>
          <w:sz w:val="24"/>
          <w:szCs w:val="24"/>
        </w:rPr>
        <w:t xml:space="preserve">a declaração não implica a </w:t>
      </w:r>
      <w:r w:rsidRPr="00D835A3">
        <w:rPr>
          <w:rFonts w:ascii="Calibri" w:hAnsi="Calibri"/>
          <w:sz w:val="24"/>
          <w:szCs w:val="24"/>
        </w:rPr>
        <w:lastRenderedPageBreak/>
        <w:t>inabilitação da empresa licitante, mas impede o representante de discordar e de se manifestar contra as decisões tomadas pela Comissão durante a sessão de abertura dos envelopes.</w:t>
      </w:r>
    </w:p>
    <w:p w:rsidR="0071182A" w:rsidRPr="00D835A3" w:rsidRDefault="0071182A" w:rsidP="0071182A">
      <w:pPr>
        <w:ind w:right="43" w:firstLine="709"/>
        <w:jc w:val="both"/>
        <w:rPr>
          <w:rFonts w:ascii="Calibri" w:hAnsi="Calibri"/>
          <w:b/>
          <w:sz w:val="24"/>
          <w:szCs w:val="24"/>
        </w:rPr>
      </w:pPr>
    </w:p>
    <w:p w:rsidR="0071182A" w:rsidRPr="00D835A3" w:rsidRDefault="00505102" w:rsidP="0071182A">
      <w:pPr>
        <w:tabs>
          <w:tab w:val="left" w:pos="540"/>
          <w:tab w:val="left" w:pos="1080"/>
        </w:tabs>
        <w:jc w:val="both"/>
        <w:rPr>
          <w:rFonts w:ascii="Calibri" w:hAnsi="Calibri"/>
          <w:sz w:val="24"/>
          <w:szCs w:val="24"/>
        </w:rPr>
      </w:pPr>
      <w:r>
        <w:rPr>
          <w:rFonts w:ascii="Calibri" w:hAnsi="Calibri"/>
          <w:b/>
          <w:sz w:val="24"/>
          <w:szCs w:val="24"/>
        </w:rPr>
        <w:t>6.5</w:t>
      </w:r>
      <w:r w:rsidR="0071182A" w:rsidRPr="00D835A3">
        <w:rPr>
          <w:rFonts w:ascii="Calibri" w:hAnsi="Calibri"/>
          <w:b/>
          <w:sz w:val="24"/>
          <w:szCs w:val="24"/>
        </w:rPr>
        <w:t xml:space="preserve">. </w:t>
      </w:r>
      <w:r w:rsidR="0071182A" w:rsidRPr="00D835A3">
        <w:rPr>
          <w:rFonts w:ascii="Calibri" w:hAnsi="Calibri"/>
          <w:sz w:val="24"/>
          <w:szCs w:val="24"/>
        </w:rPr>
        <w:t xml:space="preserve">As microempresas </w:t>
      </w:r>
      <w:r w:rsidR="001F22DA">
        <w:rPr>
          <w:rFonts w:ascii="Calibri" w:hAnsi="Calibri"/>
          <w:sz w:val="24"/>
          <w:szCs w:val="24"/>
        </w:rPr>
        <w:t xml:space="preserve">(ME) </w:t>
      </w:r>
      <w:r w:rsidR="0071182A" w:rsidRPr="00D835A3">
        <w:rPr>
          <w:rFonts w:ascii="Calibri" w:hAnsi="Calibri"/>
          <w:sz w:val="24"/>
          <w:szCs w:val="24"/>
        </w:rPr>
        <w:t>e empresas de pequeno porte</w:t>
      </w:r>
      <w:r w:rsidR="001F22DA">
        <w:rPr>
          <w:rFonts w:ascii="Calibri" w:hAnsi="Calibri"/>
          <w:sz w:val="24"/>
          <w:szCs w:val="24"/>
        </w:rPr>
        <w:t xml:space="preserve"> (EPP)</w:t>
      </w:r>
      <w:r w:rsidR="0071182A" w:rsidRPr="00D835A3">
        <w:rPr>
          <w:rFonts w:ascii="Calibri" w:hAnsi="Calibri"/>
          <w:sz w:val="24"/>
          <w:szCs w:val="24"/>
        </w:rPr>
        <w:t>, por ocasião da participação neste certame, deverão apresentar toda a documentação exigida para fins de comprovação da regularidade fiscal, mesmo que esta apresente alguma restrição.</w:t>
      </w:r>
    </w:p>
    <w:p w:rsidR="00DB0B0D" w:rsidRPr="00DB0B0D" w:rsidRDefault="0071182A" w:rsidP="00DB0B0D">
      <w:pPr>
        <w:spacing w:before="100" w:beforeAutospacing="1" w:after="100" w:afterAutospacing="1"/>
        <w:jc w:val="both"/>
        <w:rPr>
          <w:rFonts w:ascii="Calibri" w:hAnsi="Calibri"/>
          <w:sz w:val="24"/>
          <w:szCs w:val="24"/>
          <w:lang w:eastAsia="pt-BR"/>
        </w:rPr>
      </w:pPr>
      <w:r w:rsidRPr="00D835A3">
        <w:rPr>
          <w:rFonts w:ascii="Calibri" w:hAnsi="Calibri"/>
          <w:sz w:val="24"/>
          <w:szCs w:val="24"/>
        </w:rPr>
        <w:tab/>
      </w:r>
      <w:r w:rsidR="00505102">
        <w:rPr>
          <w:rFonts w:ascii="Calibri" w:hAnsi="Calibri"/>
          <w:b/>
          <w:sz w:val="24"/>
          <w:szCs w:val="24"/>
        </w:rPr>
        <w:t>6.5</w:t>
      </w:r>
      <w:r w:rsidRPr="00D835A3">
        <w:rPr>
          <w:rFonts w:ascii="Calibri" w:hAnsi="Calibri"/>
          <w:b/>
          <w:sz w:val="24"/>
          <w:szCs w:val="24"/>
        </w:rPr>
        <w:t xml:space="preserve">.1. </w:t>
      </w:r>
      <w:r w:rsidR="00DB0B0D" w:rsidRPr="00DB0B0D">
        <w:rPr>
          <w:rFonts w:ascii="Calibri" w:hAnsi="Calibri" w:cs="Arial"/>
          <w:color w:val="000000"/>
          <w:sz w:val="24"/>
          <w:szCs w:val="24"/>
          <w:lang w:eastAsia="pt-BR"/>
        </w:rPr>
        <w:t xml:space="preserve">Havendo alguma restrição na comprovação da </w:t>
      </w:r>
      <w:r w:rsidR="00DB0B0D" w:rsidRPr="00DB0B0D">
        <w:rPr>
          <w:rFonts w:ascii="Calibri" w:hAnsi="Calibri" w:cs="Arial"/>
          <w:color w:val="000000"/>
          <w:sz w:val="24"/>
          <w:szCs w:val="24"/>
          <w:u w:val="single"/>
          <w:lang w:eastAsia="pt-BR"/>
        </w:rPr>
        <w:t>regularidade fiscal</w:t>
      </w:r>
      <w:r w:rsidR="00DB0B0D" w:rsidRPr="00DB0B0D">
        <w:rPr>
          <w:rFonts w:ascii="Calibri" w:hAnsi="Calibri" w:cs="Arial"/>
          <w:color w:val="000000"/>
          <w:sz w:val="24"/>
          <w:szCs w:val="24"/>
          <w:lang w:eastAsia="pt-BR"/>
        </w:rPr>
        <w:t xml:space="preserve">, será assegurado o prazo de </w:t>
      </w:r>
      <w:proofErr w:type="gramStart"/>
      <w:r w:rsidR="00DB0B0D" w:rsidRPr="00DB0B0D">
        <w:rPr>
          <w:rFonts w:ascii="Calibri" w:hAnsi="Calibri" w:cs="Arial"/>
          <w:color w:val="000000"/>
          <w:sz w:val="24"/>
          <w:szCs w:val="24"/>
          <w:lang w:eastAsia="pt-BR"/>
        </w:rPr>
        <w:t>2</w:t>
      </w:r>
      <w:proofErr w:type="gramEnd"/>
      <w:r w:rsidR="00DB0B0D" w:rsidRPr="00DB0B0D">
        <w:rPr>
          <w:rFonts w:ascii="Calibri" w:hAnsi="Calibri" w:cs="Arial"/>
          <w:color w:val="000000"/>
          <w:sz w:val="24"/>
          <w:szCs w:val="24"/>
          <w:lang w:eastAsia="pt-BR"/>
        </w:rPr>
        <w:t xml:space="preserve"> (dois) dias úteis, cujo termo inicial corresponderá ao momento em que o proponente for declarado o vencedor do certame, prorrogáveis por igual período, a c</w:t>
      </w:r>
      <w:r w:rsidR="00DB0B0D">
        <w:rPr>
          <w:rFonts w:ascii="Calibri" w:hAnsi="Calibri" w:cs="Arial"/>
          <w:color w:val="000000"/>
          <w:sz w:val="24"/>
          <w:szCs w:val="24"/>
          <w:lang w:eastAsia="pt-BR"/>
        </w:rPr>
        <w:t>ritério da Comissão Permanente de Licitações</w:t>
      </w:r>
      <w:r w:rsidR="00DB0B0D" w:rsidRPr="00DB0B0D">
        <w:rPr>
          <w:rFonts w:ascii="Calibri" w:hAnsi="Calibri" w:cs="Arial"/>
          <w:color w:val="000000"/>
          <w:sz w:val="24"/>
          <w:szCs w:val="24"/>
          <w:lang w:eastAsia="pt-BR"/>
        </w:rPr>
        <w:t>, para a regularização da documentação, pagamento ou parcelamento do débito, e emissão de eventuais certidões negativas ou positivas com efeito de certidão negativa.</w:t>
      </w:r>
    </w:p>
    <w:p w:rsidR="0071182A" w:rsidRPr="00D835A3" w:rsidRDefault="0071182A" w:rsidP="0071182A">
      <w:pPr>
        <w:tabs>
          <w:tab w:val="left" w:pos="1418"/>
        </w:tabs>
        <w:jc w:val="both"/>
        <w:rPr>
          <w:rFonts w:ascii="Calibri" w:hAnsi="Calibri"/>
          <w:sz w:val="24"/>
          <w:szCs w:val="24"/>
        </w:rPr>
      </w:pPr>
      <w:r w:rsidRPr="00D835A3">
        <w:rPr>
          <w:rFonts w:ascii="Calibri" w:hAnsi="Calibri"/>
          <w:sz w:val="24"/>
          <w:szCs w:val="24"/>
        </w:rPr>
        <w:tab/>
      </w:r>
      <w:r w:rsidR="00505102" w:rsidRPr="00505102">
        <w:rPr>
          <w:rFonts w:ascii="Calibri" w:hAnsi="Calibri"/>
          <w:b/>
          <w:sz w:val="24"/>
          <w:szCs w:val="24"/>
        </w:rPr>
        <w:t>6</w:t>
      </w:r>
      <w:r w:rsidR="00505102">
        <w:rPr>
          <w:rFonts w:ascii="Calibri" w:hAnsi="Calibri"/>
          <w:b/>
          <w:sz w:val="24"/>
          <w:szCs w:val="24"/>
        </w:rPr>
        <w:t>.5</w:t>
      </w:r>
      <w:r w:rsidRPr="00D835A3">
        <w:rPr>
          <w:rFonts w:ascii="Calibri" w:hAnsi="Calibri"/>
          <w:b/>
          <w:sz w:val="24"/>
          <w:szCs w:val="24"/>
        </w:rPr>
        <w:t xml:space="preserve">.1.1. </w:t>
      </w:r>
      <w:r w:rsidRPr="00D835A3">
        <w:rPr>
          <w:rFonts w:ascii="Calibri" w:hAnsi="Calibri"/>
          <w:sz w:val="24"/>
          <w:szCs w:val="24"/>
        </w:rPr>
        <w:t>A não regularização da documentação no prazo previsto implicará na decadência do direito à contratação, sem prejuízo das sanções previstas neste edital, procedendo-se a convocação dos licitantes para, em sessão publica, retomar os atos referentes ao procedimento licitatório, nos termos da legislação.</w:t>
      </w:r>
    </w:p>
    <w:p w:rsidR="0071182A" w:rsidRPr="00D835A3" w:rsidRDefault="0071182A" w:rsidP="0071182A">
      <w:pPr>
        <w:jc w:val="both"/>
        <w:rPr>
          <w:rFonts w:ascii="Calibri" w:hAnsi="Calibri"/>
          <w:b/>
          <w:sz w:val="24"/>
          <w:szCs w:val="24"/>
        </w:rPr>
      </w:pPr>
    </w:p>
    <w:p w:rsidR="0071182A" w:rsidRPr="00D835A3" w:rsidRDefault="00505102" w:rsidP="0071182A">
      <w:pPr>
        <w:jc w:val="both"/>
        <w:rPr>
          <w:rFonts w:ascii="Calibri" w:hAnsi="Calibri"/>
          <w:sz w:val="24"/>
          <w:szCs w:val="24"/>
        </w:rPr>
      </w:pPr>
      <w:r>
        <w:rPr>
          <w:rFonts w:ascii="Calibri" w:hAnsi="Calibri"/>
          <w:b/>
          <w:sz w:val="24"/>
          <w:szCs w:val="24"/>
        </w:rPr>
        <w:t>6.6</w:t>
      </w:r>
      <w:r w:rsidR="0071182A" w:rsidRPr="00D835A3">
        <w:rPr>
          <w:rFonts w:ascii="Calibri" w:hAnsi="Calibri"/>
          <w:b/>
          <w:sz w:val="24"/>
          <w:szCs w:val="24"/>
        </w:rPr>
        <w:t xml:space="preserve">. </w:t>
      </w:r>
      <w:r w:rsidR="0071182A" w:rsidRPr="00D835A3">
        <w:rPr>
          <w:rFonts w:ascii="Calibri" w:hAnsi="Calibri"/>
          <w:sz w:val="24"/>
          <w:szCs w:val="24"/>
        </w:rPr>
        <w:t>Na hipótese de não constar prazo de validade nas certidões apresentadas, a Comissão aceitará como válidas as expedidas até 90 (noventa) dias anteriores à data de sua apresentação.</w:t>
      </w:r>
    </w:p>
    <w:p w:rsidR="0071182A" w:rsidRPr="00D835A3" w:rsidRDefault="0071182A" w:rsidP="0071182A">
      <w:pPr>
        <w:ind w:right="43"/>
        <w:jc w:val="both"/>
        <w:rPr>
          <w:rFonts w:ascii="Calibri" w:hAnsi="Calibri"/>
          <w:sz w:val="24"/>
          <w:szCs w:val="24"/>
        </w:rPr>
      </w:pPr>
    </w:p>
    <w:p w:rsidR="0071182A" w:rsidRPr="00D835A3" w:rsidRDefault="00505102" w:rsidP="0071182A">
      <w:pPr>
        <w:ind w:right="43"/>
        <w:jc w:val="both"/>
        <w:rPr>
          <w:rFonts w:ascii="Calibri" w:hAnsi="Calibri"/>
          <w:sz w:val="24"/>
          <w:szCs w:val="24"/>
        </w:rPr>
      </w:pPr>
      <w:r>
        <w:rPr>
          <w:rFonts w:ascii="Calibri" w:hAnsi="Calibri"/>
          <w:b/>
          <w:sz w:val="24"/>
          <w:szCs w:val="24"/>
        </w:rPr>
        <w:t>6.7</w:t>
      </w:r>
      <w:r w:rsidR="0071182A" w:rsidRPr="00D835A3">
        <w:rPr>
          <w:rFonts w:ascii="Calibri" w:hAnsi="Calibri"/>
          <w:b/>
          <w:sz w:val="24"/>
          <w:szCs w:val="24"/>
        </w:rPr>
        <w:t xml:space="preserve">. </w:t>
      </w:r>
      <w:r w:rsidR="0071182A" w:rsidRPr="00D835A3">
        <w:rPr>
          <w:rFonts w:ascii="Calibri" w:hAnsi="Calibri"/>
          <w:sz w:val="24"/>
          <w:szCs w:val="24"/>
        </w:rPr>
        <w:t>Os documentos originais apresentados para confrontação com as fotocópias não autenticadas serão devolvidos, após conferência pela CPL, aos presentes, ficando à disposição os dos não presentes.</w:t>
      </w:r>
    </w:p>
    <w:p w:rsidR="0071182A" w:rsidRPr="00D835A3" w:rsidRDefault="0071182A" w:rsidP="0071182A">
      <w:pPr>
        <w:ind w:right="43"/>
        <w:jc w:val="both"/>
        <w:rPr>
          <w:rFonts w:ascii="Calibri" w:hAnsi="Calibri"/>
          <w:sz w:val="24"/>
          <w:szCs w:val="24"/>
        </w:rPr>
      </w:pPr>
    </w:p>
    <w:p w:rsidR="0071182A" w:rsidRPr="00D835A3" w:rsidRDefault="00505102" w:rsidP="0071182A">
      <w:pPr>
        <w:ind w:right="43"/>
        <w:jc w:val="both"/>
        <w:rPr>
          <w:rFonts w:ascii="Calibri" w:hAnsi="Calibri"/>
          <w:sz w:val="24"/>
          <w:szCs w:val="24"/>
        </w:rPr>
      </w:pPr>
      <w:r>
        <w:rPr>
          <w:rFonts w:ascii="Calibri" w:hAnsi="Calibri"/>
          <w:b/>
          <w:sz w:val="24"/>
          <w:szCs w:val="24"/>
        </w:rPr>
        <w:t>6.8</w:t>
      </w:r>
      <w:r w:rsidR="0071182A" w:rsidRPr="005C26D0">
        <w:rPr>
          <w:rFonts w:ascii="Calibri" w:hAnsi="Calibri"/>
          <w:b/>
          <w:sz w:val="24"/>
          <w:szCs w:val="24"/>
        </w:rPr>
        <w:t xml:space="preserve">. </w:t>
      </w:r>
      <w:r w:rsidR="0071182A" w:rsidRPr="005C26D0">
        <w:rPr>
          <w:rFonts w:ascii="Calibri" w:hAnsi="Calibri"/>
          <w:sz w:val="24"/>
          <w:szCs w:val="24"/>
        </w:rPr>
        <w:t xml:space="preserve">A apresentação do CRC – Certificado de Registro Cadastral, expedido por qualquer órgão público municipal, estadual ou federal, substitui os documentos relativos aos </w:t>
      </w:r>
      <w:r>
        <w:rPr>
          <w:rFonts w:ascii="Calibri" w:hAnsi="Calibri"/>
          <w:b/>
          <w:sz w:val="24"/>
          <w:szCs w:val="24"/>
        </w:rPr>
        <w:t>itens 6</w:t>
      </w:r>
      <w:r w:rsidR="0071182A" w:rsidRPr="005C26D0">
        <w:rPr>
          <w:rFonts w:ascii="Calibri" w:hAnsi="Calibri"/>
          <w:b/>
          <w:sz w:val="24"/>
          <w:szCs w:val="24"/>
        </w:rPr>
        <w:t>.</w:t>
      </w:r>
      <w:r>
        <w:rPr>
          <w:rFonts w:ascii="Calibri" w:hAnsi="Calibri"/>
          <w:b/>
          <w:sz w:val="24"/>
          <w:szCs w:val="24"/>
        </w:rPr>
        <w:t>4</w:t>
      </w:r>
      <w:r w:rsidR="0071182A" w:rsidRPr="005C26D0">
        <w:rPr>
          <w:rFonts w:ascii="Calibri" w:hAnsi="Calibri"/>
          <w:b/>
          <w:sz w:val="24"/>
          <w:szCs w:val="24"/>
        </w:rPr>
        <w:t>.1.</w:t>
      </w:r>
      <w:r w:rsidR="0071182A" w:rsidRPr="005C26D0">
        <w:rPr>
          <w:rFonts w:ascii="Calibri" w:hAnsi="Calibri"/>
          <w:sz w:val="24"/>
          <w:szCs w:val="24"/>
        </w:rPr>
        <w:t xml:space="preserve"> (todos) e </w:t>
      </w:r>
      <w:r w:rsidRPr="00505102">
        <w:rPr>
          <w:rFonts w:ascii="Calibri" w:hAnsi="Calibri"/>
          <w:b/>
          <w:sz w:val="24"/>
          <w:szCs w:val="24"/>
        </w:rPr>
        <w:t>6</w:t>
      </w:r>
      <w:r w:rsidR="0071182A" w:rsidRPr="005C26D0">
        <w:rPr>
          <w:rFonts w:ascii="Calibri" w:hAnsi="Calibri"/>
          <w:b/>
          <w:sz w:val="24"/>
          <w:szCs w:val="24"/>
        </w:rPr>
        <w:t>.</w:t>
      </w:r>
      <w:r>
        <w:rPr>
          <w:rFonts w:ascii="Calibri" w:hAnsi="Calibri"/>
          <w:b/>
          <w:sz w:val="24"/>
          <w:szCs w:val="24"/>
        </w:rPr>
        <w:t>4</w:t>
      </w:r>
      <w:r w:rsidR="0071182A" w:rsidRPr="005C26D0">
        <w:rPr>
          <w:rFonts w:ascii="Calibri" w:hAnsi="Calibri"/>
          <w:b/>
          <w:sz w:val="24"/>
          <w:szCs w:val="24"/>
        </w:rPr>
        <w:t>.2.1.</w:t>
      </w:r>
    </w:p>
    <w:p w:rsidR="00C75E21" w:rsidRDefault="00C75E21" w:rsidP="00C75E21">
      <w:pPr>
        <w:jc w:val="both"/>
        <w:rPr>
          <w:rFonts w:ascii="Calibri" w:hAnsi="Calibri"/>
          <w:b/>
          <w:sz w:val="24"/>
          <w:szCs w:val="24"/>
        </w:rPr>
      </w:pPr>
    </w:p>
    <w:p w:rsidR="00C75E21" w:rsidRPr="005F42E0" w:rsidRDefault="00CD0233" w:rsidP="00C75E21">
      <w:pPr>
        <w:jc w:val="both"/>
        <w:rPr>
          <w:rFonts w:ascii="Calibri" w:hAnsi="Calibri" w:cs="Calibri"/>
          <w:sz w:val="24"/>
          <w:szCs w:val="24"/>
        </w:rPr>
      </w:pPr>
      <w:r>
        <w:rPr>
          <w:rFonts w:ascii="Calibri" w:hAnsi="Calibri"/>
          <w:b/>
          <w:sz w:val="24"/>
          <w:szCs w:val="24"/>
        </w:rPr>
        <w:t>6</w:t>
      </w:r>
      <w:r w:rsidR="00C75E21">
        <w:rPr>
          <w:rFonts w:ascii="Calibri" w:hAnsi="Calibri"/>
          <w:b/>
          <w:sz w:val="24"/>
          <w:szCs w:val="24"/>
        </w:rPr>
        <w:t>.</w:t>
      </w:r>
      <w:r>
        <w:rPr>
          <w:rFonts w:ascii="Calibri" w:hAnsi="Calibri"/>
          <w:b/>
          <w:sz w:val="24"/>
          <w:szCs w:val="24"/>
        </w:rPr>
        <w:t>9</w:t>
      </w:r>
      <w:r w:rsidR="00C75E21" w:rsidRPr="00D835A3">
        <w:rPr>
          <w:rFonts w:ascii="Calibri" w:hAnsi="Calibri"/>
          <w:b/>
          <w:sz w:val="24"/>
          <w:szCs w:val="24"/>
        </w:rPr>
        <w:t xml:space="preserve">. </w:t>
      </w:r>
      <w:r w:rsidR="00C75E21" w:rsidRPr="005F42E0">
        <w:rPr>
          <w:rFonts w:ascii="Calibri" w:hAnsi="Calibri" w:cs="Calibri"/>
          <w:sz w:val="24"/>
          <w:szCs w:val="24"/>
        </w:rPr>
        <w:t xml:space="preserve">Não serão aceitos documentos apresentados por meio de fitas, discos magnéticos, filmes ou cópias em fac-símile, mesmo autenticadas. </w:t>
      </w:r>
    </w:p>
    <w:p w:rsidR="0071182A" w:rsidRDefault="0071182A" w:rsidP="0071182A">
      <w:pPr>
        <w:rPr>
          <w:rFonts w:ascii="Calibri" w:hAnsi="Calibri"/>
          <w:sz w:val="24"/>
          <w:szCs w:val="24"/>
        </w:rPr>
      </w:pPr>
    </w:p>
    <w:p w:rsidR="003A747C" w:rsidRPr="00D835A3" w:rsidRDefault="00B55E9C">
      <w:pPr>
        <w:ind w:right="43"/>
        <w:jc w:val="both"/>
        <w:rPr>
          <w:rFonts w:ascii="Calibri" w:hAnsi="Calibri"/>
          <w:b/>
          <w:sz w:val="24"/>
          <w:szCs w:val="24"/>
          <w:u w:val="single"/>
        </w:rPr>
      </w:pPr>
      <w:r>
        <w:rPr>
          <w:rFonts w:ascii="Calibri" w:hAnsi="Calibri"/>
          <w:b/>
          <w:sz w:val="24"/>
          <w:szCs w:val="24"/>
          <w:u w:val="single"/>
        </w:rPr>
        <w:t xml:space="preserve">7. </w:t>
      </w:r>
      <w:r w:rsidR="003A747C" w:rsidRPr="00D835A3">
        <w:rPr>
          <w:rFonts w:ascii="Calibri" w:hAnsi="Calibri"/>
          <w:b/>
          <w:sz w:val="24"/>
          <w:szCs w:val="24"/>
          <w:u w:val="single"/>
        </w:rPr>
        <w:t>PROPOSTA COMERCIAL (ENVELOPE Nº 2)</w:t>
      </w:r>
    </w:p>
    <w:p w:rsidR="00022A7D" w:rsidRPr="00E85857" w:rsidRDefault="00022A7D">
      <w:pPr>
        <w:ind w:right="43"/>
        <w:jc w:val="both"/>
        <w:rPr>
          <w:rFonts w:ascii="Calibri" w:hAnsi="Calibri"/>
          <w:sz w:val="24"/>
          <w:szCs w:val="24"/>
        </w:rPr>
      </w:pPr>
      <w:r w:rsidRPr="006443C4">
        <w:rPr>
          <w:rFonts w:ascii="Calibri" w:hAnsi="Calibri"/>
          <w:sz w:val="24"/>
          <w:szCs w:val="24"/>
        </w:rPr>
        <w:t xml:space="preserve">A </w:t>
      </w:r>
      <w:r>
        <w:rPr>
          <w:rFonts w:ascii="Calibri" w:hAnsi="Calibri"/>
          <w:sz w:val="24"/>
          <w:szCs w:val="24"/>
        </w:rPr>
        <w:t>proposta comercial deverá ser entregue em envelope fechado, indicando na sua parte externa:</w:t>
      </w:r>
    </w:p>
    <w:tbl>
      <w:tblPr>
        <w:tblpPr w:leftFromText="141" w:rightFromText="141" w:vertAnchor="text" w:tblpY="1"/>
        <w:tblOverlap w:val="never"/>
        <w:tblW w:w="48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2"/>
      </w:tblGrid>
      <w:tr w:rsidR="0080710C" w:rsidRPr="0080710C" w:rsidTr="0080710C">
        <w:tc>
          <w:tcPr>
            <w:tcW w:w="4852" w:type="dxa"/>
          </w:tcPr>
          <w:p w:rsidR="0080710C" w:rsidRPr="0080710C" w:rsidRDefault="0080710C" w:rsidP="0080710C">
            <w:pPr>
              <w:jc w:val="center"/>
              <w:rPr>
                <w:rFonts w:ascii="Calibri" w:hAnsi="Calibri"/>
                <w:sz w:val="24"/>
                <w:szCs w:val="24"/>
              </w:rPr>
            </w:pPr>
            <w:r w:rsidRPr="0080710C">
              <w:rPr>
                <w:rFonts w:ascii="Calibri" w:hAnsi="Calibri"/>
                <w:sz w:val="24"/>
                <w:szCs w:val="24"/>
              </w:rPr>
              <w:t xml:space="preserve">Câmara Munic. de </w:t>
            </w:r>
            <w:proofErr w:type="gramStart"/>
            <w:r w:rsidRPr="0080710C">
              <w:rPr>
                <w:rFonts w:ascii="Calibri" w:hAnsi="Calibri"/>
                <w:sz w:val="24"/>
                <w:szCs w:val="24"/>
              </w:rPr>
              <w:t>Sta.</w:t>
            </w:r>
            <w:proofErr w:type="gramEnd"/>
            <w:r w:rsidRPr="0080710C">
              <w:rPr>
                <w:rFonts w:ascii="Calibri" w:hAnsi="Calibri"/>
                <w:sz w:val="24"/>
                <w:szCs w:val="24"/>
              </w:rPr>
              <w:t xml:space="preserve"> Bárbara d’Oeste</w:t>
            </w:r>
          </w:p>
          <w:p w:rsidR="0080710C" w:rsidRDefault="00943F80" w:rsidP="0080710C">
            <w:pPr>
              <w:jc w:val="center"/>
              <w:rPr>
                <w:rFonts w:ascii="Calibri" w:hAnsi="Calibri"/>
                <w:sz w:val="24"/>
                <w:szCs w:val="24"/>
              </w:rPr>
            </w:pPr>
            <w:r>
              <w:rPr>
                <w:rFonts w:ascii="Calibri" w:hAnsi="Calibri"/>
                <w:sz w:val="24"/>
                <w:szCs w:val="24"/>
              </w:rPr>
              <w:t xml:space="preserve">Tomada de Preços nº </w:t>
            </w:r>
            <w:r w:rsidR="00B04EC7">
              <w:rPr>
                <w:rFonts w:ascii="Calibri" w:hAnsi="Calibri"/>
                <w:sz w:val="24"/>
                <w:szCs w:val="24"/>
              </w:rPr>
              <w:t>01</w:t>
            </w:r>
            <w:r w:rsidR="0080710C" w:rsidRPr="0080710C">
              <w:rPr>
                <w:rFonts w:ascii="Calibri" w:hAnsi="Calibri"/>
                <w:sz w:val="24"/>
                <w:szCs w:val="24"/>
              </w:rPr>
              <w:t>/14</w:t>
            </w:r>
          </w:p>
          <w:p w:rsidR="0080710C" w:rsidRPr="0080710C" w:rsidRDefault="00666FCC" w:rsidP="0080710C">
            <w:pPr>
              <w:jc w:val="center"/>
              <w:rPr>
                <w:rFonts w:ascii="Calibri" w:hAnsi="Calibri"/>
                <w:sz w:val="24"/>
                <w:szCs w:val="24"/>
              </w:rPr>
            </w:pPr>
            <w:r>
              <w:rPr>
                <w:rFonts w:ascii="Calibri" w:hAnsi="Calibri"/>
                <w:sz w:val="24"/>
                <w:szCs w:val="24"/>
              </w:rPr>
              <w:t>Processo 1372/14</w:t>
            </w:r>
          </w:p>
          <w:p w:rsidR="0080710C" w:rsidRPr="0080710C" w:rsidRDefault="0080710C" w:rsidP="0080710C">
            <w:pPr>
              <w:ind w:left="708" w:hanging="708"/>
              <w:jc w:val="center"/>
              <w:rPr>
                <w:rFonts w:ascii="Calibri" w:hAnsi="Calibri"/>
                <w:b/>
                <w:sz w:val="24"/>
                <w:szCs w:val="24"/>
              </w:rPr>
            </w:pPr>
            <w:r w:rsidRPr="0080710C">
              <w:rPr>
                <w:rFonts w:ascii="Calibri" w:hAnsi="Calibri"/>
                <w:b/>
                <w:sz w:val="24"/>
                <w:szCs w:val="24"/>
              </w:rPr>
              <w:t>Envelope nº 2 – Proposta</w:t>
            </w:r>
          </w:p>
          <w:p w:rsidR="0080710C" w:rsidRPr="0080710C" w:rsidRDefault="0080710C" w:rsidP="0080710C">
            <w:pPr>
              <w:jc w:val="center"/>
              <w:rPr>
                <w:rFonts w:ascii="Calibri" w:hAnsi="Calibri"/>
                <w:sz w:val="24"/>
                <w:szCs w:val="24"/>
              </w:rPr>
            </w:pPr>
            <w:r w:rsidRPr="0080710C">
              <w:rPr>
                <w:rFonts w:ascii="Calibri" w:hAnsi="Calibri"/>
                <w:sz w:val="24"/>
                <w:szCs w:val="24"/>
              </w:rPr>
              <w:t>(Razão Social da Empresa)</w:t>
            </w:r>
          </w:p>
        </w:tc>
      </w:tr>
    </w:tbl>
    <w:p w:rsidR="0080710C" w:rsidRDefault="0080710C">
      <w:pPr>
        <w:ind w:right="43"/>
        <w:jc w:val="both"/>
        <w:rPr>
          <w:rFonts w:ascii="Calibri" w:hAnsi="Calibri"/>
          <w:b/>
          <w:sz w:val="24"/>
          <w:szCs w:val="24"/>
        </w:rPr>
      </w:pPr>
      <w:r w:rsidRPr="0080710C">
        <w:rPr>
          <w:rFonts w:ascii="Calibri" w:hAnsi="Calibri"/>
          <w:b/>
          <w:sz w:val="24"/>
          <w:szCs w:val="24"/>
        </w:rPr>
        <w:br w:type="textWrapping" w:clear="all"/>
      </w:r>
    </w:p>
    <w:p w:rsidR="003A747C" w:rsidRPr="00D835A3" w:rsidRDefault="00AF4841">
      <w:pPr>
        <w:ind w:right="43"/>
        <w:jc w:val="both"/>
        <w:rPr>
          <w:rFonts w:ascii="Calibri" w:hAnsi="Calibri"/>
          <w:sz w:val="24"/>
          <w:szCs w:val="24"/>
        </w:rPr>
      </w:pPr>
      <w:r>
        <w:rPr>
          <w:rFonts w:ascii="Calibri" w:hAnsi="Calibri"/>
          <w:b/>
          <w:sz w:val="24"/>
          <w:szCs w:val="24"/>
        </w:rPr>
        <w:lastRenderedPageBreak/>
        <w:t>7</w:t>
      </w:r>
      <w:r w:rsidR="003A747C" w:rsidRPr="00D835A3">
        <w:rPr>
          <w:rFonts w:ascii="Calibri" w:hAnsi="Calibri"/>
          <w:b/>
          <w:sz w:val="24"/>
          <w:szCs w:val="24"/>
        </w:rPr>
        <w:t>.1</w:t>
      </w:r>
      <w:r w:rsidR="00DD12B2">
        <w:rPr>
          <w:rFonts w:ascii="Calibri" w:hAnsi="Calibri"/>
          <w:sz w:val="24"/>
          <w:szCs w:val="24"/>
        </w:rPr>
        <w:t xml:space="preserve">. O Anexo </w:t>
      </w:r>
      <w:proofErr w:type="gramStart"/>
      <w:r w:rsidR="00DD12B2">
        <w:rPr>
          <w:rFonts w:ascii="Calibri" w:hAnsi="Calibri"/>
          <w:sz w:val="24"/>
          <w:szCs w:val="24"/>
        </w:rPr>
        <w:t>3</w:t>
      </w:r>
      <w:proofErr w:type="gramEnd"/>
      <w:r w:rsidR="00DD12B2">
        <w:rPr>
          <w:rFonts w:ascii="Calibri" w:hAnsi="Calibri"/>
          <w:sz w:val="24"/>
          <w:szCs w:val="24"/>
        </w:rPr>
        <w:t xml:space="preserve"> deverá ser utilizado, para a apresentação da proposta, datilografado ou impresso, em língua portuguesa</w:t>
      </w:r>
      <w:r w:rsidR="003A747C" w:rsidRPr="00D835A3">
        <w:rPr>
          <w:rFonts w:ascii="Calibri" w:hAnsi="Calibri"/>
          <w:sz w:val="24"/>
          <w:szCs w:val="24"/>
        </w:rPr>
        <w:t>,</w:t>
      </w:r>
      <w:r w:rsidR="00DD12B2">
        <w:rPr>
          <w:rFonts w:ascii="Calibri" w:hAnsi="Calibri"/>
          <w:sz w:val="24"/>
          <w:szCs w:val="24"/>
        </w:rPr>
        <w:t xml:space="preserve"> salvo quanto às expressões técnicas de uso corrente, sem rasuras, emendas, borrões ou entrelinhas</w:t>
      </w:r>
      <w:r w:rsidR="003A747C" w:rsidRPr="00D835A3">
        <w:rPr>
          <w:rFonts w:ascii="Calibri" w:hAnsi="Calibri"/>
          <w:sz w:val="24"/>
          <w:szCs w:val="24"/>
        </w:rPr>
        <w:t>,</w:t>
      </w:r>
      <w:r w:rsidR="00DD12B2">
        <w:rPr>
          <w:rFonts w:ascii="Calibri" w:hAnsi="Calibri"/>
          <w:sz w:val="24"/>
          <w:szCs w:val="24"/>
        </w:rPr>
        <w:t xml:space="preserve"> sem cotações alternativas, </w:t>
      </w:r>
      <w:r w:rsidR="00E549E1">
        <w:rPr>
          <w:rFonts w:ascii="Calibri" w:hAnsi="Calibri"/>
          <w:sz w:val="24"/>
          <w:szCs w:val="24"/>
        </w:rPr>
        <w:t>datado</w:t>
      </w:r>
      <w:r w:rsidR="003A747C" w:rsidRPr="00D835A3">
        <w:rPr>
          <w:rFonts w:ascii="Calibri" w:hAnsi="Calibri"/>
          <w:sz w:val="24"/>
          <w:szCs w:val="24"/>
        </w:rPr>
        <w:t xml:space="preserve"> e assinad</w:t>
      </w:r>
      <w:r w:rsidR="00E549E1">
        <w:rPr>
          <w:rFonts w:ascii="Calibri" w:hAnsi="Calibri"/>
          <w:sz w:val="24"/>
          <w:szCs w:val="24"/>
        </w:rPr>
        <w:t>o</w:t>
      </w:r>
      <w:r w:rsidR="003A747C" w:rsidRPr="00D835A3">
        <w:rPr>
          <w:rFonts w:ascii="Calibri" w:hAnsi="Calibri"/>
          <w:sz w:val="24"/>
          <w:szCs w:val="24"/>
        </w:rPr>
        <w:t xml:space="preserve"> pel</w:t>
      </w:r>
      <w:r w:rsidR="00E549E1">
        <w:rPr>
          <w:rFonts w:ascii="Calibri" w:hAnsi="Calibri"/>
          <w:sz w:val="24"/>
          <w:szCs w:val="24"/>
        </w:rPr>
        <w:t>o representante legal do licitante ou pelo procurador</w:t>
      </w:r>
      <w:r w:rsidR="003A747C" w:rsidRPr="00D835A3">
        <w:rPr>
          <w:rFonts w:ascii="Calibri" w:hAnsi="Calibri"/>
          <w:sz w:val="24"/>
          <w:szCs w:val="24"/>
        </w:rPr>
        <w:t>.</w:t>
      </w:r>
    </w:p>
    <w:p w:rsidR="003A747C" w:rsidRPr="00D835A3" w:rsidRDefault="003A747C">
      <w:pPr>
        <w:ind w:right="43"/>
        <w:jc w:val="both"/>
        <w:rPr>
          <w:rFonts w:ascii="Calibri" w:hAnsi="Calibri"/>
          <w:b/>
          <w:sz w:val="24"/>
          <w:szCs w:val="24"/>
        </w:rPr>
      </w:pPr>
    </w:p>
    <w:p w:rsidR="00E549E1" w:rsidRDefault="00AF4841">
      <w:pPr>
        <w:ind w:right="43"/>
        <w:jc w:val="both"/>
        <w:rPr>
          <w:rFonts w:ascii="Calibri" w:hAnsi="Calibri"/>
          <w:sz w:val="24"/>
          <w:szCs w:val="24"/>
        </w:rPr>
      </w:pPr>
      <w:r>
        <w:rPr>
          <w:rFonts w:ascii="Calibri" w:hAnsi="Calibri"/>
          <w:b/>
          <w:sz w:val="24"/>
          <w:szCs w:val="24"/>
        </w:rPr>
        <w:t>7</w:t>
      </w:r>
      <w:r w:rsidR="003A747C" w:rsidRPr="00D835A3">
        <w:rPr>
          <w:rFonts w:ascii="Calibri" w:hAnsi="Calibri"/>
          <w:b/>
          <w:sz w:val="24"/>
          <w:szCs w:val="24"/>
        </w:rPr>
        <w:t>.2</w:t>
      </w:r>
      <w:r w:rsidR="003A747C" w:rsidRPr="00D835A3">
        <w:rPr>
          <w:rFonts w:ascii="Calibri" w:hAnsi="Calibri"/>
          <w:sz w:val="24"/>
          <w:szCs w:val="24"/>
        </w:rPr>
        <w:t xml:space="preserve">. </w:t>
      </w:r>
      <w:r w:rsidR="00E549E1">
        <w:rPr>
          <w:rFonts w:ascii="Calibri" w:hAnsi="Calibri"/>
          <w:sz w:val="24"/>
          <w:szCs w:val="24"/>
        </w:rPr>
        <w:t xml:space="preserve">Deverão </w:t>
      </w:r>
      <w:r w:rsidR="00E944B9">
        <w:rPr>
          <w:rFonts w:ascii="Calibri" w:hAnsi="Calibri"/>
          <w:sz w:val="24"/>
          <w:szCs w:val="24"/>
        </w:rPr>
        <w:t xml:space="preserve">estar </w:t>
      </w:r>
      <w:r w:rsidR="00E549E1">
        <w:rPr>
          <w:rFonts w:ascii="Calibri" w:hAnsi="Calibri"/>
          <w:sz w:val="24"/>
          <w:szCs w:val="24"/>
        </w:rPr>
        <w:t>consignados na proposta:</w:t>
      </w:r>
    </w:p>
    <w:p w:rsidR="00E549E1" w:rsidRDefault="00E549E1" w:rsidP="00E549E1">
      <w:pPr>
        <w:ind w:right="43" w:firstLine="709"/>
        <w:jc w:val="both"/>
        <w:rPr>
          <w:rFonts w:ascii="Calibri" w:hAnsi="Calibri"/>
          <w:b/>
          <w:sz w:val="24"/>
          <w:szCs w:val="24"/>
        </w:rPr>
      </w:pPr>
    </w:p>
    <w:p w:rsidR="00E549E1" w:rsidRDefault="00E549E1" w:rsidP="00E549E1">
      <w:pPr>
        <w:ind w:right="43" w:firstLine="709"/>
        <w:jc w:val="both"/>
        <w:rPr>
          <w:rFonts w:ascii="Calibri" w:hAnsi="Calibri"/>
          <w:sz w:val="24"/>
          <w:szCs w:val="24"/>
        </w:rPr>
      </w:pPr>
      <w:r w:rsidRPr="00E549E1">
        <w:rPr>
          <w:rFonts w:ascii="Calibri" w:hAnsi="Calibri"/>
          <w:b/>
          <w:sz w:val="24"/>
          <w:szCs w:val="24"/>
        </w:rPr>
        <w:t>7.2.1.</w:t>
      </w:r>
      <w:r>
        <w:rPr>
          <w:rFonts w:ascii="Calibri" w:hAnsi="Calibri"/>
          <w:sz w:val="24"/>
          <w:szCs w:val="24"/>
        </w:rPr>
        <w:t xml:space="preserve"> </w:t>
      </w:r>
      <w:r w:rsidR="003A747C" w:rsidRPr="00D835A3">
        <w:rPr>
          <w:rFonts w:ascii="Calibri" w:hAnsi="Calibri"/>
          <w:sz w:val="24"/>
          <w:szCs w:val="24"/>
        </w:rPr>
        <w:t xml:space="preserve">A </w:t>
      </w:r>
      <w:r>
        <w:rPr>
          <w:rFonts w:ascii="Calibri" w:hAnsi="Calibri"/>
          <w:sz w:val="24"/>
          <w:szCs w:val="24"/>
        </w:rPr>
        <w:t>denominação, CNPJ, endereço/</w:t>
      </w:r>
      <w:proofErr w:type="spellStart"/>
      <w:proofErr w:type="gramStart"/>
      <w:r>
        <w:rPr>
          <w:rFonts w:ascii="Calibri" w:hAnsi="Calibri"/>
          <w:sz w:val="24"/>
          <w:szCs w:val="24"/>
        </w:rPr>
        <w:t>cep</w:t>
      </w:r>
      <w:proofErr w:type="spellEnd"/>
      <w:proofErr w:type="gramEnd"/>
      <w:r>
        <w:rPr>
          <w:rFonts w:ascii="Calibri" w:hAnsi="Calibri"/>
          <w:sz w:val="24"/>
          <w:szCs w:val="24"/>
        </w:rPr>
        <w:t>, telefone/fax, e-mail do licitante e data;</w:t>
      </w:r>
    </w:p>
    <w:p w:rsidR="00E549E1" w:rsidRDefault="00E549E1" w:rsidP="00E549E1">
      <w:pPr>
        <w:ind w:right="43" w:firstLine="709"/>
        <w:jc w:val="both"/>
        <w:rPr>
          <w:rFonts w:ascii="Calibri" w:hAnsi="Calibri"/>
          <w:b/>
          <w:sz w:val="24"/>
          <w:szCs w:val="24"/>
        </w:rPr>
      </w:pPr>
    </w:p>
    <w:p w:rsidR="00E549E1" w:rsidRDefault="00E549E1" w:rsidP="00E549E1">
      <w:pPr>
        <w:suppressAutoHyphens w:val="0"/>
        <w:autoSpaceDE w:val="0"/>
        <w:autoSpaceDN w:val="0"/>
        <w:adjustRightInd w:val="0"/>
        <w:ind w:firstLine="709"/>
        <w:jc w:val="both"/>
        <w:rPr>
          <w:rFonts w:ascii="Calibri" w:hAnsi="Calibri" w:cs="Helvetica"/>
          <w:sz w:val="24"/>
          <w:szCs w:val="24"/>
          <w:lang w:eastAsia="pt-BR"/>
        </w:rPr>
      </w:pPr>
      <w:r w:rsidRPr="00E549E1">
        <w:rPr>
          <w:rFonts w:ascii="Calibri" w:hAnsi="Calibri"/>
          <w:b/>
          <w:sz w:val="24"/>
          <w:szCs w:val="24"/>
        </w:rPr>
        <w:t>7.2.2.</w:t>
      </w:r>
      <w:r w:rsidRPr="00E549E1">
        <w:rPr>
          <w:rFonts w:ascii="Calibri" w:hAnsi="Calibri" w:cs="Helvetica"/>
          <w:sz w:val="24"/>
          <w:szCs w:val="24"/>
          <w:lang w:eastAsia="pt-BR"/>
        </w:rPr>
        <w:t xml:space="preserve"> Valores por item em algarismos e o </w:t>
      </w:r>
      <w:r w:rsidRPr="00E549E1">
        <w:rPr>
          <w:rFonts w:ascii="Calibri" w:hAnsi="Calibri" w:cs="Helvetica-Bold"/>
          <w:b/>
          <w:bCs/>
          <w:sz w:val="24"/>
          <w:szCs w:val="24"/>
          <w:lang w:eastAsia="pt-BR"/>
        </w:rPr>
        <w:t>preço total em algarismos e por</w:t>
      </w:r>
      <w:r>
        <w:rPr>
          <w:rFonts w:ascii="Calibri" w:hAnsi="Calibri" w:cs="Helvetica-Bold"/>
          <w:b/>
          <w:bCs/>
          <w:sz w:val="24"/>
          <w:szCs w:val="24"/>
          <w:lang w:eastAsia="pt-BR"/>
        </w:rPr>
        <w:t xml:space="preserve"> </w:t>
      </w:r>
      <w:r w:rsidRPr="00E549E1">
        <w:rPr>
          <w:rFonts w:ascii="Calibri" w:hAnsi="Calibri" w:cs="Helvetica-Bold"/>
          <w:b/>
          <w:bCs/>
          <w:sz w:val="24"/>
          <w:szCs w:val="24"/>
          <w:lang w:eastAsia="pt-BR"/>
        </w:rPr>
        <w:t>extenso</w:t>
      </w:r>
      <w:r w:rsidRPr="00E549E1">
        <w:rPr>
          <w:rFonts w:ascii="Calibri" w:hAnsi="Calibri" w:cs="Helvetica"/>
          <w:sz w:val="24"/>
          <w:szCs w:val="24"/>
          <w:lang w:eastAsia="pt-BR"/>
        </w:rPr>
        <w:t>, expressos em moeda corrente nacional, sem inclusão de qualquer encargo</w:t>
      </w:r>
      <w:r>
        <w:rPr>
          <w:rFonts w:ascii="Calibri" w:hAnsi="Calibri" w:cs="Helvetica"/>
          <w:sz w:val="24"/>
          <w:szCs w:val="24"/>
          <w:lang w:eastAsia="pt-BR"/>
        </w:rPr>
        <w:t xml:space="preserve"> </w:t>
      </w:r>
      <w:r w:rsidRPr="00E549E1">
        <w:rPr>
          <w:rFonts w:ascii="Calibri" w:hAnsi="Calibri" w:cs="Helvetica"/>
          <w:sz w:val="24"/>
          <w:szCs w:val="24"/>
          <w:lang w:eastAsia="pt-BR"/>
        </w:rPr>
        <w:t>financeiro ou previsão inflacionária, incluindo, além do lucro, todas as despesas</w:t>
      </w:r>
      <w:r>
        <w:rPr>
          <w:rFonts w:ascii="Calibri" w:hAnsi="Calibri" w:cs="Helvetica"/>
          <w:sz w:val="24"/>
          <w:szCs w:val="24"/>
          <w:lang w:eastAsia="pt-BR"/>
        </w:rPr>
        <w:t xml:space="preserve"> </w:t>
      </w:r>
      <w:r w:rsidRPr="00E549E1">
        <w:rPr>
          <w:rFonts w:ascii="Calibri" w:hAnsi="Calibri" w:cs="Helvetica"/>
          <w:sz w:val="24"/>
          <w:szCs w:val="24"/>
          <w:lang w:eastAsia="pt-BR"/>
        </w:rPr>
        <w:t>resultantes de impostos, taxas, tributos, frete e demais encargos, assim como todas</w:t>
      </w:r>
      <w:r>
        <w:rPr>
          <w:rFonts w:ascii="Calibri" w:hAnsi="Calibri" w:cs="Helvetica"/>
          <w:sz w:val="24"/>
          <w:szCs w:val="24"/>
          <w:lang w:eastAsia="pt-BR"/>
        </w:rPr>
        <w:t xml:space="preserve"> </w:t>
      </w:r>
      <w:r w:rsidRPr="00E549E1">
        <w:rPr>
          <w:rFonts w:ascii="Calibri" w:hAnsi="Calibri" w:cs="Helvetica"/>
          <w:sz w:val="24"/>
          <w:szCs w:val="24"/>
          <w:lang w:eastAsia="pt-BR"/>
        </w:rPr>
        <w:t>as despesas diretas ou indiretas relacionadas com a integral execução do objeto da</w:t>
      </w:r>
      <w:r>
        <w:rPr>
          <w:rFonts w:ascii="Calibri" w:hAnsi="Calibri" w:cs="Helvetica"/>
          <w:sz w:val="24"/>
          <w:szCs w:val="24"/>
          <w:lang w:eastAsia="pt-BR"/>
        </w:rPr>
        <w:t xml:space="preserve"> </w:t>
      </w:r>
      <w:r w:rsidRPr="00E549E1">
        <w:rPr>
          <w:rFonts w:ascii="Calibri" w:hAnsi="Calibri" w:cs="Helvetica"/>
          <w:sz w:val="24"/>
          <w:szCs w:val="24"/>
          <w:lang w:eastAsia="pt-BR"/>
        </w:rPr>
        <w:t>presente licitação;</w:t>
      </w:r>
    </w:p>
    <w:p w:rsidR="00E549E1" w:rsidRPr="00E549E1" w:rsidRDefault="00E549E1" w:rsidP="00E549E1">
      <w:pPr>
        <w:suppressAutoHyphens w:val="0"/>
        <w:autoSpaceDE w:val="0"/>
        <w:autoSpaceDN w:val="0"/>
        <w:adjustRightInd w:val="0"/>
        <w:ind w:firstLine="709"/>
        <w:jc w:val="both"/>
        <w:rPr>
          <w:rFonts w:ascii="Calibri" w:hAnsi="Calibri" w:cs="Helvetica"/>
          <w:sz w:val="24"/>
          <w:szCs w:val="24"/>
          <w:lang w:eastAsia="pt-BR"/>
        </w:rPr>
      </w:pPr>
    </w:p>
    <w:p w:rsidR="00E549E1" w:rsidRPr="00E549E1" w:rsidRDefault="00E549E1" w:rsidP="00E549E1">
      <w:pPr>
        <w:suppressAutoHyphens w:val="0"/>
        <w:autoSpaceDE w:val="0"/>
        <w:autoSpaceDN w:val="0"/>
        <w:adjustRightInd w:val="0"/>
        <w:ind w:firstLine="709"/>
        <w:jc w:val="both"/>
        <w:rPr>
          <w:rFonts w:ascii="Calibri" w:hAnsi="Calibri" w:cs="Helvetica"/>
          <w:sz w:val="24"/>
          <w:szCs w:val="24"/>
          <w:lang w:eastAsia="pt-BR"/>
        </w:rPr>
      </w:pPr>
      <w:r w:rsidRPr="00E549E1">
        <w:rPr>
          <w:rFonts w:ascii="Calibri" w:hAnsi="Calibri" w:cs="Helvetica-Bold"/>
          <w:b/>
          <w:bCs/>
          <w:sz w:val="24"/>
          <w:szCs w:val="24"/>
          <w:lang w:eastAsia="pt-BR"/>
        </w:rPr>
        <w:t>7.2.3</w:t>
      </w:r>
      <w:r w:rsidR="007F5A11">
        <w:rPr>
          <w:rFonts w:ascii="Calibri" w:hAnsi="Calibri" w:cs="Helvetica-Bold"/>
          <w:b/>
          <w:bCs/>
          <w:sz w:val="24"/>
          <w:szCs w:val="24"/>
          <w:lang w:eastAsia="pt-BR"/>
        </w:rPr>
        <w:t>.</w:t>
      </w:r>
      <w:r w:rsidRPr="00E549E1">
        <w:rPr>
          <w:rFonts w:ascii="Calibri" w:hAnsi="Calibri" w:cs="Helvetica"/>
          <w:sz w:val="24"/>
          <w:szCs w:val="24"/>
          <w:lang w:eastAsia="pt-BR"/>
        </w:rPr>
        <w:t xml:space="preserve"> Prazo de execução dos serviços é de </w:t>
      </w:r>
      <w:r w:rsidR="003F5BB1">
        <w:rPr>
          <w:rFonts w:ascii="Calibri" w:hAnsi="Calibri" w:cs="Helvetica-Bold"/>
          <w:b/>
          <w:bCs/>
          <w:sz w:val="24"/>
          <w:szCs w:val="24"/>
          <w:lang w:eastAsia="pt-BR"/>
        </w:rPr>
        <w:t>30 (trin</w:t>
      </w:r>
      <w:r w:rsidRPr="00E549E1">
        <w:rPr>
          <w:rFonts w:ascii="Calibri" w:hAnsi="Calibri" w:cs="Helvetica-Bold"/>
          <w:b/>
          <w:bCs/>
          <w:sz w:val="24"/>
          <w:szCs w:val="24"/>
          <w:lang w:eastAsia="pt-BR"/>
        </w:rPr>
        <w:t xml:space="preserve">ta) dias corridos </w:t>
      </w:r>
      <w:r w:rsidRPr="00E549E1">
        <w:rPr>
          <w:rFonts w:ascii="Calibri" w:hAnsi="Calibri" w:cs="Helvetica"/>
          <w:sz w:val="24"/>
          <w:szCs w:val="24"/>
          <w:lang w:eastAsia="pt-BR"/>
        </w:rPr>
        <w:t>contados</w:t>
      </w:r>
    </w:p>
    <w:p w:rsidR="00E549E1" w:rsidRDefault="00E549E1" w:rsidP="00E549E1">
      <w:pPr>
        <w:suppressAutoHyphens w:val="0"/>
        <w:autoSpaceDE w:val="0"/>
        <w:autoSpaceDN w:val="0"/>
        <w:adjustRightInd w:val="0"/>
        <w:jc w:val="both"/>
        <w:rPr>
          <w:rFonts w:ascii="Calibri" w:hAnsi="Calibri" w:cs="Helvetica"/>
          <w:sz w:val="24"/>
          <w:szCs w:val="24"/>
          <w:lang w:eastAsia="pt-BR"/>
        </w:rPr>
      </w:pPr>
      <w:proofErr w:type="gramStart"/>
      <w:r w:rsidRPr="00E549E1">
        <w:rPr>
          <w:rFonts w:ascii="Calibri" w:hAnsi="Calibri" w:cs="Helvetica"/>
          <w:sz w:val="24"/>
          <w:szCs w:val="24"/>
          <w:lang w:eastAsia="pt-BR"/>
        </w:rPr>
        <w:t>a</w:t>
      </w:r>
      <w:proofErr w:type="gramEnd"/>
      <w:r w:rsidRPr="00E549E1">
        <w:rPr>
          <w:rFonts w:ascii="Calibri" w:hAnsi="Calibri" w:cs="Helvetica"/>
          <w:sz w:val="24"/>
          <w:szCs w:val="24"/>
          <w:lang w:eastAsia="pt-BR"/>
        </w:rPr>
        <w:t xml:space="preserve"> partir da data de recebimento pela contratada da </w:t>
      </w:r>
      <w:r w:rsidRPr="00E549E1">
        <w:rPr>
          <w:rFonts w:ascii="Calibri" w:hAnsi="Calibri" w:cs="Helvetica-Bold"/>
          <w:b/>
          <w:bCs/>
          <w:sz w:val="24"/>
          <w:szCs w:val="24"/>
          <w:lang w:eastAsia="pt-BR"/>
        </w:rPr>
        <w:t>Autorização para Início dos</w:t>
      </w:r>
      <w:r w:rsidR="007F5A11">
        <w:rPr>
          <w:rFonts w:ascii="Calibri" w:hAnsi="Calibri" w:cs="Helvetica-Bold"/>
          <w:b/>
          <w:bCs/>
          <w:sz w:val="24"/>
          <w:szCs w:val="24"/>
          <w:lang w:eastAsia="pt-BR"/>
        </w:rPr>
        <w:t xml:space="preserve"> </w:t>
      </w:r>
      <w:r w:rsidRPr="00E549E1">
        <w:rPr>
          <w:rFonts w:ascii="Calibri" w:hAnsi="Calibri" w:cs="Helvetica-Bold"/>
          <w:b/>
          <w:bCs/>
          <w:sz w:val="24"/>
          <w:szCs w:val="24"/>
          <w:lang w:eastAsia="pt-BR"/>
        </w:rPr>
        <w:t>Serviços</w:t>
      </w:r>
      <w:r w:rsidRPr="00E549E1">
        <w:rPr>
          <w:rFonts w:ascii="Calibri" w:hAnsi="Calibri" w:cs="Helvetica"/>
          <w:sz w:val="24"/>
          <w:szCs w:val="24"/>
          <w:lang w:eastAsia="pt-BR"/>
        </w:rPr>
        <w:t>;</w:t>
      </w:r>
    </w:p>
    <w:p w:rsidR="007F5A11" w:rsidRPr="007F5A11" w:rsidRDefault="007F5A11" w:rsidP="00E549E1">
      <w:pPr>
        <w:suppressAutoHyphens w:val="0"/>
        <w:autoSpaceDE w:val="0"/>
        <w:autoSpaceDN w:val="0"/>
        <w:adjustRightInd w:val="0"/>
        <w:jc w:val="both"/>
        <w:rPr>
          <w:rFonts w:ascii="Calibri" w:hAnsi="Calibri" w:cs="Helvetica-Bold"/>
          <w:b/>
          <w:bCs/>
          <w:sz w:val="24"/>
          <w:szCs w:val="24"/>
          <w:lang w:eastAsia="pt-BR"/>
        </w:rPr>
      </w:pPr>
    </w:p>
    <w:p w:rsidR="00E549E1" w:rsidRPr="00E549E1" w:rsidRDefault="00E549E1" w:rsidP="007F5A11">
      <w:pPr>
        <w:suppressAutoHyphens w:val="0"/>
        <w:autoSpaceDE w:val="0"/>
        <w:autoSpaceDN w:val="0"/>
        <w:adjustRightInd w:val="0"/>
        <w:ind w:firstLine="709"/>
        <w:jc w:val="both"/>
        <w:rPr>
          <w:rFonts w:ascii="Calibri" w:hAnsi="Calibri" w:cs="Helvetica"/>
          <w:sz w:val="24"/>
          <w:szCs w:val="24"/>
          <w:lang w:eastAsia="pt-BR"/>
        </w:rPr>
      </w:pPr>
      <w:r w:rsidRPr="00E549E1">
        <w:rPr>
          <w:rFonts w:ascii="Calibri" w:hAnsi="Calibri" w:cs="Helvetica-Bold"/>
          <w:b/>
          <w:bCs/>
          <w:sz w:val="24"/>
          <w:szCs w:val="24"/>
          <w:lang w:eastAsia="pt-BR"/>
        </w:rPr>
        <w:t>7.2.4</w:t>
      </w:r>
      <w:r w:rsidR="007F5A11">
        <w:rPr>
          <w:rFonts w:ascii="Calibri" w:hAnsi="Calibri" w:cs="Helvetica"/>
          <w:sz w:val="24"/>
          <w:szCs w:val="24"/>
          <w:lang w:eastAsia="pt-BR"/>
        </w:rPr>
        <w:t>.</w:t>
      </w:r>
      <w:r w:rsidRPr="00E549E1">
        <w:rPr>
          <w:rFonts w:ascii="Calibri" w:hAnsi="Calibri" w:cs="Helvetica"/>
          <w:sz w:val="24"/>
          <w:szCs w:val="24"/>
          <w:lang w:eastAsia="pt-BR"/>
        </w:rPr>
        <w:t xml:space="preserve"> Prazo de validade da proposta de, no mínimo, </w:t>
      </w:r>
      <w:r w:rsidRPr="00E549E1">
        <w:rPr>
          <w:rFonts w:ascii="Calibri" w:hAnsi="Calibri" w:cs="Helvetica-Bold"/>
          <w:b/>
          <w:bCs/>
          <w:sz w:val="24"/>
          <w:szCs w:val="24"/>
          <w:lang w:eastAsia="pt-BR"/>
        </w:rPr>
        <w:t>60 (sessenta) dias</w:t>
      </w:r>
      <w:r w:rsidR="007F5A11">
        <w:rPr>
          <w:rFonts w:ascii="Calibri" w:hAnsi="Calibri" w:cs="Helvetica-Bold"/>
          <w:b/>
          <w:bCs/>
          <w:sz w:val="24"/>
          <w:szCs w:val="24"/>
          <w:lang w:eastAsia="pt-BR"/>
        </w:rPr>
        <w:t xml:space="preserve"> </w:t>
      </w:r>
      <w:r w:rsidRPr="00E549E1">
        <w:rPr>
          <w:rFonts w:ascii="Calibri" w:hAnsi="Calibri" w:cs="Helvetica-Bold"/>
          <w:b/>
          <w:bCs/>
          <w:sz w:val="24"/>
          <w:szCs w:val="24"/>
          <w:lang w:eastAsia="pt-BR"/>
        </w:rPr>
        <w:t>corridos</w:t>
      </w:r>
      <w:r w:rsidRPr="00E549E1">
        <w:rPr>
          <w:rFonts w:ascii="Calibri" w:hAnsi="Calibri" w:cs="Helvetica"/>
          <w:sz w:val="24"/>
          <w:szCs w:val="24"/>
          <w:lang w:eastAsia="pt-BR"/>
        </w:rPr>
        <w:t>, contados a partir da data prevista para abertura dos envelopes</w:t>
      </w:r>
      <w:r w:rsidR="007F5A11">
        <w:rPr>
          <w:rFonts w:ascii="Calibri" w:hAnsi="Calibri" w:cs="Helvetica"/>
          <w:sz w:val="24"/>
          <w:szCs w:val="24"/>
          <w:lang w:eastAsia="pt-BR"/>
        </w:rPr>
        <w:t xml:space="preserve"> </w:t>
      </w:r>
      <w:r w:rsidRPr="00E549E1">
        <w:rPr>
          <w:rFonts w:ascii="Calibri" w:hAnsi="Calibri" w:cs="Helvetica"/>
          <w:sz w:val="24"/>
          <w:szCs w:val="24"/>
          <w:lang w:eastAsia="pt-BR"/>
        </w:rPr>
        <w:t>documentação;</w:t>
      </w:r>
    </w:p>
    <w:p w:rsidR="007F5A11" w:rsidRDefault="007F5A11" w:rsidP="007F5A11">
      <w:pPr>
        <w:suppressAutoHyphens w:val="0"/>
        <w:autoSpaceDE w:val="0"/>
        <w:autoSpaceDN w:val="0"/>
        <w:adjustRightInd w:val="0"/>
        <w:ind w:firstLine="709"/>
        <w:jc w:val="both"/>
        <w:rPr>
          <w:rFonts w:ascii="Calibri" w:hAnsi="Calibri" w:cs="Helvetica-Bold"/>
          <w:b/>
          <w:bCs/>
          <w:sz w:val="24"/>
          <w:szCs w:val="24"/>
          <w:lang w:eastAsia="pt-BR"/>
        </w:rPr>
      </w:pPr>
    </w:p>
    <w:p w:rsidR="00E549E1" w:rsidRDefault="00E549E1" w:rsidP="007F5A11">
      <w:pPr>
        <w:suppressAutoHyphens w:val="0"/>
        <w:autoSpaceDE w:val="0"/>
        <w:autoSpaceDN w:val="0"/>
        <w:adjustRightInd w:val="0"/>
        <w:ind w:firstLine="709"/>
        <w:jc w:val="both"/>
        <w:rPr>
          <w:rFonts w:ascii="Calibri" w:hAnsi="Calibri" w:cs="Helvetica"/>
          <w:sz w:val="24"/>
          <w:szCs w:val="24"/>
          <w:lang w:eastAsia="pt-BR"/>
        </w:rPr>
      </w:pPr>
      <w:r w:rsidRPr="00E549E1">
        <w:rPr>
          <w:rFonts w:ascii="Calibri" w:hAnsi="Calibri" w:cs="Helvetica-Bold"/>
          <w:b/>
          <w:bCs/>
          <w:sz w:val="24"/>
          <w:szCs w:val="24"/>
          <w:lang w:eastAsia="pt-BR"/>
        </w:rPr>
        <w:t>7.2.5</w:t>
      </w:r>
      <w:r w:rsidR="007F5A11">
        <w:rPr>
          <w:rFonts w:ascii="Calibri" w:hAnsi="Calibri" w:cs="Helvetica-Bold"/>
          <w:b/>
          <w:bCs/>
          <w:sz w:val="24"/>
          <w:szCs w:val="24"/>
          <w:lang w:eastAsia="pt-BR"/>
        </w:rPr>
        <w:t>.</w:t>
      </w:r>
      <w:r w:rsidRPr="00E549E1">
        <w:rPr>
          <w:rFonts w:ascii="Calibri" w:hAnsi="Calibri" w:cs="Helvetica"/>
          <w:sz w:val="24"/>
          <w:szCs w:val="24"/>
          <w:lang w:eastAsia="pt-BR"/>
        </w:rPr>
        <w:t xml:space="preserve"> P</w:t>
      </w:r>
      <w:r w:rsidR="00BD086E">
        <w:rPr>
          <w:rFonts w:ascii="Calibri" w:hAnsi="Calibri" w:cs="Helvetica"/>
          <w:sz w:val="24"/>
          <w:szCs w:val="24"/>
          <w:lang w:eastAsia="pt-BR"/>
        </w:rPr>
        <w:t>razo de garantia de no mínimo 24 (vinte e quatro</w:t>
      </w:r>
      <w:r w:rsidRPr="00E549E1">
        <w:rPr>
          <w:rFonts w:ascii="Calibri" w:hAnsi="Calibri" w:cs="Helvetica"/>
          <w:sz w:val="24"/>
          <w:szCs w:val="24"/>
          <w:lang w:eastAsia="pt-BR"/>
        </w:rPr>
        <w:t>) meses para</w:t>
      </w:r>
      <w:r w:rsidR="00A90C67">
        <w:rPr>
          <w:rFonts w:ascii="Calibri" w:hAnsi="Calibri" w:cs="Helvetica"/>
          <w:sz w:val="24"/>
          <w:szCs w:val="24"/>
          <w:lang w:eastAsia="pt-BR"/>
        </w:rPr>
        <w:t xml:space="preserve"> os materiais utilizados e </w:t>
      </w:r>
      <w:r w:rsidR="00BD086E">
        <w:rPr>
          <w:rFonts w:ascii="Calibri" w:hAnsi="Calibri" w:cs="Helvetica"/>
          <w:sz w:val="24"/>
          <w:szCs w:val="24"/>
          <w:lang w:eastAsia="pt-BR"/>
        </w:rPr>
        <w:t>os serviços executados, contado a partir da emissão do Termo de Recebimento Definitivo;</w:t>
      </w:r>
    </w:p>
    <w:p w:rsidR="007F5A11" w:rsidRPr="00E549E1" w:rsidRDefault="007F5A11" w:rsidP="007F5A11">
      <w:pPr>
        <w:suppressAutoHyphens w:val="0"/>
        <w:autoSpaceDE w:val="0"/>
        <w:autoSpaceDN w:val="0"/>
        <w:adjustRightInd w:val="0"/>
        <w:ind w:firstLine="709"/>
        <w:jc w:val="both"/>
        <w:rPr>
          <w:rFonts w:ascii="Calibri" w:hAnsi="Calibri" w:cs="Helvetica"/>
          <w:sz w:val="24"/>
          <w:szCs w:val="24"/>
          <w:lang w:eastAsia="pt-BR"/>
        </w:rPr>
      </w:pPr>
    </w:p>
    <w:p w:rsidR="00E549E1" w:rsidRPr="00E549E1" w:rsidRDefault="00E549E1" w:rsidP="00BD086E">
      <w:pPr>
        <w:suppressAutoHyphens w:val="0"/>
        <w:autoSpaceDE w:val="0"/>
        <w:autoSpaceDN w:val="0"/>
        <w:adjustRightInd w:val="0"/>
        <w:ind w:firstLine="709"/>
        <w:jc w:val="both"/>
        <w:rPr>
          <w:rFonts w:ascii="Calibri" w:hAnsi="Calibri" w:cs="Helvetica"/>
          <w:sz w:val="24"/>
          <w:szCs w:val="24"/>
          <w:lang w:eastAsia="pt-BR"/>
        </w:rPr>
      </w:pPr>
      <w:r w:rsidRPr="00E549E1">
        <w:rPr>
          <w:rFonts w:ascii="Calibri" w:hAnsi="Calibri" w:cs="Helvetica-Bold"/>
          <w:b/>
          <w:bCs/>
          <w:sz w:val="24"/>
          <w:szCs w:val="24"/>
          <w:lang w:eastAsia="pt-BR"/>
        </w:rPr>
        <w:t>7.2.6</w:t>
      </w:r>
      <w:r w:rsidR="007F5A11">
        <w:rPr>
          <w:rFonts w:ascii="Calibri" w:hAnsi="Calibri" w:cs="Helvetica-Bold"/>
          <w:b/>
          <w:bCs/>
          <w:sz w:val="24"/>
          <w:szCs w:val="24"/>
          <w:lang w:eastAsia="pt-BR"/>
        </w:rPr>
        <w:t>.</w:t>
      </w:r>
      <w:r w:rsidRPr="00E549E1">
        <w:rPr>
          <w:rFonts w:ascii="Calibri" w:hAnsi="Calibri" w:cs="Helvetica"/>
          <w:sz w:val="24"/>
          <w:szCs w:val="24"/>
          <w:lang w:eastAsia="pt-BR"/>
        </w:rPr>
        <w:t xml:space="preserve"> Declaração de que os preços apresentados contemplam todos os custos</w:t>
      </w:r>
      <w:r w:rsidR="00BD086E">
        <w:rPr>
          <w:rFonts w:ascii="Calibri" w:hAnsi="Calibri" w:cs="Helvetica"/>
          <w:sz w:val="24"/>
          <w:szCs w:val="24"/>
          <w:lang w:eastAsia="pt-BR"/>
        </w:rPr>
        <w:t xml:space="preserve"> </w:t>
      </w:r>
      <w:r w:rsidRPr="00E549E1">
        <w:rPr>
          <w:rFonts w:ascii="Calibri" w:hAnsi="Calibri" w:cs="Helvetica"/>
          <w:sz w:val="24"/>
          <w:szCs w:val="24"/>
          <w:lang w:eastAsia="pt-BR"/>
        </w:rPr>
        <w:t>dir</w:t>
      </w:r>
      <w:r w:rsidRPr="00E549E1">
        <w:rPr>
          <w:rFonts w:ascii="Calibri" w:hAnsi="Calibri" w:cs="Helvetica"/>
          <w:sz w:val="24"/>
          <w:szCs w:val="24"/>
          <w:lang w:eastAsia="pt-BR"/>
        </w:rPr>
        <w:t>e</w:t>
      </w:r>
      <w:r w:rsidRPr="00E549E1">
        <w:rPr>
          <w:rFonts w:ascii="Calibri" w:hAnsi="Calibri" w:cs="Helvetica"/>
          <w:sz w:val="24"/>
          <w:szCs w:val="24"/>
          <w:lang w:eastAsia="pt-BR"/>
        </w:rPr>
        <w:t>tos e indiretos referentes ao objeto licitado;</w:t>
      </w:r>
    </w:p>
    <w:p w:rsidR="007F5A11" w:rsidRDefault="007F5A11" w:rsidP="007F5A11">
      <w:pPr>
        <w:suppressAutoHyphens w:val="0"/>
        <w:autoSpaceDE w:val="0"/>
        <w:autoSpaceDN w:val="0"/>
        <w:adjustRightInd w:val="0"/>
        <w:ind w:firstLine="709"/>
        <w:jc w:val="both"/>
        <w:rPr>
          <w:rFonts w:ascii="Calibri" w:hAnsi="Calibri" w:cs="Helvetica-Bold"/>
          <w:b/>
          <w:bCs/>
          <w:sz w:val="24"/>
          <w:szCs w:val="24"/>
          <w:lang w:eastAsia="pt-BR"/>
        </w:rPr>
      </w:pPr>
    </w:p>
    <w:p w:rsidR="00E549E1" w:rsidRPr="007F5A11" w:rsidRDefault="00E549E1" w:rsidP="007F5A11">
      <w:pPr>
        <w:suppressAutoHyphens w:val="0"/>
        <w:autoSpaceDE w:val="0"/>
        <w:autoSpaceDN w:val="0"/>
        <w:adjustRightInd w:val="0"/>
        <w:ind w:firstLine="709"/>
        <w:jc w:val="both"/>
        <w:rPr>
          <w:rFonts w:ascii="Calibri" w:hAnsi="Calibri" w:cs="Helvetica"/>
          <w:sz w:val="24"/>
          <w:szCs w:val="24"/>
          <w:lang w:eastAsia="pt-BR"/>
        </w:rPr>
      </w:pPr>
      <w:r w:rsidRPr="00E549E1">
        <w:rPr>
          <w:rFonts w:ascii="Calibri" w:hAnsi="Calibri" w:cs="Helvetica-Bold"/>
          <w:b/>
          <w:bCs/>
          <w:sz w:val="24"/>
          <w:szCs w:val="24"/>
          <w:lang w:eastAsia="pt-BR"/>
        </w:rPr>
        <w:t>7.2.7</w:t>
      </w:r>
      <w:r w:rsidR="00BD086E">
        <w:rPr>
          <w:rFonts w:ascii="Calibri" w:hAnsi="Calibri" w:cs="Helvetica"/>
          <w:sz w:val="24"/>
          <w:szCs w:val="24"/>
          <w:lang w:eastAsia="pt-BR"/>
        </w:rPr>
        <w:t xml:space="preserve">. </w:t>
      </w:r>
      <w:r w:rsidRPr="00E549E1">
        <w:rPr>
          <w:rFonts w:ascii="Calibri" w:hAnsi="Calibri" w:cs="Helvetica"/>
          <w:sz w:val="24"/>
          <w:szCs w:val="24"/>
          <w:lang w:eastAsia="pt-BR"/>
        </w:rPr>
        <w:t>Declaração de que o objeto ofertado atende todas as especificações</w:t>
      </w:r>
      <w:r w:rsidR="007F5A11">
        <w:rPr>
          <w:rFonts w:ascii="Calibri" w:hAnsi="Calibri" w:cs="Helvetica"/>
          <w:sz w:val="24"/>
          <w:szCs w:val="24"/>
          <w:lang w:eastAsia="pt-BR"/>
        </w:rPr>
        <w:t xml:space="preserve"> </w:t>
      </w:r>
      <w:r w:rsidRPr="00E549E1">
        <w:rPr>
          <w:rFonts w:ascii="Calibri" w:hAnsi="Calibri" w:cs="Helvetica"/>
          <w:sz w:val="24"/>
          <w:szCs w:val="24"/>
          <w:lang w:eastAsia="pt-BR"/>
        </w:rPr>
        <w:t>exigidas no memorial descritivo;</w:t>
      </w:r>
      <w:r w:rsidRPr="00E549E1">
        <w:rPr>
          <w:rFonts w:ascii="Calibri" w:hAnsi="Calibri"/>
          <w:sz w:val="24"/>
          <w:szCs w:val="24"/>
        </w:rPr>
        <w:t xml:space="preserve"> </w:t>
      </w:r>
    </w:p>
    <w:p w:rsidR="00363FCF" w:rsidRPr="00E66F7F" w:rsidRDefault="00363FCF" w:rsidP="00CB14FC">
      <w:pPr>
        <w:ind w:right="43" w:firstLine="708"/>
        <w:jc w:val="both"/>
        <w:rPr>
          <w:rFonts w:ascii="Calibri" w:hAnsi="Calibri"/>
          <w:color w:val="FF0000"/>
          <w:sz w:val="24"/>
          <w:szCs w:val="24"/>
        </w:rPr>
      </w:pPr>
    </w:p>
    <w:p w:rsidR="003A747C" w:rsidRPr="00A14084" w:rsidRDefault="00946D9B">
      <w:pPr>
        <w:ind w:right="43"/>
        <w:rPr>
          <w:rFonts w:ascii="Calibri" w:hAnsi="Calibri"/>
          <w:b/>
          <w:sz w:val="24"/>
          <w:szCs w:val="24"/>
          <w:u w:val="single"/>
        </w:rPr>
      </w:pPr>
      <w:r w:rsidRPr="001578B1">
        <w:rPr>
          <w:rFonts w:ascii="Calibri" w:hAnsi="Calibri"/>
          <w:b/>
          <w:sz w:val="24"/>
          <w:szCs w:val="24"/>
          <w:u w:val="single"/>
        </w:rPr>
        <w:t>8</w:t>
      </w:r>
      <w:r w:rsidR="003A747C" w:rsidRPr="001578B1">
        <w:rPr>
          <w:rFonts w:ascii="Calibri" w:hAnsi="Calibri"/>
          <w:b/>
          <w:sz w:val="24"/>
          <w:szCs w:val="24"/>
          <w:u w:val="single"/>
        </w:rPr>
        <w:t>. DO CRITÉRIO DE JULGAMENTO DAS PROPOSTAS</w:t>
      </w:r>
    </w:p>
    <w:p w:rsidR="003A747C" w:rsidRPr="00D835A3" w:rsidRDefault="003A747C">
      <w:pPr>
        <w:ind w:right="43"/>
        <w:rPr>
          <w:rFonts w:ascii="Calibri" w:hAnsi="Calibri"/>
          <w:sz w:val="24"/>
          <w:szCs w:val="24"/>
        </w:rPr>
      </w:pPr>
    </w:p>
    <w:p w:rsidR="00A763B1" w:rsidRDefault="00A14084" w:rsidP="00A763B1">
      <w:pPr>
        <w:ind w:right="43"/>
        <w:jc w:val="both"/>
        <w:rPr>
          <w:rFonts w:ascii="Calibri" w:hAnsi="Calibri" w:cs="Helvetica"/>
          <w:sz w:val="24"/>
          <w:szCs w:val="24"/>
          <w:lang w:eastAsia="pt-BR"/>
        </w:rPr>
      </w:pPr>
      <w:r w:rsidRPr="00A14084">
        <w:rPr>
          <w:rFonts w:ascii="Calibri" w:hAnsi="Calibri" w:cs="Helvetica-Bold"/>
          <w:b/>
          <w:bCs/>
          <w:sz w:val="24"/>
          <w:szCs w:val="24"/>
          <w:lang w:eastAsia="pt-BR"/>
        </w:rPr>
        <w:t>8.1</w:t>
      </w:r>
      <w:r>
        <w:rPr>
          <w:rFonts w:ascii="Calibri" w:hAnsi="Calibri" w:cs="Helvetica"/>
          <w:sz w:val="24"/>
          <w:szCs w:val="24"/>
          <w:lang w:eastAsia="pt-BR"/>
        </w:rPr>
        <w:t>.</w:t>
      </w:r>
      <w:r w:rsidRPr="00A14084">
        <w:rPr>
          <w:rFonts w:ascii="Calibri" w:hAnsi="Calibri" w:cs="Helvetica"/>
          <w:sz w:val="24"/>
          <w:szCs w:val="24"/>
          <w:lang w:eastAsia="pt-BR"/>
        </w:rPr>
        <w:t xml:space="preserve"> Serão consideradas classificadas as propostas que atenderem integralmente</w:t>
      </w:r>
      <w:r w:rsidR="00A763B1">
        <w:rPr>
          <w:rFonts w:ascii="Calibri" w:hAnsi="Calibri" w:cs="Helvetica"/>
          <w:sz w:val="24"/>
          <w:szCs w:val="24"/>
          <w:lang w:eastAsia="pt-BR"/>
        </w:rPr>
        <w:t xml:space="preserve"> </w:t>
      </w:r>
      <w:r w:rsidR="00A763B1" w:rsidRPr="00A763B1">
        <w:rPr>
          <w:rFonts w:ascii="Calibri" w:hAnsi="Calibri" w:cs="Helvetica"/>
          <w:sz w:val="24"/>
          <w:szCs w:val="24"/>
          <w:lang w:eastAsia="pt-BR"/>
        </w:rPr>
        <w:t>às disposições deste Edital, observando-se o disposto no art. 48, inciso II, da Lei</w:t>
      </w:r>
      <w:r w:rsidR="00A763B1">
        <w:rPr>
          <w:rFonts w:ascii="Calibri" w:hAnsi="Calibri" w:cs="Helvetica"/>
          <w:sz w:val="24"/>
          <w:szCs w:val="24"/>
          <w:lang w:eastAsia="pt-BR"/>
        </w:rPr>
        <w:t xml:space="preserve"> </w:t>
      </w:r>
      <w:r w:rsidR="00A763B1" w:rsidRPr="00A763B1">
        <w:rPr>
          <w:rFonts w:ascii="Calibri" w:hAnsi="Calibri" w:cs="Helvetica"/>
          <w:sz w:val="24"/>
          <w:szCs w:val="24"/>
          <w:lang w:eastAsia="pt-BR"/>
        </w:rPr>
        <w:t>Federal n° 8.666/93 e suas alterações;</w:t>
      </w:r>
    </w:p>
    <w:p w:rsidR="00A763B1" w:rsidRPr="00A763B1" w:rsidRDefault="00A763B1" w:rsidP="00A763B1">
      <w:pPr>
        <w:ind w:right="43"/>
        <w:jc w:val="both"/>
        <w:rPr>
          <w:rFonts w:ascii="Calibri" w:hAnsi="Calibri" w:cs="Helvetica"/>
          <w:sz w:val="24"/>
          <w:szCs w:val="24"/>
          <w:lang w:eastAsia="pt-BR"/>
        </w:rPr>
      </w:pPr>
    </w:p>
    <w:p w:rsidR="00A763B1" w:rsidRDefault="00A763B1" w:rsidP="00A763B1">
      <w:pPr>
        <w:suppressAutoHyphens w:val="0"/>
        <w:autoSpaceDE w:val="0"/>
        <w:autoSpaceDN w:val="0"/>
        <w:adjustRightInd w:val="0"/>
        <w:jc w:val="both"/>
        <w:rPr>
          <w:rFonts w:ascii="Calibri" w:hAnsi="Calibri" w:cs="Helvetica"/>
          <w:sz w:val="24"/>
          <w:szCs w:val="24"/>
          <w:lang w:eastAsia="pt-BR"/>
        </w:rPr>
      </w:pPr>
      <w:r w:rsidRPr="00A763B1">
        <w:rPr>
          <w:rFonts w:ascii="Calibri" w:hAnsi="Calibri" w:cs="Helvetica-Bold"/>
          <w:b/>
          <w:bCs/>
          <w:sz w:val="24"/>
          <w:szCs w:val="24"/>
          <w:lang w:eastAsia="pt-BR"/>
        </w:rPr>
        <w:t>8.2</w:t>
      </w:r>
      <w:r>
        <w:rPr>
          <w:rFonts w:ascii="Calibri" w:hAnsi="Calibri" w:cs="Helvetica-Bold"/>
          <w:b/>
          <w:bCs/>
          <w:sz w:val="24"/>
          <w:szCs w:val="24"/>
          <w:lang w:eastAsia="pt-BR"/>
        </w:rPr>
        <w:t>.</w:t>
      </w:r>
      <w:r w:rsidRPr="00A763B1">
        <w:rPr>
          <w:rFonts w:ascii="Calibri" w:hAnsi="Calibri" w:cs="Helvetica"/>
          <w:sz w:val="24"/>
          <w:szCs w:val="24"/>
          <w:lang w:eastAsia="pt-BR"/>
        </w:rPr>
        <w:t xml:space="preserve"> A classificação observará a ordem crescente dos preços propostos. Para essa</w:t>
      </w:r>
      <w:r>
        <w:rPr>
          <w:rFonts w:ascii="Calibri" w:hAnsi="Calibri" w:cs="Helvetica"/>
          <w:sz w:val="24"/>
          <w:szCs w:val="24"/>
          <w:lang w:eastAsia="pt-BR"/>
        </w:rPr>
        <w:t xml:space="preserve"> </w:t>
      </w:r>
      <w:r w:rsidRPr="00A763B1">
        <w:rPr>
          <w:rFonts w:ascii="Calibri" w:hAnsi="Calibri" w:cs="Helvetica"/>
          <w:sz w:val="24"/>
          <w:szCs w:val="24"/>
          <w:lang w:eastAsia="pt-BR"/>
        </w:rPr>
        <w:t>finalidade, a Comissão Permanente de Licitações tomará o preço global de cada</w:t>
      </w:r>
      <w:r>
        <w:rPr>
          <w:rFonts w:ascii="Calibri" w:hAnsi="Calibri" w:cs="Helvetica"/>
          <w:sz w:val="24"/>
          <w:szCs w:val="24"/>
          <w:lang w:eastAsia="pt-BR"/>
        </w:rPr>
        <w:t xml:space="preserve"> </w:t>
      </w:r>
      <w:r w:rsidRPr="00A763B1">
        <w:rPr>
          <w:rFonts w:ascii="Calibri" w:hAnsi="Calibri" w:cs="Helvetica"/>
          <w:sz w:val="24"/>
          <w:szCs w:val="24"/>
          <w:lang w:eastAsia="pt-BR"/>
        </w:rPr>
        <w:t>proposta;</w:t>
      </w:r>
    </w:p>
    <w:p w:rsidR="00A763B1" w:rsidRPr="00A763B1" w:rsidRDefault="00A763B1" w:rsidP="00A763B1">
      <w:pPr>
        <w:suppressAutoHyphens w:val="0"/>
        <w:autoSpaceDE w:val="0"/>
        <w:autoSpaceDN w:val="0"/>
        <w:adjustRightInd w:val="0"/>
        <w:jc w:val="both"/>
        <w:rPr>
          <w:rFonts w:ascii="Calibri" w:hAnsi="Calibri" w:cs="Helvetica"/>
          <w:sz w:val="24"/>
          <w:szCs w:val="24"/>
          <w:lang w:eastAsia="pt-BR"/>
        </w:rPr>
      </w:pPr>
    </w:p>
    <w:p w:rsidR="00A763B1" w:rsidRDefault="00A763B1" w:rsidP="00A763B1">
      <w:pPr>
        <w:suppressAutoHyphens w:val="0"/>
        <w:autoSpaceDE w:val="0"/>
        <w:autoSpaceDN w:val="0"/>
        <w:adjustRightInd w:val="0"/>
        <w:jc w:val="both"/>
        <w:rPr>
          <w:rFonts w:ascii="Calibri" w:hAnsi="Calibri" w:cs="Helvetica"/>
          <w:sz w:val="24"/>
          <w:szCs w:val="24"/>
          <w:lang w:eastAsia="pt-BR"/>
        </w:rPr>
      </w:pPr>
      <w:r w:rsidRPr="00A763B1">
        <w:rPr>
          <w:rFonts w:ascii="Calibri" w:hAnsi="Calibri" w:cs="Helvetica-Bold"/>
          <w:b/>
          <w:bCs/>
          <w:sz w:val="24"/>
          <w:szCs w:val="24"/>
          <w:lang w:eastAsia="pt-BR"/>
        </w:rPr>
        <w:t>8.3</w:t>
      </w:r>
      <w:r>
        <w:rPr>
          <w:rFonts w:ascii="Calibri" w:hAnsi="Calibri" w:cs="Helvetica-Bold"/>
          <w:b/>
          <w:bCs/>
          <w:sz w:val="24"/>
          <w:szCs w:val="24"/>
          <w:lang w:eastAsia="pt-BR"/>
        </w:rPr>
        <w:t>.</w:t>
      </w:r>
      <w:r w:rsidRPr="00A763B1">
        <w:rPr>
          <w:rFonts w:ascii="Calibri" w:hAnsi="Calibri" w:cs="Helvetica"/>
          <w:sz w:val="24"/>
          <w:szCs w:val="24"/>
          <w:lang w:eastAsia="pt-BR"/>
        </w:rPr>
        <w:t xml:space="preserve"> Será considerada vencedora a proposta que apresentar o </w:t>
      </w:r>
      <w:r w:rsidRPr="00A763B1">
        <w:rPr>
          <w:rFonts w:ascii="Calibri" w:hAnsi="Calibri" w:cs="Helvetica-Bold"/>
          <w:b/>
          <w:bCs/>
          <w:sz w:val="24"/>
          <w:szCs w:val="24"/>
          <w:lang w:eastAsia="pt-BR"/>
        </w:rPr>
        <w:t>menor preço</w:t>
      </w:r>
      <w:r>
        <w:rPr>
          <w:rFonts w:ascii="Calibri" w:hAnsi="Calibri" w:cs="Helvetica-Bold"/>
          <w:b/>
          <w:bCs/>
          <w:sz w:val="24"/>
          <w:szCs w:val="24"/>
          <w:lang w:eastAsia="pt-BR"/>
        </w:rPr>
        <w:t xml:space="preserve"> </w:t>
      </w:r>
      <w:r w:rsidRPr="00A763B1">
        <w:rPr>
          <w:rFonts w:ascii="Calibri" w:hAnsi="Calibri" w:cs="Helvetica-Bold"/>
          <w:b/>
          <w:bCs/>
          <w:sz w:val="24"/>
          <w:szCs w:val="24"/>
          <w:lang w:eastAsia="pt-BR"/>
        </w:rPr>
        <w:t>global</w:t>
      </w:r>
      <w:r w:rsidRPr="00A763B1">
        <w:rPr>
          <w:rFonts w:ascii="Calibri" w:hAnsi="Calibri" w:cs="Helvetica"/>
          <w:sz w:val="24"/>
          <w:szCs w:val="24"/>
          <w:lang w:eastAsia="pt-BR"/>
        </w:rPr>
        <w:t>;</w:t>
      </w:r>
    </w:p>
    <w:p w:rsidR="00A763B1" w:rsidRPr="00A763B1" w:rsidRDefault="00A763B1" w:rsidP="00A763B1">
      <w:pPr>
        <w:suppressAutoHyphens w:val="0"/>
        <w:autoSpaceDE w:val="0"/>
        <w:autoSpaceDN w:val="0"/>
        <w:adjustRightInd w:val="0"/>
        <w:jc w:val="both"/>
        <w:rPr>
          <w:rFonts w:ascii="Calibri" w:hAnsi="Calibri" w:cs="Helvetica-Bold"/>
          <w:b/>
          <w:bCs/>
          <w:sz w:val="24"/>
          <w:szCs w:val="24"/>
          <w:lang w:eastAsia="pt-BR"/>
        </w:rPr>
      </w:pPr>
    </w:p>
    <w:p w:rsidR="00A763B1" w:rsidRPr="00A763B1" w:rsidRDefault="00A763B1" w:rsidP="00A763B1">
      <w:pPr>
        <w:suppressAutoHyphens w:val="0"/>
        <w:autoSpaceDE w:val="0"/>
        <w:autoSpaceDN w:val="0"/>
        <w:adjustRightInd w:val="0"/>
        <w:ind w:firstLine="709"/>
        <w:jc w:val="both"/>
        <w:rPr>
          <w:rFonts w:ascii="Calibri" w:hAnsi="Calibri" w:cs="Helvetica"/>
          <w:sz w:val="24"/>
          <w:szCs w:val="24"/>
          <w:lang w:eastAsia="pt-BR"/>
        </w:rPr>
      </w:pPr>
      <w:r>
        <w:rPr>
          <w:rFonts w:ascii="Calibri" w:hAnsi="Calibri" w:cs="Helvetica-Bold"/>
          <w:b/>
          <w:bCs/>
          <w:sz w:val="24"/>
          <w:szCs w:val="24"/>
          <w:lang w:eastAsia="pt-BR"/>
        </w:rPr>
        <w:t>8.3</w:t>
      </w:r>
      <w:r w:rsidRPr="00A763B1">
        <w:rPr>
          <w:rFonts w:ascii="Calibri" w:hAnsi="Calibri" w:cs="Helvetica-Bold"/>
          <w:b/>
          <w:bCs/>
          <w:sz w:val="24"/>
          <w:szCs w:val="24"/>
          <w:lang w:eastAsia="pt-BR"/>
        </w:rPr>
        <w:t>.1</w:t>
      </w:r>
      <w:r>
        <w:rPr>
          <w:rFonts w:ascii="Calibri" w:hAnsi="Calibri" w:cs="Helvetica-Bold"/>
          <w:b/>
          <w:bCs/>
          <w:sz w:val="24"/>
          <w:szCs w:val="24"/>
          <w:lang w:eastAsia="pt-BR"/>
        </w:rPr>
        <w:t>.</w:t>
      </w:r>
      <w:r w:rsidRPr="00A763B1">
        <w:rPr>
          <w:rFonts w:ascii="Calibri" w:hAnsi="Calibri" w:cs="Helvetica"/>
          <w:sz w:val="24"/>
          <w:szCs w:val="24"/>
          <w:lang w:eastAsia="pt-BR"/>
        </w:rPr>
        <w:t xml:space="preserve"> Em caso de divergência entre os valores, prevalecerá o valor por extenso.</w:t>
      </w:r>
    </w:p>
    <w:p w:rsidR="00A763B1" w:rsidRDefault="00A763B1" w:rsidP="00A763B1">
      <w:pPr>
        <w:suppressAutoHyphens w:val="0"/>
        <w:autoSpaceDE w:val="0"/>
        <w:autoSpaceDN w:val="0"/>
        <w:adjustRightInd w:val="0"/>
        <w:jc w:val="both"/>
        <w:rPr>
          <w:rFonts w:ascii="Calibri" w:hAnsi="Calibri" w:cs="Helvetica-Bold"/>
          <w:b/>
          <w:bCs/>
          <w:sz w:val="24"/>
          <w:szCs w:val="24"/>
          <w:lang w:eastAsia="pt-BR"/>
        </w:rPr>
      </w:pPr>
    </w:p>
    <w:p w:rsidR="00A763B1" w:rsidRDefault="00A763B1" w:rsidP="00A763B1">
      <w:pPr>
        <w:suppressAutoHyphens w:val="0"/>
        <w:autoSpaceDE w:val="0"/>
        <w:autoSpaceDN w:val="0"/>
        <w:adjustRightInd w:val="0"/>
        <w:jc w:val="both"/>
        <w:rPr>
          <w:rFonts w:ascii="Calibri" w:hAnsi="Calibri" w:cs="Helvetica"/>
          <w:sz w:val="24"/>
          <w:szCs w:val="24"/>
          <w:lang w:eastAsia="pt-BR"/>
        </w:rPr>
      </w:pPr>
      <w:r w:rsidRPr="00A763B1">
        <w:rPr>
          <w:rFonts w:ascii="Calibri" w:hAnsi="Calibri" w:cs="Helvetica-Bold"/>
          <w:b/>
          <w:bCs/>
          <w:sz w:val="24"/>
          <w:szCs w:val="24"/>
          <w:lang w:eastAsia="pt-BR"/>
        </w:rPr>
        <w:lastRenderedPageBreak/>
        <w:t>8.4</w:t>
      </w:r>
      <w:r>
        <w:rPr>
          <w:rFonts w:ascii="Calibri" w:hAnsi="Calibri" w:cs="Helvetica"/>
          <w:sz w:val="24"/>
          <w:szCs w:val="24"/>
          <w:lang w:eastAsia="pt-BR"/>
        </w:rPr>
        <w:t>.</w:t>
      </w:r>
      <w:r w:rsidRPr="00A763B1">
        <w:rPr>
          <w:rFonts w:ascii="Calibri" w:hAnsi="Calibri" w:cs="Helvetica"/>
          <w:sz w:val="24"/>
          <w:szCs w:val="24"/>
          <w:lang w:eastAsia="pt-BR"/>
        </w:rPr>
        <w:t xml:space="preserve"> Em caso de empate, a decisão se dará obrigatoriamente por sorteio, em</w:t>
      </w:r>
      <w:r>
        <w:rPr>
          <w:rFonts w:ascii="Calibri" w:hAnsi="Calibri" w:cs="Helvetica"/>
          <w:sz w:val="24"/>
          <w:szCs w:val="24"/>
          <w:lang w:eastAsia="pt-BR"/>
        </w:rPr>
        <w:t xml:space="preserve"> </w:t>
      </w:r>
      <w:r w:rsidRPr="00A763B1">
        <w:rPr>
          <w:rFonts w:ascii="Calibri" w:hAnsi="Calibri" w:cs="Helvetica"/>
          <w:sz w:val="24"/>
          <w:szCs w:val="24"/>
          <w:lang w:eastAsia="pt-BR"/>
        </w:rPr>
        <w:t>sessão públ</w:t>
      </w:r>
      <w:r w:rsidRPr="00A763B1">
        <w:rPr>
          <w:rFonts w:ascii="Calibri" w:hAnsi="Calibri" w:cs="Helvetica"/>
          <w:sz w:val="24"/>
          <w:szCs w:val="24"/>
          <w:lang w:eastAsia="pt-BR"/>
        </w:rPr>
        <w:t>i</w:t>
      </w:r>
      <w:r w:rsidRPr="00A763B1">
        <w:rPr>
          <w:rFonts w:ascii="Calibri" w:hAnsi="Calibri" w:cs="Helvetica"/>
          <w:sz w:val="24"/>
          <w:szCs w:val="24"/>
          <w:lang w:eastAsia="pt-BR"/>
        </w:rPr>
        <w:t>ca, para a qual serão convocados os interessados;</w:t>
      </w:r>
    </w:p>
    <w:p w:rsidR="00A763B1" w:rsidRPr="00A763B1" w:rsidRDefault="00A763B1" w:rsidP="00A763B1">
      <w:pPr>
        <w:suppressAutoHyphens w:val="0"/>
        <w:autoSpaceDE w:val="0"/>
        <w:autoSpaceDN w:val="0"/>
        <w:adjustRightInd w:val="0"/>
        <w:jc w:val="both"/>
        <w:rPr>
          <w:rFonts w:ascii="Calibri" w:hAnsi="Calibri" w:cs="Helvetica"/>
          <w:sz w:val="24"/>
          <w:szCs w:val="24"/>
          <w:lang w:eastAsia="pt-BR"/>
        </w:rPr>
      </w:pPr>
    </w:p>
    <w:p w:rsidR="00A763B1" w:rsidRDefault="00A763B1" w:rsidP="00A763B1">
      <w:pPr>
        <w:suppressAutoHyphens w:val="0"/>
        <w:autoSpaceDE w:val="0"/>
        <w:autoSpaceDN w:val="0"/>
        <w:adjustRightInd w:val="0"/>
        <w:jc w:val="both"/>
        <w:rPr>
          <w:rFonts w:ascii="Calibri" w:hAnsi="Calibri" w:cs="Helvetica"/>
          <w:sz w:val="24"/>
          <w:szCs w:val="24"/>
          <w:lang w:eastAsia="pt-BR"/>
        </w:rPr>
      </w:pPr>
      <w:r w:rsidRPr="00A763B1">
        <w:rPr>
          <w:rFonts w:ascii="Calibri" w:hAnsi="Calibri" w:cs="Helvetica-Bold"/>
          <w:b/>
          <w:bCs/>
          <w:sz w:val="24"/>
          <w:szCs w:val="24"/>
          <w:lang w:eastAsia="pt-BR"/>
        </w:rPr>
        <w:t>8.5</w:t>
      </w:r>
      <w:r w:rsidR="000752CB">
        <w:rPr>
          <w:rFonts w:ascii="Calibri" w:hAnsi="Calibri" w:cs="Helvetica-Bold"/>
          <w:b/>
          <w:bCs/>
          <w:sz w:val="24"/>
          <w:szCs w:val="24"/>
          <w:lang w:eastAsia="pt-BR"/>
        </w:rPr>
        <w:t>.</w:t>
      </w:r>
      <w:r w:rsidRPr="00A763B1">
        <w:rPr>
          <w:rFonts w:ascii="Calibri" w:hAnsi="Calibri" w:cs="Helvetica"/>
          <w:sz w:val="24"/>
          <w:szCs w:val="24"/>
          <w:lang w:eastAsia="pt-BR"/>
        </w:rPr>
        <w:t xml:space="preserve"> Será assegurado o </w:t>
      </w:r>
      <w:r w:rsidRPr="00A763B1">
        <w:rPr>
          <w:rFonts w:ascii="Calibri" w:hAnsi="Calibri" w:cs="Helvetica-Bold"/>
          <w:b/>
          <w:bCs/>
          <w:sz w:val="24"/>
          <w:szCs w:val="24"/>
          <w:lang w:eastAsia="pt-BR"/>
        </w:rPr>
        <w:t xml:space="preserve">exercício do direito de preferência </w:t>
      </w:r>
      <w:r w:rsidRPr="00A763B1">
        <w:rPr>
          <w:rFonts w:ascii="Calibri" w:hAnsi="Calibri" w:cs="Helvetica"/>
          <w:sz w:val="24"/>
          <w:szCs w:val="24"/>
          <w:lang w:eastAsia="pt-BR"/>
        </w:rPr>
        <w:t>às microempresas e</w:t>
      </w:r>
      <w:r w:rsidR="000752CB">
        <w:rPr>
          <w:rFonts w:ascii="Calibri" w:hAnsi="Calibri" w:cs="Helvetica"/>
          <w:sz w:val="24"/>
          <w:szCs w:val="24"/>
          <w:lang w:eastAsia="pt-BR"/>
        </w:rPr>
        <w:t xml:space="preserve"> </w:t>
      </w:r>
      <w:r w:rsidRPr="00A763B1">
        <w:rPr>
          <w:rFonts w:ascii="Calibri" w:hAnsi="Calibri" w:cs="Helvetica"/>
          <w:sz w:val="24"/>
          <w:szCs w:val="24"/>
          <w:lang w:eastAsia="pt-BR"/>
        </w:rPr>
        <w:t>empresas de pequeno porte, que apresentarem propostas iguais ou até 10% (dez</w:t>
      </w:r>
      <w:r w:rsidR="000752CB">
        <w:rPr>
          <w:rFonts w:ascii="Calibri" w:hAnsi="Calibri" w:cs="Helvetica"/>
          <w:sz w:val="24"/>
          <w:szCs w:val="24"/>
          <w:lang w:eastAsia="pt-BR"/>
        </w:rPr>
        <w:t xml:space="preserve"> </w:t>
      </w:r>
      <w:r w:rsidRPr="00A763B1">
        <w:rPr>
          <w:rFonts w:ascii="Calibri" w:hAnsi="Calibri" w:cs="Helvetica"/>
          <w:sz w:val="24"/>
          <w:szCs w:val="24"/>
          <w:lang w:eastAsia="pt-BR"/>
        </w:rPr>
        <w:t>por cento) superiores a proposta primeira classificada;</w:t>
      </w:r>
    </w:p>
    <w:p w:rsidR="000752CB" w:rsidRPr="00A763B1" w:rsidRDefault="000752CB" w:rsidP="00A763B1">
      <w:pPr>
        <w:suppressAutoHyphens w:val="0"/>
        <w:autoSpaceDE w:val="0"/>
        <w:autoSpaceDN w:val="0"/>
        <w:adjustRightInd w:val="0"/>
        <w:jc w:val="both"/>
        <w:rPr>
          <w:rFonts w:ascii="Calibri" w:hAnsi="Calibri" w:cs="Helvetica"/>
          <w:sz w:val="24"/>
          <w:szCs w:val="24"/>
          <w:lang w:eastAsia="pt-BR"/>
        </w:rPr>
      </w:pPr>
    </w:p>
    <w:p w:rsidR="00A763B1" w:rsidRDefault="00A763B1" w:rsidP="000752CB">
      <w:pPr>
        <w:suppressAutoHyphens w:val="0"/>
        <w:autoSpaceDE w:val="0"/>
        <w:autoSpaceDN w:val="0"/>
        <w:adjustRightInd w:val="0"/>
        <w:ind w:firstLine="709"/>
        <w:jc w:val="both"/>
        <w:rPr>
          <w:rFonts w:ascii="Calibri" w:hAnsi="Calibri" w:cs="Helvetica"/>
          <w:sz w:val="24"/>
          <w:szCs w:val="24"/>
          <w:lang w:eastAsia="pt-BR"/>
        </w:rPr>
      </w:pPr>
      <w:r w:rsidRPr="00A763B1">
        <w:rPr>
          <w:rFonts w:ascii="Calibri" w:hAnsi="Calibri" w:cs="Helvetica-Bold"/>
          <w:b/>
          <w:bCs/>
          <w:sz w:val="24"/>
          <w:szCs w:val="24"/>
          <w:lang w:eastAsia="pt-BR"/>
        </w:rPr>
        <w:t>8.5.1</w:t>
      </w:r>
      <w:r w:rsidR="000752CB">
        <w:rPr>
          <w:rFonts w:ascii="Calibri" w:hAnsi="Calibri" w:cs="Helvetica-Bold"/>
          <w:b/>
          <w:bCs/>
          <w:sz w:val="24"/>
          <w:szCs w:val="24"/>
          <w:lang w:eastAsia="pt-BR"/>
        </w:rPr>
        <w:t>.</w:t>
      </w:r>
      <w:r w:rsidRPr="00A763B1">
        <w:rPr>
          <w:rFonts w:ascii="Calibri" w:hAnsi="Calibri" w:cs="Helvetica"/>
          <w:sz w:val="24"/>
          <w:szCs w:val="24"/>
          <w:lang w:eastAsia="pt-BR"/>
        </w:rPr>
        <w:t xml:space="preserve"> Dentre aquelas que satisfaçam as condições previstas no subitem 8.5, a</w:t>
      </w:r>
      <w:r w:rsidR="000752CB">
        <w:rPr>
          <w:rFonts w:ascii="Calibri" w:hAnsi="Calibri" w:cs="Helvetica"/>
          <w:sz w:val="24"/>
          <w:szCs w:val="24"/>
          <w:lang w:eastAsia="pt-BR"/>
        </w:rPr>
        <w:t xml:space="preserve"> </w:t>
      </w:r>
      <w:r w:rsidRPr="00A763B1">
        <w:rPr>
          <w:rFonts w:ascii="Calibri" w:hAnsi="Calibri" w:cs="Helvetica"/>
          <w:sz w:val="24"/>
          <w:szCs w:val="24"/>
          <w:lang w:eastAsia="pt-BR"/>
        </w:rPr>
        <w:t>m</w:t>
      </w:r>
      <w:r w:rsidRPr="00A763B1">
        <w:rPr>
          <w:rFonts w:ascii="Calibri" w:hAnsi="Calibri" w:cs="Helvetica"/>
          <w:sz w:val="24"/>
          <w:szCs w:val="24"/>
          <w:lang w:eastAsia="pt-BR"/>
        </w:rPr>
        <w:t>i</w:t>
      </w:r>
      <w:r w:rsidRPr="00A763B1">
        <w:rPr>
          <w:rFonts w:ascii="Calibri" w:hAnsi="Calibri" w:cs="Helvetica"/>
          <w:sz w:val="24"/>
          <w:szCs w:val="24"/>
          <w:lang w:eastAsia="pt-BR"/>
        </w:rPr>
        <w:t>croempresa ou empresa de pequeno porte cuja proposta for mais bem classificada</w:t>
      </w:r>
      <w:r w:rsidR="000752CB">
        <w:rPr>
          <w:rFonts w:ascii="Calibri" w:hAnsi="Calibri" w:cs="Helvetica"/>
          <w:sz w:val="24"/>
          <w:szCs w:val="24"/>
          <w:lang w:eastAsia="pt-BR"/>
        </w:rPr>
        <w:t xml:space="preserve"> </w:t>
      </w:r>
      <w:r w:rsidRPr="00A763B1">
        <w:rPr>
          <w:rFonts w:ascii="Calibri" w:hAnsi="Calibri" w:cs="Helvetica"/>
          <w:sz w:val="24"/>
          <w:szCs w:val="24"/>
          <w:lang w:eastAsia="pt-BR"/>
        </w:rPr>
        <w:t>poderá apresentar proposta de preço inferior àquela considerada vencedora do</w:t>
      </w:r>
      <w:r w:rsidR="000752CB">
        <w:rPr>
          <w:rFonts w:ascii="Calibri" w:hAnsi="Calibri" w:cs="Helvetica"/>
          <w:sz w:val="24"/>
          <w:szCs w:val="24"/>
          <w:lang w:eastAsia="pt-BR"/>
        </w:rPr>
        <w:t xml:space="preserve"> </w:t>
      </w:r>
      <w:r w:rsidRPr="00A763B1">
        <w:rPr>
          <w:rFonts w:ascii="Calibri" w:hAnsi="Calibri" w:cs="Helvetica"/>
          <w:sz w:val="24"/>
          <w:szCs w:val="24"/>
          <w:lang w:eastAsia="pt-BR"/>
        </w:rPr>
        <w:t>certame;</w:t>
      </w:r>
    </w:p>
    <w:p w:rsidR="000752CB" w:rsidRPr="00A763B1" w:rsidRDefault="000752CB" w:rsidP="000752CB">
      <w:pPr>
        <w:suppressAutoHyphens w:val="0"/>
        <w:autoSpaceDE w:val="0"/>
        <w:autoSpaceDN w:val="0"/>
        <w:adjustRightInd w:val="0"/>
        <w:ind w:firstLine="709"/>
        <w:jc w:val="both"/>
        <w:rPr>
          <w:rFonts w:ascii="Calibri" w:hAnsi="Calibri" w:cs="Helvetica"/>
          <w:sz w:val="24"/>
          <w:szCs w:val="24"/>
          <w:lang w:eastAsia="pt-BR"/>
        </w:rPr>
      </w:pPr>
    </w:p>
    <w:p w:rsidR="000752CB" w:rsidRDefault="00A763B1" w:rsidP="00A763B1">
      <w:pPr>
        <w:pStyle w:val="PargrafodaLista"/>
        <w:numPr>
          <w:ilvl w:val="0"/>
          <w:numId w:val="38"/>
        </w:numPr>
        <w:suppressAutoHyphens w:val="0"/>
        <w:autoSpaceDE w:val="0"/>
        <w:autoSpaceDN w:val="0"/>
        <w:adjustRightInd w:val="0"/>
        <w:jc w:val="both"/>
        <w:rPr>
          <w:rFonts w:ascii="Calibri" w:hAnsi="Calibri" w:cs="Helvetica"/>
          <w:sz w:val="24"/>
          <w:szCs w:val="24"/>
          <w:lang w:eastAsia="pt-BR"/>
        </w:rPr>
      </w:pPr>
      <w:r w:rsidRPr="000752CB">
        <w:rPr>
          <w:rFonts w:ascii="Calibri" w:hAnsi="Calibri" w:cs="Helvetica"/>
          <w:sz w:val="24"/>
          <w:szCs w:val="24"/>
          <w:lang w:eastAsia="pt-BR"/>
        </w:rPr>
        <w:t>Para tanto, será convocada para exercer seu direito de preferência e</w:t>
      </w:r>
      <w:r w:rsidR="000752CB" w:rsidRPr="000752CB">
        <w:rPr>
          <w:rFonts w:ascii="Calibri" w:hAnsi="Calibri" w:cs="Helvetica"/>
          <w:sz w:val="24"/>
          <w:szCs w:val="24"/>
          <w:lang w:eastAsia="pt-BR"/>
        </w:rPr>
        <w:t xml:space="preserve"> </w:t>
      </w:r>
      <w:r w:rsidRPr="000752CB">
        <w:rPr>
          <w:rFonts w:ascii="Calibri" w:hAnsi="Calibri" w:cs="Helvetica"/>
          <w:sz w:val="24"/>
          <w:szCs w:val="24"/>
          <w:lang w:eastAsia="pt-BR"/>
        </w:rPr>
        <w:t>apresentar n</w:t>
      </w:r>
      <w:r w:rsidRPr="000752CB">
        <w:rPr>
          <w:rFonts w:ascii="Calibri" w:hAnsi="Calibri" w:cs="Helvetica"/>
          <w:sz w:val="24"/>
          <w:szCs w:val="24"/>
          <w:lang w:eastAsia="pt-BR"/>
        </w:rPr>
        <w:t>o</w:t>
      </w:r>
      <w:r w:rsidRPr="000752CB">
        <w:rPr>
          <w:rFonts w:ascii="Calibri" w:hAnsi="Calibri" w:cs="Helvetica"/>
          <w:sz w:val="24"/>
          <w:szCs w:val="24"/>
          <w:lang w:eastAsia="pt-BR"/>
        </w:rPr>
        <w:t>va proposta;</w:t>
      </w:r>
    </w:p>
    <w:p w:rsidR="000752CB" w:rsidRDefault="000752CB" w:rsidP="000752CB">
      <w:pPr>
        <w:pStyle w:val="PargrafodaLista"/>
        <w:suppressAutoHyphens w:val="0"/>
        <w:autoSpaceDE w:val="0"/>
        <w:autoSpaceDN w:val="0"/>
        <w:adjustRightInd w:val="0"/>
        <w:jc w:val="both"/>
        <w:rPr>
          <w:rFonts w:ascii="Calibri" w:hAnsi="Calibri" w:cs="Helvetica"/>
          <w:sz w:val="24"/>
          <w:szCs w:val="24"/>
          <w:lang w:eastAsia="pt-BR"/>
        </w:rPr>
      </w:pPr>
    </w:p>
    <w:p w:rsidR="000752CB" w:rsidRPr="000752CB" w:rsidRDefault="00A763B1" w:rsidP="000752CB">
      <w:pPr>
        <w:pStyle w:val="PargrafodaLista"/>
        <w:numPr>
          <w:ilvl w:val="0"/>
          <w:numId w:val="38"/>
        </w:numPr>
        <w:suppressAutoHyphens w:val="0"/>
        <w:autoSpaceDE w:val="0"/>
        <w:autoSpaceDN w:val="0"/>
        <w:adjustRightInd w:val="0"/>
        <w:jc w:val="both"/>
        <w:rPr>
          <w:rFonts w:ascii="Calibri" w:hAnsi="Calibri" w:cs="Helvetica"/>
          <w:sz w:val="24"/>
          <w:szCs w:val="24"/>
          <w:lang w:eastAsia="pt-BR"/>
        </w:rPr>
      </w:pPr>
      <w:r w:rsidRPr="000752CB">
        <w:rPr>
          <w:rFonts w:ascii="Calibri" w:hAnsi="Calibri" w:cs="Helvetica"/>
          <w:sz w:val="24"/>
          <w:szCs w:val="24"/>
          <w:lang w:eastAsia="pt-BR"/>
        </w:rPr>
        <w:t>Se houver equivalência dos valores das propostas apresentados pelas</w:t>
      </w:r>
      <w:r w:rsidR="000752CB" w:rsidRPr="000752CB">
        <w:rPr>
          <w:rFonts w:ascii="Calibri" w:hAnsi="Calibri" w:cs="Helvetica"/>
          <w:sz w:val="24"/>
          <w:szCs w:val="24"/>
          <w:lang w:eastAsia="pt-BR"/>
        </w:rPr>
        <w:t xml:space="preserve"> microempr</w:t>
      </w:r>
      <w:r w:rsidR="000752CB" w:rsidRPr="000752CB">
        <w:rPr>
          <w:rFonts w:ascii="Calibri" w:hAnsi="Calibri" w:cs="Helvetica"/>
          <w:sz w:val="24"/>
          <w:szCs w:val="24"/>
          <w:lang w:eastAsia="pt-BR"/>
        </w:rPr>
        <w:t>e</w:t>
      </w:r>
      <w:r w:rsidR="000752CB" w:rsidRPr="000752CB">
        <w:rPr>
          <w:rFonts w:ascii="Calibri" w:hAnsi="Calibri" w:cs="Helvetica"/>
          <w:sz w:val="24"/>
          <w:szCs w:val="24"/>
          <w:lang w:eastAsia="pt-BR"/>
        </w:rPr>
        <w:t xml:space="preserve">sas </w:t>
      </w:r>
      <w:r w:rsidRPr="000752CB">
        <w:rPr>
          <w:rFonts w:ascii="Calibri" w:hAnsi="Calibri" w:cs="Helvetica"/>
          <w:sz w:val="24"/>
          <w:szCs w:val="24"/>
          <w:lang w:eastAsia="pt-BR"/>
        </w:rPr>
        <w:t>e empresas de pequeno porte que se encontrem no intervalo</w:t>
      </w:r>
      <w:r w:rsidR="000752CB" w:rsidRPr="000752CB">
        <w:rPr>
          <w:rFonts w:ascii="Calibri" w:hAnsi="Calibri" w:cs="Helvetica"/>
          <w:sz w:val="24"/>
          <w:szCs w:val="24"/>
          <w:lang w:eastAsia="pt-BR"/>
        </w:rPr>
        <w:t xml:space="preserve"> </w:t>
      </w:r>
      <w:r w:rsidRPr="000752CB">
        <w:rPr>
          <w:rFonts w:ascii="Calibri" w:hAnsi="Calibri" w:cs="Helvetica"/>
          <w:sz w:val="24"/>
          <w:szCs w:val="24"/>
          <w:lang w:eastAsia="pt-BR"/>
        </w:rPr>
        <w:t>estabelecido no subitem 8.5</w:t>
      </w:r>
      <w:r w:rsidR="00E852E0">
        <w:rPr>
          <w:rFonts w:ascii="Calibri" w:hAnsi="Calibri" w:cs="Helvetica"/>
          <w:sz w:val="24"/>
          <w:szCs w:val="24"/>
          <w:lang w:eastAsia="pt-BR"/>
        </w:rPr>
        <w:t>.</w:t>
      </w:r>
      <w:r w:rsidRPr="000752CB">
        <w:rPr>
          <w:rFonts w:ascii="Calibri" w:hAnsi="Calibri" w:cs="Helvetica"/>
          <w:sz w:val="24"/>
          <w:szCs w:val="24"/>
          <w:lang w:eastAsia="pt-BR"/>
        </w:rPr>
        <w:t xml:space="preserve">, </w:t>
      </w:r>
      <w:proofErr w:type="gramStart"/>
      <w:r w:rsidRPr="000752CB">
        <w:rPr>
          <w:rFonts w:ascii="Calibri" w:hAnsi="Calibri" w:cs="Helvetica"/>
          <w:sz w:val="24"/>
          <w:szCs w:val="24"/>
          <w:lang w:eastAsia="pt-BR"/>
        </w:rPr>
        <w:t>será</w:t>
      </w:r>
      <w:proofErr w:type="gramEnd"/>
      <w:r w:rsidRPr="000752CB">
        <w:rPr>
          <w:rFonts w:ascii="Calibri" w:hAnsi="Calibri" w:cs="Helvetica"/>
          <w:sz w:val="24"/>
          <w:szCs w:val="24"/>
          <w:lang w:eastAsia="pt-BR"/>
        </w:rPr>
        <w:t xml:space="preserve"> realizado sorteio entre elas para que se identifique</w:t>
      </w:r>
      <w:r w:rsidR="000752CB" w:rsidRPr="000752CB">
        <w:rPr>
          <w:rFonts w:ascii="Calibri" w:hAnsi="Calibri" w:cs="Helvetica"/>
          <w:sz w:val="24"/>
          <w:szCs w:val="24"/>
          <w:lang w:eastAsia="pt-BR"/>
        </w:rPr>
        <w:t xml:space="preserve"> </w:t>
      </w:r>
      <w:r w:rsidRPr="000752CB">
        <w:rPr>
          <w:rFonts w:ascii="Calibri" w:hAnsi="Calibri" w:cs="Helvetica"/>
          <w:sz w:val="24"/>
          <w:szCs w:val="24"/>
          <w:lang w:eastAsia="pt-BR"/>
        </w:rPr>
        <w:t>aquela que primeiro poderá exercer a preferência e apresentar nova proposta;</w:t>
      </w:r>
    </w:p>
    <w:p w:rsidR="000752CB" w:rsidRDefault="000752CB" w:rsidP="000752CB">
      <w:pPr>
        <w:pStyle w:val="PargrafodaLista"/>
        <w:suppressAutoHyphens w:val="0"/>
        <w:autoSpaceDE w:val="0"/>
        <w:autoSpaceDN w:val="0"/>
        <w:adjustRightInd w:val="0"/>
        <w:jc w:val="both"/>
        <w:rPr>
          <w:rFonts w:ascii="Calibri" w:hAnsi="Calibri" w:cs="Helvetica-Bold"/>
          <w:b/>
          <w:bCs/>
          <w:sz w:val="24"/>
          <w:szCs w:val="24"/>
          <w:lang w:eastAsia="pt-BR"/>
        </w:rPr>
      </w:pPr>
    </w:p>
    <w:p w:rsidR="00A763B1" w:rsidRPr="00A763B1" w:rsidRDefault="00A763B1" w:rsidP="000752CB">
      <w:pPr>
        <w:pStyle w:val="PargrafodaLista"/>
        <w:suppressAutoHyphens w:val="0"/>
        <w:autoSpaceDE w:val="0"/>
        <w:autoSpaceDN w:val="0"/>
        <w:adjustRightInd w:val="0"/>
        <w:jc w:val="both"/>
        <w:rPr>
          <w:rFonts w:ascii="Calibri" w:hAnsi="Calibri" w:cs="Helvetica"/>
          <w:sz w:val="24"/>
          <w:szCs w:val="24"/>
          <w:lang w:eastAsia="pt-BR"/>
        </w:rPr>
      </w:pPr>
      <w:r w:rsidRPr="000752CB">
        <w:rPr>
          <w:rFonts w:ascii="Calibri" w:hAnsi="Calibri" w:cs="Helvetica-Bold"/>
          <w:b/>
          <w:bCs/>
          <w:sz w:val="24"/>
          <w:szCs w:val="24"/>
          <w:lang w:eastAsia="pt-BR"/>
        </w:rPr>
        <w:t xml:space="preserve">b1) </w:t>
      </w:r>
      <w:r w:rsidRPr="000752CB">
        <w:rPr>
          <w:rFonts w:ascii="Calibri" w:hAnsi="Calibri" w:cs="Helvetica"/>
          <w:sz w:val="24"/>
          <w:szCs w:val="24"/>
          <w:lang w:eastAsia="pt-BR"/>
        </w:rPr>
        <w:t>Entende-se por equivalência dos valores das propostas as que</w:t>
      </w:r>
      <w:r w:rsidR="000752CB">
        <w:rPr>
          <w:rFonts w:ascii="Calibri" w:hAnsi="Calibri" w:cs="Helvetica"/>
          <w:sz w:val="24"/>
          <w:szCs w:val="24"/>
          <w:lang w:eastAsia="pt-BR"/>
        </w:rPr>
        <w:t xml:space="preserve"> </w:t>
      </w:r>
      <w:r w:rsidRPr="00A763B1">
        <w:rPr>
          <w:rFonts w:ascii="Calibri" w:hAnsi="Calibri" w:cs="Helvetica"/>
          <w:sz w:val="24"/>
          <w:szCs w:val="24"/>
          <w:lang w:eastAsia="pt-BR"/>
        </w:rPr>
        <w:t>apresentarem igual valor, respeitada a ordem de classificação.</w:t>
      </w:r>
    </w:p>
    <w:p w:rsidR="000752CB" w:rsidRDefault="000752CB" w:rsidP="000752CB">
      <w:pPr>
        <w:suppressAutoHyphens w:val="0"/>
        <w:autoSpaceDE w:val="0"/>
        <w:autoSpaceDN w:val="0"/>
        <w:adjustRightInd w:val="0"/>
        <w:ind w:firstLine="709"/>
        <w:jc w:val="both"/>
        <w:rPr>
          <w:rFonts w:ascii="Calibri" w:hAnsi="Calibri" w:cs="Helvetica-Bold"/>
          <w:b/>
          <w:bCs/>
          <w:sz w:val="24"/>
          <w:szCs w:val="24"/>
          <w:lang w:eastAsia="pt-BR"/>
        </w:rPr>
      </w:pPr>
    </w:p>
    <w:p w:rsidR="00A763B1" w:rsidRDefault="00A763B1" w:rsidP="000752CB">
      <w:pPr>
        <w:suppressAutoHyphens w:val="0"/>
        <w:autoSpaceDE w:val="0"/>
        <w:autoSpaceDN w:val="0"/>
        <w:adjustRightInd w:val="0"/>
        <w:ind w:firstLine="709"/>
        <w:jc w:val="both"/>
        <w:rPr>
          <w:rFonts w:ascii="Calibri" w:hAnsi="Calibri" w:cs="Helvetica"/>
          <w:sz w:val="24"/>
          <w:szCs w:val="24"/>
          <w:lang w:eastAsia="pt-BR"/>
        </w:rPr>
      </w:pPr>
      <w:r w:rsidRPr="00A763B1">
        <w:rPr>
          <w:rFonts w:ascii="Calibri" w:hAnsi="Calibri" w:cs="Helvetica-Bold"/>
          <w:b/>
          <w:bCs/>
          <w:sz w:val="24"/>
          <w:szCs w:val="24"/>
          <w:lang w:eastAsia="pt-BR"/>
        </w:rPr>
        <w:t>8.5.2</w:t>
      </w:r>
      <w:r w:rsidR="000752CB">
        <w:rPr>
          <w:rFonts w:ascii="Calibri" w:hAnsi="Calibri" w:cs="Helvetica"/>
          <w:sz w:val="24"/>
          <w:szCs w:val="24"/>
          <w:lang w:eastAsia="pt-BR"/>
        </w:rPr>
        <w:t>.</w:t>
      </w:r>
      <w:r w:rsidRPr="00A763B1">
        <w:rPr>
          <w:rFonts w:ascii="Calibri" w:hAnsi="Calibri" w:cs="Helvetica"/>
          <w:sz w:val="24"/>
          <w:szCs w:val="24"/>
          <w:lang w:eastAsia="pt-BR"/>
        </w:rPr>
        <w:t xml:space="preserve"> O exercício do direito de preferência somente será aplicado se a melhor</w:t>
      </w:r>
      <w:r w:rsidR="000752CB">
        <w:rPr>
          <w:rFonts w:ascii="Calibri" w:hAnsi="Calibri" w:cs="Helvetica"/>
          <w:sz w:val="24"/>
          <w:szCs w:val="24"/>
          <w:lang w:eastAsia="pt-BR"/>
        </w:rPr>
        <w:t xml:space="preserve"> </w:t>
      </w:r>
      <w:r w:rsidRPr="00A763B1">
        <w:rPr>
          <w:rFonts w:ascii="Calibri" w:hAnsi="Calibri" w:cs="Helvetica"/>
          <w:sz w:val="24"/>
          <w:szCs w:val="24"/>
          <w:lang w:eastAsia="pt-BR"/>
        </w:rPr>
        <w:t>oferta não tiver sido apresentada por microempresa ou empresa de pequeno porte;</w:t>
      </w:r>
    </w:p>
    <w:p w:rsidR="000752CB" w:rsidRPr="00A763B1" w:rsidRDefault="000752CB" w:rsidP="000752CB">
      <w:pPr>
        <w:suppressAutoHyphens w:val="0"/>
        <w:autoSpaceDE w:val="0"/>
        <w:autoSpaceDN w:val="0"/>
        <w:adjustRightInd w:val="0"/>
        <w:ind w:firstLine="709"/>
        <w:jc w:val="both"/>
        <w:rPr>
          <w:rFonts w:ascii="Calibri" w:hAnsi="Calibri" w:cs="Helvetica"/>
          <w:sz w:val="24"/>
          <w:szCs w:val="24"/>
          <w:lang w:eastAsia="pt-BR"/>
        </w:rPr>
      </w:pPr>
    </w:p>
    <w:p w:rsidR="001F6ACB" w:rsidRDefault="00A763B1" w:rsidP="001F6ACB">
      <w:pPr>
        <w:suppressAutoHyphens w:val="0"/>
        <w:autoSpaceDE w:val="0"/>
        <w:autoSpaceDN w:val="0"/>
        <w:adjustRightInd w:val="0"/>
        <w:ind w:firstLine="709"/>
        <w:jc w:val="both"/>
        <w:rPr>
          <w:rFonts w:ascii="Calibri" w:hAnsi="Calibri" w:cs="Helvetica"/>
          <w:sz w:val="24"/>
          <w:szCs w:val="24"/>
          <w:lang w:eastAsia="pt-BR"/>
        </w:rPr>
      </w:pPr>
      <w:r w:rsidRPr="00A763B1">
        <w:rPr>
          <w:rFonts w:ascii="Calibri" w:hAnsi="Calibri" w:cs="Helvetica-Bold"/>
          <w:b/>
          <w:bCs/>
          <w:sz w:val="24"/>
          <w:szCs w:val="24"/>
          <w:lang w:eastAsia="pt-BR"/>
        </w:rPr>
        <w:t>8.5.3</w:t>
      </w:r>
      <w:r w:rsidR="001F6ACB">
        <w:rPr>
          <w:rFonts w:ascii="Calibri" w:hAnsi="Calibri" w:cs="Helvetica"/>
          <w:sz w:val="24"/>
          <w:szCs w:val="24"/>
          <w:lang w:eastAsia="pt-BR"/>
        </w:rPr>
        <w:t xml:space="preserve">. </w:t>
      </w:r>
      <w:r w:rsidRPr="00A763B1">
        <w:rPr>
          <w:rFonts w:ascii="Calibri" w:hAnsi="Calibri" w:cs="Helvetica"/>
          <w:sz w:val="24"/>
          <w:szCs w:val="24"/>
          <w:lang w:eastAsia="pt-BR"/>
        </w:rPr>
        <w:t xml:space="preserve">Não ocorrendo </w:t>
      </w:r>
      <w:proofErr w:type="gramStart"/>
      <w:r w:rsidRPr="00A763B1">
        <w:rPr>
          <w:rFonts w:ascii="Calibri" w:hAnsi="Calibri" w:cs="Helvetica"/>
          <w:sz w:val="24"/>
          <w:szCs w:val="24"/>
          <w:lang w:eastAsia="pt-BR"/>
        </w:rPr>
        <w:t>a</w:t>
      </w:r>
      <w:proofErr w:type="gramEnd"/>
      <w:r w:rsidRPr="00A763B1">
        <w:rPr>
          <w:rFonts w:ascii="Calibri" w:hAnsi="Calibri" w:cs="Helvetica"/>
          <w:sz w:val="24"/>
          <w:szCs w:val="24"/>
          <w:lang w:eastAsia="pt-BR"/>
        </w:rPr>
        <w:t xml:space="preserve"> contratação da microempresa ou empresa de pequeno</w:t>
      </w:r>
      <w:r w:rsidR="001F6ACB">
        <w:rPr>
          <w:rFonts w:ascii="Calibri" w:hAnsi="Calibri" w:cs="Helvetica"/>
          <w:sz w:val="24"/>
          <w:szCs w:val="24"/>
          <w:lang w:eastAsia="pt-BR"/>
        </w:rPr>
        <w:t xml:space="preserve"> </w:t>
      </w:r>
      <w:r w:rsidRPr="00A763B1">
        <w:rPr>
          <w:rFonts w:ascii="Calibri" w:hAnsi="Calibri" w:cs="Helvetica"/>
          <w:sz w:val="24"/>
          <w:szCs w:val="24"/>
          <w:lang w:eastAsia="pt-BR"/>
        </w:rPr>
        <w:t>po</w:t>
      </w:r>
      <w:r w:rsidRPr="00A763B1">
        <w:rPr>
          <w:rFonts w:ascii="Calibri" w:hAnsi="Calibri" w:cs="Helvetica"/>
          <w:sz w:val="24"/>
          <w:szCs w:val="24"/>
          <w:lang w:eastAsia="pt-BR"/>
        </w:rPr>
        <w:t>r</w:t>
      </w:r>
      <w:r w:rsidRPr="00A763B1">
        <w:rPr>
          <w:rFonts w:ascii="Calibri" w:hAnsi="Calibri" w:cs="Helvetica"/>
          <w:sz w:val="24"/>
          <w:szCs w:val="24"/>
          <w:lang w:eastAsia="pt-BR"/>
        </w:rPr>
        <w:t>te, serão convocadas as remanescentes cujas propostas se encontrem no</w:t>
      </w:r>
      <w:r w:rsidR="001F6ACB">
        <w:rPr>
          <w:rFonts w:ascii="Calibri" w:hAnsi="Calibri" w:cs="Helvetica"/>
          <w:sz w:val="24"/>
          <w:szCs w:val="24"/>
          <w:lang w:eastAsia="pt-BR"/>
        </w:rPr>
        <w:t xml:space="preserve"> </w:t>
      </w:r>
      <w:r w:rsidRPr="00A763B1">
        <w:rPr>
          <w:rFonts w:ascii="Calibri" w:hAnsi="Calibri" w:cs="Helvetica"/>
          <w:sz w:val="24"/>
          <w:szCs w:val="24"/>
          <w:lang w:eastAsia="pt-BR"/>
        </w:rPr>
        <w:t>intervalo estab</w:t>
      </w:r>
      <w:r w:rsidRPr="00A763B1">
        <w:rPr>
          <w:rFonts w:ascii="Calibri" w:hAnsi="Calibri" w:cs="Helvetica"/>
          <w:sz w:val="24"/>
          <w:szCs w:val="24"/>
          <w:lang w:eastAsia="pt-BR"/>
        </w:rPr>
        <w:t>e</w:t>
      </w:r>
      <w:r w:rsidRPr="00A763B1">
        <w:rPr>
          <w:rFonts w:ascii="Calibri" w:hAnsi="Calibri" w:cs="Helvetica"/>
          <w:sz w:val="24"/>
          <w:szCs w:val="24"/>
          <w:lang w:eastAsia="pt-BR"/>
        </w:rPr>
        <w:t>lecido no subitem 8.5, na ordem classificatória, para o exercício do</w:t>
      </w:r>
      <w:r w:rsidR="001F6ACB">
        <w:rPr>
          <w:rFonts w:ascii="Calibri" w:hAnsi="Calibri" w:cs="Helvetica"/>
          <w:sz w:val="24"/>
          <w:szCs w:val="24"/>
          <w:lang w:eastAsia="pt-BR"/>
        </w:rPr>
        <w:t xml:space="preserve"> </w:t>
      </w:r>
      <w:r w:rsidRPr="00A763B1">
        <w:rPr>
          <w:rFonts w:ascii="Calibri" w:hAnsi="Calibri" w:cs="Helvetica"/>
          <w:sz w:val="24"/>
          <w:szCs w:val="24"/>
          <w:lang w:eastAsia="pt-BR"/>
        </w:rPr>
        <w:t>direito de preferência;</w:t>
      </w:r>
    </w:p>
    <w:p w:rsidR="001F6ACB" w:rsidRDefault="001F6ACB" w:rsidP="001F6ACB">
      <w:pPr>
        <w:suppressAutoHyphens w:val="0"/>
        <w:autoSpaceDE w:val="0"/>
        <w:autoSpaceDN w:val="0"/>
        <w:adjustRightInd w:val="0"/>
        <w:jc w:val="both"/>
        <w:rPr>
          <w:rFonts w:ascii="Calibri" w:hAnsi="Calibri" w:cs="Helvetica-Bold"/>
          <w:b/>
          <w:bCs/>
          <w:sz w:val="24"/>
          <w:szCs w:val="24"/>
          <w:lang w:eastAsia="pt-BR"/>
        </w:rPr>
      </w:pPr>
      <w:r>
        <w:rPr>
          <w:rFonts w:ascii="Calibri" w:hAnsi="Calibri" w:cs="Helvetica-Bold"/>
          <w:b/>
          <w:bCs/>
          <w:sz w:val="24"/>
          <w:szCs w:val="24"/>
          <w:lang w:eastAsia="pt-BR"/>
        </w:rPr>
        <w:t xml:space="preserve">       </w:t>
      </w:r>
    </w:p>
    <w:p w:rsidR="00A14084" w:rsidRPr="00A763B1" w:rsidRDefault="001F6ACB" w:rsidP="001F6ACB">
      <w:pPr>
        <w:suppressAutoHyphens w:val="0"/>
        <w:autoSpaceDE w:val="0"/>
        <w:autoSpaceDN w:val="0"/>
        <w:adjustRightInd w:val="0"/>
        <w:jc w:val="both"/>
        <w:rPr>
          <w:rFonts w:ascii="Calibri" w:hAnsi="Calibri" w:cs="Helvetica"/>
          <w:sz w:val="24"/>
          <w:szCs w:val="24"/>
          <w:lang w:eastAsia="pt-BR"/>
        </w:rPr>
      </w:pPr>
      <w:r>
        <w:rPr>
          <w:rFonts w:ascii="Calibri" w:hAnsi="Calibri" w:cs="Helvetica-Bold"/>
          <w:b/>
          <w:bCs/>
          <w:sz w:val="24"/>
          <w:szCs w:val="24"/>
          <w:lang w:eastAsia="pt-BR"/>
        </w:rPr>
        <w:t xml:space="preserve">         </w:t>
      </w:r>
      <w:r w:rsidR="00A763B1" w:rsidRPr="00A763B1">
        <w:rPr>
          <w:rFonts w:ascii="Calibri" w:hAnsi="Calibri" w:cs="Helvetica-Bold"/>
          <w:b/>
          <w:bCs/>
          <w:sz w:val="24"/>
          <w:szCs w:val="24"/>
          <w:lang w:eastAsia="pt-BR"/>
        </w:rPr>
        <w:t xml:space="preserve">a) </w:t>
      </w:r>
      <w:r w:rsidR="00A763B1" w:rsidRPr="00A763B1">
        <w:rPr>
          <w:rFonts w:ascii="Calibri" w:hAnsi="Calibri" w:cs="Helvetica"/>
          <w:sz w:val="24"/>
          <w:szCs w:val="24"/>
          <w:lang w:eastAsia="pt-BR"/>
        </w:rPr>
        <w:t xml:space="preserve">Na hipótese da </w:t>
      </w:r>
      <w:proofErr w:type="gramStart"/>
      <w:r w:rsidR="00A763B1" w:rsidRPr="00A763B1">
        <w:rPr>
          <w:rFonts w:ascii="Calibri" w:hAnsi="Calibri" w:cs="Helvetica"/>
          <w:sz w:val="24"/>
          <w:szCs w:val="24"/>
          <w:lang w:eastAsia="pt-BR"/>
        </w:rPr>
        <w:t>não-contratação</w:t>
      </w:r>
      <w:proofErr w:type="gramEnd"/>
      <w:r w:rsidR="00A763B1" w:rsidRPr="00A763B1">
        <w:rPr>
          <w:rFonts w:ascii="Calibri" w:hAnsi="Calibri" w:cs="Helvetica"/>
          <w:sz w:val="24"/>
          <w:szCs w:val="24"/>
          <w:lang w:eastAsia="pt-BR"/>
        </w:rPr>
        <w:t xml:space="preserve"> da microempresa e empresa de pequeno</w:t>
      </w:r>
      <w:r>
        <w:rPr>
          <w:rFonts w:ascii="Calibri" w:hAnsi="Calibri" w:cs="Helvetica"/>
          <w:sz w:val="24"/>
          <w:szCs w:val="24"/>
          <w:lang w:eastAsia="pt-BR"/>
        </w:rPr>
        <w:t xml:space="preserve"> </w:t>
      </w:r>
      <w:r w:rsidR="00A763B1" w:rsidRPr="00A763B1">
        <w:rPr>
          <w:rFonts w:ascii="Calibri" w:hAnsi="Calibri" w:cs="Helvetica"/>
          <w:sz w:val="24"/>
          <w:szCs w:val="24"/>
          <w:lang w:eastAsia="pt-BR"/>
        </w:rPr>
        <w:t>porte, e não configurada a hipótese prevista no subitem 8.5.3, será declarada a</w:t>
      </w:r>
      <w:r>
        <w:rPr>
          <w:rFonts w:ascii="Calibri" w:hAnsi="Calibri" w:cs="Helvetica"/>
          <w:sz w:val="24"/>
          <w:szCs w:val="24"/>
          <w:lang w:eastAsia="pt-BR"/>
        </w:rPr>
        <w:t xml:space="preserve"> </w:t>
      </w:r>
      <w:r w:rsidR="00A763B1" w:rsidRPr="00A763B1">
        <w:rPr>
          <w:rFonts w:ascii="Calibri" w:hAnsi="Calibri" w:cs="Helvetica"/>
          <w:sz w:val="24"/>
          <w:szCs w:val="24"/>
          <w:lang w:eastAsia="pt-BR"/>
        </w:rPr>
        <w:t>melhor oferta aquela proposta originalmente vencedora do certame.</w:t>
      </w:r>
    </w:p>
    <w:p w:rsidR="00A14084" w:rsidRDefault="00A14084" w:rsidP="00A763B1">
      <w:pPr>
        <w:ind w:right="43"/>
        <w:jc w:val="both"/>
        <w:rPr>
          <w:rFonts w:ascii="Calibri" w:hAnsi="Calibri"/>
          <w:b/>
          <w:sz w:val="24"/>
          <w:szCs w:val="24"/>
        </w:rPr>
      </w:pPr>
    </w:p>
    <w:p w:rsidR="00C46AF0" w:rsidRPr="00D835A3" w:rsidRDefault="00C46AF0" w:rsidP="00C46AF0">
      <w:pPr>
        <w:ind w:right="43"/>
        <w:jc w:val="both"/>
        <w:rPr>
          <w:rFonts w:ascii="Calibri" w:hAnsi="Calibri"/>
          <w:sz w:val="24"/>
          <w:szCs w:val="24"/>
        </w:rPr>
      </w:pPr>
      <w:r>
        <w:rPr>
          <w:rFonts w:ascii="Calibri" w:hAnsi="Calibri"/>
          <w:b/>
          <w:sz w:val="24"/>
          <w:szCs w:val="24"/>
        </w:rPr>
        <w:t xml:space="preserve">8.6. </w:t>
      </w:r>
      <w:r w:rsidRPr="00D835A3">
        <w:rPr>
          <w:rFonts w:ascii="Calibri" w:hAnsi="Calibri"/>
          <w:sz w:val="24"/>
          <w:szCs w:val="24"/>
        </w:rPr>
        <w:t xml:space="preserve">A formalização das obrigações oriundas desta licitação será efetuada mediante contrato, conforme minuta que constitui o </w:t>
      </w:r>
      <w:r w:rsidRPr="00D835A3">
        <w:rPr>
          <w:rFonts w:ascii="Calibri" w:hAnsi="Calibri"/>
          <w:b/>
          <w:sz w:val="24"/>
          <w:szCs w:val="24"/>
        </w:rPr>
        <w:t xml:space="preserve">Anexo </w:t>
      </w:r>
      <w:proofErr w:type="gramStart"/>
      <w:r>
        <w:rPr>
          <w:rFonts w:ascii="Calibri" w:hAnsi="Calibri"/>
          <w:b/>
          <w:sz w:val="24"/>
          <w:szCs w:val="24"/>
        </w:rPr>
        <w:t>4</w:t>
      </w:r>
      <w:proofErr w:type="gramEnd"/>
      <w:r>
        <w:rPr>
          <w:rFonts w:ascii="Calibri" w:hAnsi="Calibri"/>
          <w:b/>
          <w:sz w:val="24"/>
          <w:szCs w:val="24"/>
        </w:rPr>
        <w:t xml:space="preserve"> </w:t>
      </w:r>
      <w:r w:rsidRPr="00D835A3">
        <w:rPr>
          <w:rFonts w:ascii="Calibri" w:hAnsi="Calibri"/>
          <w:sz w:val="24"/>
          <w:szCs w:val="24"/>
        </w:rPr>
        <w:t>deste edital.</w:t>
      </w:r>
    </w:p>
    <w:p w:rsidR="00C46AF0" w:rsidRDefault="00C46AF0" w:rsidP="00C46AF0">
      <w:pPr>
        <w:ind w:right="43"/>
        <w:rPr>
          <w:rFonts w:ascii="Calibri" w:hAnsi="Calibri"/>
          <w:sz w:val="24"/>
          <w:szCs w:val="24"/>
        </w:rPr>
      </w:pPr>
    </w:p>
    <w:p w:rsidR="00C46AF0" w:rsidRPr="00927091" w:rsidRDefault="00C46AF0" w:rsidP="00C46AF0">
      <w:pPr>
        <w:ind w:right="43"/>
        <w:jc w:val="both"/>
        <w:rPr>
          <w:rFonts w:ascii="Calibri" w:hAnsi="Calibri"/>
          <w:sz w:val="24"/>
          <w:szCs w:val="24"/>
          <w:u w:val="single"/>
        </w:rPr>
      </w:pPr>
      <w:r w:rsidRPr="00C46AF0">
        <w:rPr>
          <w:rFonts w:ascii="Calibri" w:hAnsi="Calibri"/>
          <w:b/>
          <w:sz w:val="24"/>
          <w:szCs w:val="24"/>
        </w:rPr>
        <w:t>8.7.</w:t>
      </w:r>
      <w:r>
        <w:rPr>
          <w:rFonts w:ascii="Calibri" w:hAnsi="Calibri"/>
          <w:b/>
          <w:sz w:val="24"/>
          <w:szCs w:val="24"/>
        </w:rPr>
        <w:t xml:space="preserve"> </w:t>
      </w:r>
      <w:r w:rsidRPr="00927091">
        <w:rPr>
          <w:rFonts w:ascii="Calibri" w:hAnsi="Calibri"/>
          <w:sz w:val="24"/>
          <w:szCs w:val="24"/>
          <w:u w:val="single"/>
        </w:rPr>
        <w:t>O contrato será celebrado em conformidade com as disposições normativas vigentes e dele farão parte, independentemente de transcrição, este instrumento convocatório, inclusive seus anexos, e a proposta da adjudicatária.</w:t>
      </w:r>
    </w:p>
    <w:p w:rsidR="00C46AF0" w:rsidRPr="00D835A3" w:rsidRDefault="00C46AF0" w:rsidP="00C46AF0">
      <w:pPr>
        <w:ind w:right="43"/>
        <w:rPr>
          <w:rFonts w:ascii="Calibri" w:hAnsi="Calibri"/>
          <w:sz w:val="24"/>
          <w:szCs w:val="24"/>
        </w:rPr>
      </w:pPr>
    </w:p>
    <w:p w:rsidR="003A747C" w:rsidRPr="00D835A3" w:rsidRDefault="00C46AF0">
      <w:pPr>
        <w:ind w:right="43"/>
        <w:jc w:val="both"/>
        <w:rPr>
          <w:rFonts w:ascii="Calibri" w:hAnsi="Calibri"/>
          <w:b/>
          <w:sz w:val="24"/>
          <w:szCs w:val="24"/>
          <w:u w:val="single"/>
        </w:rPr>
      </w:pPr>
      <w:r w:rsidRPr="00BC09AA">
        <w:rPr>
          <w:rFonts w:ascii="Calibri" w:hAnsi="Calibri"/>
          <w:b/>
          <w:sz w:val="24"/>
          <w:szCs w:val="24"/>
          <w:u w:val="single"/>
        </w:rPr>
        <w:t>9</w:t>
      </w:r>
      <w:r w:rsidR="003A747C" w:rsidRPr="00BC09AA">
        <w:rPr>
          <w:rFonts w:ascii="Calibri" w:hAnsi="Calibri"/>
          <w:b/>
          <w:sz w:val="24"/>
          <w:szCs w:val="24"/>
          <w:u w:val="single"/>
        </w:rPr>
        <w:t xml:space="preserve">. </w:t>
      </w:r>
      <w:r w:rsidRPr="00BC09AA">
        <w:rPr>
          <w:rFonts w:ascii="Calibri" w:hAnsi="Calibri"/>
          <w:b/>
          <w:sz w:val="24"/>
          <w:szCs w:val="24"/>
          <w:u w:val="single"/>
        </w:rPr>
        <w:t>PREÇO E FORMA DE PAGAMENTO</w:t>
      </w:r>
      <w:r w:rsidR="00433968">
        <w:rPr>
          <w:rFonts w:ascii="Calibri" w:hAnsi="Calibri"/>
          <w:b/>
          <w:sz w:val="24"/>
          <w:szCs w:val="24"/>
          <w:u w:val="single"/>
        </w:rPr>
        <w:t xml:space="preserve"> </w:t>
      </w:r>
    </w:p>
    <w:p w:rsidR="003A747C" w:rsidRPr="00C464BC" w:rsidRDefault="003A747C">
      <w:pPr>
        <w:ind w:right="43"/>
        <w:rPr>
          <w:rFonts w:ascii="Calibri" w:hAnsi="Calibri"/>
          <w:b/>
          <w:sz w:val="24"/>
          <w:szCs w:val="24"/>
        </w:rPr>
      </w:pPr>
    </w:p>
    <w:p w:rsidR="00EB3990" w:rsidRPr="00C464BC" w:rsidRDefault="00EB3990" w:rsidP="0082586E">
      <w:pPr>
        <w:suppressAutoHyphens w:val="0"/>
        <w:autoSpaceDE w:val="0"/>
        <w:autoSpaceDN w:val="0"/>
        <w:adjustRightInd w:val="0"/>
        <w:jc w:val="both"/>
        <w:rPr>
          <w:rFonts w:ascii="Calibri" w:hAnsi="Calibri" w:cs="Helvetica"/>
          <w:sz w:val="24"/>
          <w:szCs w:val="24"/>
          <w:lang w:eastAsia="pt-BR"/>
        </w:rPr>
      </w:pPr>
      <w:r w:rsidRPr="00C464BC">
        <w:rPr>
          <w:rFonts w:ascii="Calibri" w:hAnsi="Calibri" w:cs="Helvetica-Bold"/>
          <w:b/>
          <w:bCs/>
          <w:sz w:val="24"/>
          <w:szCs w:val="24"/>
          <w:lang w:eastAsia="pt-BR"/>
        </w:rPr>
        <w:t>9.1</w:t>
      </w:r>
      <w:r w:rsidR="0082586E" w:rsidRPr="00C464BC">
        <w:rPr>
          <w:rFonts w:ascii="Calibri" w:hAnsi="Calibri" w:cs="Helvetica"/>
          <w:sz w:val="24"/>
          <w:szCs w:val="24"/>
          <w:lang w:eastAsia="pt-BR"/>
        </w:rPr>
        <w:t xml:space="preserve">. </w:t>
      </w:r>
      <w:r w:rsidRPr="00C464BC">
        <w:rPr>
          <w:rFonts w:ascii="Calibri" w:hAnsi="Calibri" w:cs="Helvetica"/>
          <w:sz w:val="24"/>
          <w:szCs w:val="24"/>
          <w:lang w:eastAsia="pt-BR"/>
        </w:rPr>
        <w:t>Os preços ofertados na Proposta Comercial do licitante</w:t>
      </w:r>
      <w:r w:rsidR="00C24C90" w:rsidRPr="00C464BC">
        <w:rPr>
          <w:rFonts w:ascii="Calibri" w:hAnsi="Calibri" w:cs="Helvetica"/>
          <w:sz w:val="24"/>
          <w:szCs w:val="24"/>
          <w:lang w:eastAsia="pt-BR"/>
        </w:rPr>
        <w:t xml:space="preserve"> deverão</w:t>
      </w:r>
      <w:r w:rsidRPr="00C464BC">
        <w:rPr>
          <w:rFonts w:ascii="Calibri" w:hAnsi="Calibri" w:cs="Helvetica"/>
          <w:sz w:val="24"/>
          <w:szCs w:val="24"/>
          <w:lang w:eastAsia="pt-BR"/>
        </w:rPr>
        <w:t xml:space="preserve"> conter, além</w:t>
      </w:r>
      <w:r w:rsidR="00C464BC">
        <w:rPr>
          <w:rFonts w:ascii="Calibri" w:hAnsi="Calibri" w:cs="Helvetica"/>
          <w:sz w:val="24"/>
          <w:szCs w:val="24"/>
          <w:lang w:eastAsia="pt-BR"/>
        </w:rPr>
        <w:t xml:space="preserve"> </w:t>
      </w:r>
      <w:r w:rsidRPr="00C464BC">
        <w:rPr>
          <w:rFonts w:ascii="Calibri" w:hAnsi="Calibri" w:cs="Helvetica"/>
          <w:sz w:val="24"/>
          <w:szCs w:val="24"/>
          <w:lang w:eastAsia="pt-BR"/>
        </w:rPr>
        <w:t>do lucro, todas e quaisquer despesas, tais como: materiais, mão-de-obra,</w:t>
      </w:r>
      <w:r w:rsidR="0082586E" w:rsidRPr="00C464BC">
        <w:rPr>
          <w:rFonts w:ascii="Calibri" w:hAnsi="Calibri" w:cs="Helvetica"/>
          <w:sz w:val="24"/>
          <w:szCs w:val="24"/>
          <w:lang w:eastAsia="pt-BR"/>
        </w:rPr>
        <w:t xml:space="preserve"> </w:t>
      </w:r>
      <w:r w:rsidRPr="00C464BC">
        <w:rPr>
          <w:rFonts w:ascii="Calibri" w:hAnsi="Calibri" w:cs="Helvetica"/>
          <w:sz w:val="24"/>
          <w:szCs w:val="24"/>
          <w:lang w:eastAsia="pt-BR"/>
        </w:rPr>
        <w:t xml:space="preserve">equipamentos, transportes, </w:t>
      </w:r>
      <w:r w:rsidRPr="00C464BC">
        <w:rPr>
          <w:rFonts w:ascii="Calibri" w:hAnsi="Calibri" w:cs="Helvetica"/>
          <w:sz w:val="24"/>
          <w:szCs w:val="24"/>
          <w:lang w:eastAsia="pt-BR"/>
        </w:rPr>
        <w:lastRenderedPageBreak/>
        <w:t>cargas, seguro, encargos sociais e trabalhistas, limpeza</w:t>
      </w:r>
      <w:r w:rsidR="0082586E" w:rsidRPr="00C464BC">
        <w:rPr>
          <w:rFonts w:ascii="Calibri" w:hAnsi="Calibri" w:cs="Helvetica"/>
          <w:sz w:val="24"/>
          <w:szCs w:val="24"/>
          <w:lang w:eastAsia="pt-BR"/>
        </w:rPr>
        <w:t xml:space="preserve"> </w:t>
      </w:r>
      <w:r w:rsidR="00C24C90">
        <w:rPr>
          <w:rFonts w:ascii="Calibri" w:hAnsi="Calibri" w:cs="Helvetica"/>
          <w:sz w:val="24"/>
          <w:szCs w:val="24"/>
          <w:lang w:eastAsia="pt-BR"/>
        </w:rPr>
        <w:t>durante a execução da obra</w:t>
      </w:r>
      <w:r w:rsidRPr="00C464BC">
        <w:rPr>
          <w:rFonts w:ascii="Calibri" w:hAnsi="Calibri" w:cs="Helvetica"/>
          <w:sz w:val="24"/>
          <w:szCs w:val="24"/>
          <w:lang w:eastAsia="pt-BR"/>
        </w:rPr>
        <w:t>, taxas e impostos, inclusive alvarás, ligações</w:t>
      </w:r>
      <w:r w:rsidR="0082586E" w:rsidRPr="00C464BC">
        <w:rPr>
          <w:rFonts w:ascii="Calibri" w:hAnsi="Calibri" w:cs="Helvetica"/>
          <w:sz w:val="24"/>
          <w:szCs w:val="24"/>
          <w:lang w:eastAsia="pt-BR"/>
        </w:rPr>
        <w:t xml:space="preserve"> </w:t>
      </w:r>
      <w:r w:rsidRPr="00C464BC">
        <w:rPr>
          <w:rFonts w:ascii="Calibri" w:hAnsi="Calibri" w:cs="Helvetica"/>
          <w:sz w:val="24"/>
          <w:szCs w:val="24"/>
          <w:lang w:eastAsia="pt-BR"/>
        </w:rPr>
        <w:t>provisórias e definitivas, acréscimos decorrentes de trabalhos noturnos, dominicais e</w:t>
      </w:r>
      <w:r w:rsidR="0082586E" w:rsidRPr="00C464BC">
        <w:rPr>
          <w:rFonts w:ascii="Calibri" w:hAnsi="Calibri" w:cs="Helvetica"/>
          <w:sz w:val="24"/>
          <w:szCs w:val="24"/>
          <w:lang w:eastAsia="pt-BR"/>
        </w:rPr>
        <w:t xml:space="preserve"> </w:t>
      </w:r>
      <w:r w:rsidRPr="00C464BC">
        <w:rPr>
          <w:rFonts w:ascii="Calibri" w:hAnsi="Calibri" w:cs="Helvetica"/>
          <w:sz w:val="24"/>
          <w:szCs w:val="24"/>
          <w:lang w:eastAsia="pt-BR"/>
        </w:rPr>
        <w:t>feriados para cumprimento do prazo e regime de exec</w:t>
      </w:r>
      <w:r w:rsidRPr="00C464BC">
        <w:rPr>
          <w:rFonts w:ascii="Calibri" w:hAnsi="Calibri" w:cs="Helvetica"/>
          <w:sz w:val="24"/>
          <w:szCs w:val="24"/>
          <w:lang w:eastAsia="pt-BR"/>
        </w:rPr>
        <w:t>u</w:t>
      </w:r>
      <w:r w:rsidRPr="00C464BC">
        <w:rPr>
          <w:rFonts w:ascii="Calibri" w:hAnsi="Calibri" w:cs="Helvetica"/>
          <w:sz w:val="24"/>
          <w:szCs w:val="24"/>
          <w:lang w:eastAsia="pt-BR"/>
        </w:rPr>
        <w:t>ção e quaisquer outras que</w:t>
      </w:r>
      <w:r w:rsidR="0082586E" w:rsidRPr="00C464BC">
        <w:rPr>
          <w:rFonts w:ascii="Calibri" w:hAnsi="Calibri" w:cs="Helvetica"/>
          <w:sz w:val="24"/>
          <w:szCs w:val="24"/>
          <w:lang w:eastAsia="pt-BR"/>
        </w:rPr>
        <w:t xml:space="preserve"> </w:t>
      </w:r>
      <w:r w:rsidRPr="00C464BC">
        <w:rPr>
          <w:rFonts w:ascii="Calibri" w:hAnsi="Calibri" w:cs="Helvetica"/>
          <w:sz w:val="24"/>
          <w:szCs w:val="24"/>
          <w:lang w:eastAsia="pt-BR"/>
        </w:rPr>
        <w:t>ocorram, direta ou indiretamente, relacionadas com o custo para a consecução do</w:t>
      </w:r>
      <w:r w:rsidR="0082586E" w:rsidRPr="00C464BC">
        <w:rPr>
          <w:rFonts w:ascii="Calibri" w:hAnsi="Calibri" w:cs="Helvetica"/>
          <w:sz w:val="24"/>
          <w:szCs w:val="24"/>
          <w:lang w:eastAsia="pt-BR"/>
        </w:rPr>
        <w:t xml:space="preserve"> </w:t>
      </w:r>
      <w:r w:rsidRPr="00C464BC">
        <w:rPr>
          <w:rFonts w:ascii="Calibri" w:hAnsi="Calibri" w:cs="Helvetica"/>
          <w:sz w:val="24"/>
          <w:szCs w:val="24"/>
          <w:lang w:eastAsia="pt-BR"/>
        </w:rPr>
        <w:t>objeto desta licitação, além daquelas exigidas pelo CREA.</w:t>
      </w:r>
    </w:p>
    <w:p w:rsidR="0082586E" w:rsidRPr="00C464BC" w:rsidRDefault="0082586E" w:rsidP="0082586E">
      <w:pPr>
        <w:suppressAutoHyphens w:val="0"/>
        <w:autoSpaceDE w:val="0"/>
        <w:autoSpaceDN w:val="0"/>
        <w:adjustRightInd w:val="0"/>
        <w:jc w:val="both"/>
        <w:rPr>
          <w:rFonts w:ascii="Calibri" w:hAnsi="Calibri" w:cs="Helvetica"/>
          <w:sz w:val="24"/>
          <w:szCs w:val="24"/>
          <w:lang w:eastAsia="pt-BR"/>
        </w:rPr>
      </w:pPr>
    </w:p>
    <w:p w:rsidR="00EB3990" w:rsidRPr="00C464BC" w:rsidRDefault="00EB3990" w:rsidP="00C464BC">
      <w:pPr>
        <w:suppressAutoHyphens w:val="0"/>
        <w:autoSpaceDE w:val="0"/>
        <w:autoSpaceDN w:val="0"/>
        <w:adjustRightInd w:val="0"/>
        <w:jc w:val="both"/>
        <w:rPr>
          <w:rFonts w:ascii="Calibri" w:hAnsi="Calibri" w:cs="Helvetica"/>
          <w:sz w:val="24"/>
          <w:szCs w:val="24"/>
          <w:lang w:eastAsia="pt-BR"/>
        </w:rPr>
      </w:pPr>
      <w:r w:rsidRPr="00B0045B">
        <w:rPr>
          <w:rFonts w:ascii="Calibri" w:hAnsi="Calibri" w:cs="Helvetica-Bold"/>
          <w:b/>
          <w:bCs/>
          <w:sz w:val="24"/>
          <w:szCs w:val="24"/>
          <w:lang w:eastAsia="pt-BR"/>
        </w:rPr>
        <w:t>9.2</w:t>
      </w:r>
      <w:r w:rsidR="0082586E" w:rsidRPr="00B0045B">
        <w:rPr>
          <w:rFonts w:ascii="Calibri" w:hAnsi="Calibri" w:cs="Helvetica-Bold"/>
          <w:b/>
          <w:bCs/>
          <w:sz w:val="24"/>
          <w:szCs w:val="24"/>
          <w:lang w:eastAsia="pt-BR"/>
        </w:rPr>
        <w:t>.</w:t>
      </w:r>
      <w:r w:rsidR="00CB1B15" w:rsidRPr="00B0045B">
        <w:rPr>
          <w:rFonts w:ascii="Calibri" w:hAnsi="Calibri" w:cs="Helvetica"/>
          <w:sz w:val="24"/>
          <w:szCs w:val="24"/>
          <w:lang w:eastAsia="pt-BR"/>
        </w:rPr>
        <w:t xml:space="preserve"> O pagamento será realizado</w:t>
      </w:r>
      <w:r w:rsidRPr="00B0045B">
        <w:rPr>
          <w:rFonts w:ascii="Calibri" w:hAnsi="Calibri" w:cs="Helvetica"/>
          <w:sz w:val="24"/>
          <w:szCs w:val="24"/>
          <w:lang w:eastAsia="pt-BR"/>
        </w:rPr>
        <w:t>, no prazo de 15 (quinze) dias a</w:t>
      </w:r>
      <w:r w:rsidR="00C464BC" w:rsidRPr="00B0045B">
        <w:rPr>
          <w:rFonts w:ascii="Calibri" w:hAnsi="Calibri" w:cs="Helvetica"/>
          <w:sz w:val="24"/>
          <w:szCs w:val="24"/>
          <w:lang w:eastAsia="pt-BR"/>
        </w:rPr>
        <w:t xml:space="preserve"> </w:t>
      </w:r>
      <w:r w:rsidRPr="00B0045B">
        <w:rPr>
          <w:rFonts w:ascii="Calibri" w:hAnsi="Calibri" w:cs="Helvetica"/>
          <w:sz w:val="24"/>
          <w:szCs w:val="24"/>
          <w:lang w:eastAsia="pt-BR"/>
        </w:rPr>
        <w:t>contar da expedição do Atestado de Realização dos Serviços e do Termo de</w:t>
      </w:r>
      <w:r w:rsidR="00C464BC" w:rsidRPr="00B0045B">
        <w:rPr>
          <w:rFonts w:ascii="Calibri" w:hAnsi="Calibri" w:cs="Helvetica"/>
          <w:sz w:val="24"/>
          <w:szCs w:val="24"/>
          <w:lang w:eastAsia="pt-BR"/>
        </w:rPr>
        <w:t xml:space="preserve"> </w:t>
      </w:r>
      <w:r w:rsidRPr="00B0045B">
        <w:rPr>
          <w:rFonts w:ascii="Calibri" w:hAnsi="Calibri" w:cs="Helvetica"/>
          <w:sz w:val="24"/>
          <w:szCs w:val="24"/>
          <w:lang w:eastAsia="pt-BR"/>
        </w:rPr>
        <w:t>Recebimento</w:t>
      </w:r>
      <w:r w:rsidRPr="00B0045B">
        <w:rPr>
          <w:rFonts w:ascii="Calibri" w:hAnsi="Calibri" w:cs="Helvetica"/>
          <w:b/>
          <w:sz w:val="24"/>
          <w:szCs w:val="24"/>
          <w:lang w:eastAsia="pt-BR"/>
        </w:rPr>
        <w:t xml:space="preserve"> </w:t>
      </w:r>
      <w:r w:rsidR="00CB1B15" w:rsidRPr="00B0045B">
        <w:rPr>
          <w:rFonts w:ascii="Calibri" w:hAnsi="Calibri" w:cs="Helvetica"/>
          <w:b/>
          <w:sz w:val="24"/>
          <w:szCs w:val="24"/>
          <w:lang w:eastAsia="pt-BR"/>
        </w:rPr>
        <w:t>Definitivo</w:t>
      </w:r>
      <w:r w:rsidRPr="00B0045B">
        <w:rPr>
          <w:rFonts w:ascii="Calibri" w:hAnsi="Calibri" w:cs="Helvetica"/>
          <w:sz w:val="24"/>
          <w:szCs w:val="24"/>
          <w:lang w:eastAsia="pt-BR"/>
        </w:rPr>
        <w:t>, acompanhado de comprovação do recolhimento de</w:t>
      </w:r>
      <w:r w:rsidR="00C464BC" w:rsidRPr="00B0045B">
        <w:rPr>
          <w:rFonts w:ascii="Calibri" w:hAnsi="Calibri" w:cs="Helvetica"/>
          <w:sz w:val="24"/>
          <w:szCs w:val="24"/>
          <w:lang w:eastAsia="pt-BR"/>
        </w:rPr>
        <w:t xml:space="preserve"> </w:t>
      </w:r>
      <w:r w:rsidRPr="00B0045B">
        <w:rPr>
          <w:rFonts w:ascii="Calibri" w:hAnsi="Calibri" w:cs="Helvetica"/>
          <w:sz w:val="24"/>
          <w:szCs w:val="24"/>
          <w:lang w:eastAsia="pt-BR"/>
        </w:rPr>
        <w:t>encargos e tributos referentes aos serviços prestados (INSS, FGTS e ISSQN) e se processará mediante crédito em conta corrente</w:t>
      </w:r>
      <w:r w:rsidR="00C464BC" w:rsidRPr="00B0045B">
        <w:rPr>
          <w:rFonts w:ascii="Calibri" w:hAnsi="Calibri" w:cs="Helvetica"/>
          <w:sz w:val="24"/>
          <w:szCs w:val="24"/>
          <w:lang w:eastAsia="pt-BR"/>
        </w:rPr>
        <w:t xml:space="preserve"> </w:t>
      </w:r>
      <w:r w:rsidRPr="00B0045B">
        <w:rPr>
          <w:rFonts w:ascii="Calibri" w:hAnsi="Calibri" w:cs="Helvetica"/>
          <w:sz w:val="24"/>
          <w:szCs w:val="24"/>
          <w:lang w:eastAsia="pt-BR"/>
        </w:rPr>
        <w:t>da Con</w:t>
      </w:r>
      <w:r w:rsidR="008D3B3F" w:rsidRPr="00B0045B">
        <w:rPr>
          <w:rFonts w:ascii="Calibri" w:hAnsi="Calibri" w:cs="Helvetica"/>
          <w:sz w:val="24"/>
          <w:szCs w:val="24"/>
          <w:lang w:eastAsia="pt-BR"/>
        </w:rPr>
        <w:t>tratada</w:t>
      </w:r>
      <w:r w:rsidRPr="00B0045B">
        <w:rPr>
          <w:rFonts w:ascii="Calibri" w:hAnsi="Calibri" w:cs="Helvetica"/>
          <w:sz w:val="24"/>
          <w:szCs w:val="24"/>
          <w:lang w:eastAsia="pt-BR"/>
        </w:rPr>
        <w:t>.</w:t>
      </w:r>
    </w:p>
    <w:p w:rsidR="00172416" w:rsidRDefault="00172416">
      <w:pPr>
        <w:ind w:right="43"/>
        <w:rPr>
          <w:rFonts w:ascii="Calibri" w:hAnsi="Calibri"/>
          <w:b/>
          <w:sz w:val="24"/>
          <w:szCs w:val="24"/>
          <w:u w:val="single"/>
        </w:rPr>
      </w:pPr>
    </w:p>
    <w:p w:rsidR="003A747C" w:rsidRPr="00D835A3" w:rsidRDefault="00A34D0B">
      <w:pPr>
        <w:ind w:right="43"/>
        <w:rPr>
          <w:rFonts w:ascii="Calibri" w:hAnsi="Calibri"/>
          <w:b/>
          <w:sz w:val="24"/>
          <w:szCs w:val="24"/>
          <w:u w:val="single"/>
        </w:rPr>
      </w:pPr>
      <w:r>
        <w:rPr>
          <w:rFonts w:ascii="Calibri" w:hAnsi="Calibri"/>
          <w:b/>
          <w:sz w:val="24"/>
          <w:szCs w:val="24"/>
          <w:u w:val="single"/>
        </w:rPr>
        <w:t>10</w:t>
      </w:r>
      <w:r w:rsidR="00475B9B">
        <w:rPr>
          <w:rFonts w:ascii="Calibri" w:hAnsi="Calibri"/>
          <w:b/>
          <w:sz w:val="24"/>
          <w:szCs w:val="24"/>
          <w:u w:val="single"/>
        </w:rPr>
        <w:t>. DAS SANÇ</w:t>
      </w:r>
      <w:r w:rsidR="002D00E2">
        <w:rPr>
          <w:rFonts w:ascii="Calibri" w:hAnsi="Calibri"/>
          <w:b/>
          <w:sz w:val="24"/>
          <w:szCs w:val="24"/>
          <w:u w:val="single"/>
        </w:rPr>
        <w:t>ÕES</w:t>
      </w:r>
    </w:p>
    <w:p w:rsidR="003A747C" w:rsidRPr="00D835A3" w:rsidRDefault="003A747C">
      <w:pPr>
        <w:ind w:right="43"/>
        <w:rPr>
          <w:rFonts w:ascii="Calibri" w:hAnsi="Calibri"/>
          <w:sz w:val="24"/>
          <w:szCs w:val="24"/>
        </w:rPr>
      </w:pPr>
    </w:p>
    <w:p w:rsidR="003A747C" w:rsidRPr="00D835A3" w:rsidRDefault="00A34D0B">
      <w:pPr>
        <w:ind w:right="43"/>
        <w:jc w:val="both"/>
        <w:rPr>
          <w:rFonts w:ascii="Calibri" w:hAnsi="Calibri"/>
          <w:b/>
          <w:sz w:val="24"/>
          <w:szCs w:val="24"/>
        </w:rPr>
      </w:pPr>
      <w:r>
        <w:rPr>
          <w:rFonts w:ascii="Calibri" w:hAnsi="Calibri"/>
          <w:b/>
          <w:sz w:val="24"/>
          <w:szCs w:val="24"/>
        </w:rPr>
        <w:t>10</w:t>
      </w:r>
      <w:r w:rsidR="003A747C" w:rsidRPr="00D835A3">
        <w:rPr>
          <w:rFonts w:ascii="Calibri" w:hAnsi="Calibri"/>
          <w:b/>
          <w:sz w:val="24"/>
          <w:szCs w:val="24"/>
        </w:rPr>
        <w:t xml:space="preserve">.1. </w:t>
      </w:r>
      <w:r w:rsidR="003A747C" w:rsidRPr="00D835A3">
        <w:rPr>
          <w:rFonts w:ascii="Calibri" w:hAnsi="Calibri"/>
          <w:sz w:val="24"/>
          <w:szCs w:val="24"/>
        </w:rPr>
        <w:t>Sem prejuízo das sanções previstas no artigo 87 da Lei n.º 8.666/93, a Contratada</w:t>
      </w:r>
      <w:r w:rsidR="003A747C" w:rsidRPr="00D835A3">
        <w:rPr>
          <w:rFonts w:ascii="Calibri" w:hAnsi="Calibri"/>
          <w:b/>
          <w:sz w:val="24"/>
          <w:szCs w:val="24"/>
        </w:rPr>
        <w:t xml:space="preserve"> </w:t>
      </w:r>
      <w:r w:rsidR="00B328F1">
        <w:rPr>
          <w:rFonts w:ascii="Calibri" w:hAnsi="Calibri"/>
          <w:sz w:val="24"/>
          <w:szCs w:val="24"/>
        </w:rPr>
        <w:t xml:space="preserve">ficará sujeita àquelas expressas </w:t>
      </w:r>
      <w:r w:rsidR="003A747C" w:rsidRPr="00D835A3">
        <w:rPr>
          <w:rFonts w:ascii="Calibri" w:hAnsi="Calibri"/>
          <w:sz w:val="24"/>
          <w:szCs w:val="24"/>
        </w:rPr>
        <w:t>na respectiva cláusula contratual</w:t>
      </w:r>
      <w:r w:rsidR="00FD1F61" w:rsidRPr="00D835A3">
        <w:rPr>
          <w:rFonts w:ascii="Calibri" w:hAnsi="Calibri"/>
          <w:sz w:val="24"/>
          <w:szCs w:val="24"/>
        </w:rPr>
        <w:t xml:space="preserve">, conforme minuta que constitui o </w:t>
      </w:r>
      <w:r w:rsidR="00471FC5" w:rsidRPr="00D835A3">
        <w:rPr>
          <w:rFonts w:ascii="Calibri" w:hAnsi="Calibri"/>
          <w:b/>
          <w:sz w:val="24"/>
          <w:szCs w:val="24"/>
        </w:rPr>
        <w:t xml:space="preserve">Anexo </w:t>
      </w:r>
      <w:proofErr w:type="gramStart"/>
      <w:r w:rsidR="005817CE">
        <w:rPr>
          <w:rFonts w:ascii="Calibri" w:hAnsi="Calibri"/>
          <w:b/>
          <w:sz w:val="24"/>
          <w:szCs w:val="24"/>
        </w:rPr>
        <w:t>4</w:t>
      </w:r>
      <w:proofErr w:type="gramEnd"/>
      <w:r w:rsidR="00FD1F61" w:rsidRPr="00D835A3">
        <w:rPr>
          <w:rFonts w:ascii="Calibri" w:hAnsi="Calibri"/>
          <w:sz w:val="24"/>
          <w:szCs w:val="24"/>
        </w:rPr>
        <w:t xml:space="preserve"> deste edital</w:t>
      </w:r>
      <w:r w:rsidR="003A747C" w:rsidRPr="00D835A3">
        <w:rPr>
          <w:rFonts w:ascii="Calibri" w:hAnsi="Calibri"/>
          <w:sz w:val="24"/>
          <w:szCs w:val="24"/>
        </w:rPr>
        <w:t>.</w:t>
      </w:r>
      <w:r w:rsidR="003A747C" w:rsidRPr="00D835A3">
        <w:rPr>
          <w:rFonts w:ascii="Calibri" w:hAnsi="Calibri"/>
          <w:b/>
          <w:sz w:val="24"/>
          <w:szCs w:val="24"/>
        </w:rPr>
        <w:t xml:space="preserve"> </w:t>
      </w:r>
    </w:p>
    <w:p w:rsidR="00B005CB" w:rsidRPr="00D835A3" w:rsidRDefault="00B005CB">
      <w:pPr>
        <w:ind w:right="43"/>
        <w:jc w:val="both"/>
        <w:rPr>
          <w:rFonts w:ascii="Calibri" w:hAnsi="Calibri"/>
          <w:b/>
          <w:sz w:val="24"/>
          <w:szCs w:val="24"/>
        </w:rPr>
      </w:pPr>
    </w:p>
    <w:p w:rsidR="003A747C" w:rsidRPr="00D835A3" w:rsidRDefault="003A747C">
      <w:pPr>
        <w:ind w:right="43"/>
        <w:rPr>
          <w:rFonts w:ascii="Calibri" w:hAnsi="Calibri"/>
          <w:sz w:val="24"/>
          <w:szCs w:val="24"/>
        </w:rPr>
      </w:pPr>
    </w:p>
    <w:p w:rsidR="003A747C" w:rsidRPr="009345E0" w:rsidRDefault="008927A8" w:rsidP="000375DD">
      <w:pPr>
        <w:ind w:right="43"/>
        <w:jc w:val="both"/>
        <w:rPr>
          <w:rFonts w:ascii="Calibri" w:hAnsi="Calibri"/>
          <w:sz w:val="24"/>
          <w:szCs w:val="24"/>
        </w:rPr>
      </w:pPr>
      <w:r w:rsidRPr="009345E0">
        <w:rPr>
          <w:rFonts w:ascii="Calibri" w:hAnsi="Calibri"/>
          <w:sz w:val="24"/>
          <w:szCs w:val="24"/>
        </w:rPr>
        <w:tab/>
      </w:r>
    </w:p>
    <w:p w:rsidR="003A747C" w:rsidRPr="009345E0" w:rsidRDefault="0091753F" w:rsidP="00FB03DD">
      <w:pPr>
        <w:ind w:right="43"/>
        <w:jc w:val="center"/>
        <w:rPr>
          <w:rFonts w:ascii="Calibri" w:hAnsi="Calibri"/>
          <w:sz w:val="24"/>
          <w:szCs w:val="24"/>
        </w:rPr>
      </w:pPr>
      <w:r w:rsidRPr="009345E0">
        <w:rPr>
          <w:rFonts w:ascii="Calibri" w:hAnsi="Calibri"/>
          <w:sz w:val="24"/>
          <w:szCs w:val="24"/>
        </w:rPr>
        <w:t>Santa Bárbara d’Oeste</w:t>
      </w:r>
      <w:r w:rsidR="003A747C" w:rsidRPr="009345E0">
        <w:rPr>
          <w:rFonts w:ascii="Calibri" w:hAnsi="Calibri"/>
          <w:sz w:val="24"/>
          <w:szCs w:val="24"/>
        </w:rPr>
        <w:t xml:space="preserve">, </w:t>
      </w:r>
      <w:r w:rsidR="00A5246F">
        <w:rPr>
          <w:rFonts w:ascii="Calibri" w:hAnsi="Calibri"/>
          <w:sz w:val="24"/>
          <w:szCs w:val="24"/>
        </w:rPr>
        <w:t>16</w:t>
      </w:r>
      <w:r w:rsidR="00300312">
        <w:rPr>
          <w:rFonts w:ascii="Calibri" w:hAnsi="Calibri"/>
          <w:sz w:val="24"/>
          <w:szCs w:val="24"/>
        </w:rPr>
        <w:t xml:space="preserve"> </w:t>
      </w:r>
      <w:r w:rsidR="003A747C" w:rsidRPr="009345E0">
        <w:rPr>
          <w:rFonts w:ascii="Calibri" w:hAnsi="Calibri"/>
          <w:sz w:val="24"/>
          <w:szCs w:val="24"/>
        </w:rPr>
        <w:t xml:space="preserve">de </w:t>
      </w:r>
      <w:r w:rsidR="00A5246F">
        <w:rPr>
          <w:rFonts w:ascii="Calibri" w:hAnsi="Calibri"/>
          <w:sz w:val="24"/>
          <w:szCs w:val="24"/>
        </w:rPr>
        <w:t>abril</w:t>
      </w:r>
      <w:r w:rsidR="003A747C" w:rsidRPr="009345E0">
        <w:rPr>
          <w:rFonts w:ascii="Calibri" w:hAnsi="Calibri"/>
          <w:sz w:val="24"/>
          <w:szCs w:val="24"/>
        </w:rPr>
        <w:t xml:space="preserve"> de 20</w:t>
      </w:r>
      <w:r w:rsidR="0007089C">
        <w:rPr>
          <w:rFonts w:ascii="Calibri" w:hAnsi="Calibri"/>
          <w:sz w:val="24"/>
          <w:szCs w:val="24"/>
        </w:rPr>
        <w:t>14</w:t>
      </w:r>
      <w:r w:rsidR="009345E0">
        <w:rPr>
          <w:rFonts w:ascii="Calibri" w:hAnsi="Calibri"/>
          <w:sz w:val="24"/>
          <w:szCs w:val="24"/>
        </w:rPr>
        <w:t>.</w:t>
      </w:r>
    </w:p>
    <w:p w:rsidR="00332D00" w:rsidRPr="00D835A3" w:rsidRDefault="00332D00" w:rsidP="004E7873">
      <w:pPr>
        <w:ind w:right="43"/>
        <w:jc w:val="both"/>
        <w:rPr>
          <w:rFonts w:ascii="Calibri" w:hAnsi="Calibri"/>
          <w:sz w:val="24"/>
          <w:szCs w:val="24"/>
        </w:rPr>
      </w:pPr>
    </w:p>
    <w:p w:rsidR="00332D00" w:rsidRDefault="00332D00" w:rsidP="004E7873">
      <w:pPr>
        <w:ind w:right="43"/>
        <w:jc w:val="both"/>
        <w:rPr>
          <w:rFonts w:ascii="Calibri" w:hAnsi="Calibri"/>
          <w:sz w:val="24"/>
          <w:szCs w:val="24"/>
        </w:rPr>
      </w:pPr>
    </w:p>
    <w:p w:rsidR="009345E0" w:rsidRPr="00D835A3" w:rsidRDefault="009345E0" w:rsidP="004E7873">
      <w:pPr>
        <w:ind w:right="43"/>
        <w:jc w:val="both"/>
        <w:rPr>
          <w:rFonts w:ascii="Calibri" w:hAnsi="Calibri"/>
          <w:sz w:val="24"/>
          <w:szCs w:val="24"/>
        </w:rPr>
      </w:pPr>
    </w:p>
    <w:p w:rsidR="003A747C" w:rsidRPr="00D835A3" w:rsidRDefault="003A747C" w:rsidP="008D097A">
      <w:pPr>
        <w:ind w:right="43"/>
        <w:jc w:val="center"/>
        <w:rPr>
          <w:rFonts w:ascii="Calibri" w:hAnsi="Calibri"/>
          <w:sz w:val="24"/>
          <w:szCs w:val="24"/>
        </w:rPr>
      </w:pPr>
      <w:r w:rsidRPr="00D835A3">
        <w:rPr>
          <w:rFonts w:ascii="Calibri" w:hAnsi="Calibri"/>
          <w:sz w:val="24"/>
          <w:szCs w:val="24"/>
        </w:rPr>
        <w:t>_________________________</w:t>
      </w:r>
    </w:p>
    <w:p w:rsidR="003A747C" w:rsidRPr="00D835A3" w:rsidRDefault="009B0BB5" w:rsidP="008D097A">
      <w:pPr>
        <w:ind w:right="43"/>
        <w:jc w:val="center"/>
        <w:rPr>
          <w:rFonts w:ascii="Calibri" w:hAnsi="Calibri"/>
          <w:sz w:val="24"/>
          <w:szCs w:val="24"/>
        </w:rPr>
      </w:pPr>
      <w:r>
        <w:rPr>
          <w:rFonts w:ascii="Calibri" w:hAnsi="Calibri"/>
          <w:sz w:val="24"/>
          <w:szCs w:val="24"/>
        </w:rPr>
        <w:t xml:space="preserve">Paulo César </w:t>
      </w:r>
      <w:proofErr w:type="spellStart"/>
      <w:r>
        <w:rPr>
          <w:rFonts w:ascii="Calibri" w:hAnsi="Calibri"/>
          <w:sz w:val="24"/>
          <w:szCs w:val="24"/>
        </w:rPr>
        <w:t>Aoyagui</w:t>
      </w:r>
      <w:proofErr w:type="spellEnd"/>
    </w:p>
    <w:p w:rsidR="009B0BB5" w:rsidRDefault="009B0BB5" w:rsidP="008D097A">
      <w:pPr>
        <w:ind w:right="43"/>
        <w:jc w:val="center"/>
        <w:rPr>
          <w:rFonts w:ascii="Calibri" w:hAnsi="Calibri"/>
          <w:sz w:val="24"/>
          <w:szCs w:val="24"/>
        </w:rPr>
      </w:pPr>
      <w:r>
        <w:rPr>
          <w:rFonts w:ascii="Calibri" w:hAnsi="Calibri"/>
          <w:sz w:val="24"/>
          <w:szCs w:val="24"/>
        </w:rPr>
        <w:t>Subscritor</w:t>
      </w:r>
    </w:p>
    <w:p w:rsidR="009B0BB5" w:rsidRDefault="009B0BB5" w:rsidP="008D097A">
      <w:pPr>
        <w:ind w:right="43"/>
        <w:jc w:val="center"/>
        <w:rPr>
          <w:rFonts w:ascii="Calibri" w:hAnsi="Calibri"/>
          <w:sz w:val="24"/>
          <w:szCs w:val="24"/>
        </w:rPr>
      </w:pPr>
    </w:p>
    <w:p w:rsidR="009345E0" w:rsidRDefault="009345E0" w:rsidP="008D097A">
      <w:pPr>
        <w:ind w:right="43"/>
        <w:jc w:val="center"/>
        <w:rPr>
          <w:rFonts w:ascii="Calibri" w:hAnsi="Calibri"/>
          <w:sz w:val="24"/>
          <w:szCs w:val="24"/>
        </w:rPr>
      </w:pPr>
    </w:p>
    <w:p w:rsidR="009B0BB5" w:rsidRDefault="009B0BB5" w:rsidP="008D097A">
      <w:pPr>
        <w:ind w:right="43"/>
        <w:jc w:val="center"/>
        <w:rPr>
          <w:rFonts w:ascii="Calibri" w:hAnsi="Calibri"/>
          <w:sz w:val="24"/>
          <w:szCs w:val="24"/>
        </w:rPr>
      </w:pPr>
      <w:r>
        <w:rPr>
          <w:rFonts w:ascii="Calibri" w:hAnsi="Calibri"/>
          <w:sz w:val="24"/>
          <w:szCs w:val="24"/>
        </w:rPr>
        <w:softHyphen/>
      </w:r>
      <w:r>
        <w:rPr>
          <w:rFonts w:ascii="Calibri" w:hAnsi="Calibri"/>
          <w:sz w:val="24"/>
          <w:szCs w:val="24"/>
        </w:rPr>
        <w:softHyphen/>
      </w:r>
      <w:r>
        <w:rPr>
          <w:rFonts w:ascii="Calibri" w:hAnsi="Calibri"/>
          <w:sz w:val="24"/>
          <w:szCs w:val="24"/>
        </w:rPr>
        <w:softHyphen/>
      </w:r>
      <w:r>
        <w:rPr>
          <w:rFonts w:ascii="Calibri" w:hAnsi="Calibri"/>
          <w:sz w:val="24"/>
          <w:szCs w:val="24"/>
        </w:rPr>
        <w:softHyphen/>
        <w:t>________________________</w:t>
      </w:r>
    </w:p>
    <w:p w:rsidR="009B0BB5" w:rsidRDefault="00631A34" w:rsidP="008D097A">
      <w:pPr>
        <w:ind w:right="43"/>
        <w:jc w:val="center"/>
        <w:rPr>
          <w:rFonts w:ascii="Calibri" w:hAnsi="Calibri"/>
          <w:sz w:val="24"/>
          <w:szCs w:val="24"/>
        </w:rPr>
      </w:pPr>
      <w:r>
        <w:rPr>
          <w:rFonts w:ascii="Calibri" w:hAnsi="Calibri"/>
          <w:sz w:val="24"/>
          <w:szCs w:val="24"/>
        </w:rPr>
        <w:t xml:space="preserve">Fabio </w:t>
      </w:r>
      <w:proofErr w:type="spellStart"/>
      <w:r>
        <w:rPr>
          <w:rFonts w:ascii="Calibri" w:hAnsi="Calibri"/>
          <w:sz w:val="24"/>
          <w:szCs w:val="24"/>
        </w:rPr>
        <w:t>Antonio</w:t>
      </w:r>
      <w:proofErr w:type="spellEnd"/>
      <w:r>
        <w:rPr>
          <w:rFonts w:ascii="Calibri" w:hAnsi="Calibri"/>
          <w:sz w:val="24"/>
          <w:szCs w:val="24"/>
        </w:rPr>
        <w:t xml:space="preserve"> Dias</w:t>
      </w:r>
    </w:p>
    <w:p w:rsidR="003A747C" w:rsidRDefault="004E7873" w:rsidP="008D097A">
      <w:pPr>
        <w:ind w:right="43"/>
        <w:jc w:val="center"/>
        <w:rPr>
          <w:rFonts w:ascii="Calibri" w:hAnsi="Calibri"/>
          <w:sz w:val="24"/>
          <w:szCs w:val="24"/>
        </w:rPr>
      </w:pPr>
      <w:r w:rsidRPr="00D835A3">
        <w:rPr>
          <w:rFonts w:ascii="Calibri" w:hAnsi="Calibri"/>
          <w:sz w:val="24"/>
          <w:szCs w:val="24"/>
        </w:rPr>
        <w:t>Presidente da CPL</w:t>
      </w:r>
    </w:p>
    <w:p w:rsidR="002D00E2" w:rsidRDefault="002D00E2">
      <w:pPr>
        <w:ind w:right="43"/>
        <w:jc w:val="center"/>
        <w:rPr>
          <w:rFonts w:ascii="Calibri" w:hAnsi="Calibri"/>
          <w:b/>
          <w:sz w:val="24"/>
          <w:szCs w:val="24"/>
          <w:u w:val="single"/>
        </w:rPr>
      </w:pPr>
    </w:p>
    <w:p w:rsidR="00CB7B12" w:rsidRDefault="008D5C45">
      <w:pPr>
        <w:ind w:right="43"/>
        <w:jc w:val="center"/>
        <w:rPr>
          <w:rFonts w:ascii="Calibri" w:hAnsi="Calibri"/>
          <w:b/>
          <w:sz w:val="24"/>
          <w:szCs w:val="24"/>
          <w:u w:val="single"/>
        </w:rPr>
      </w:pPr>
      <w:r>
        <w:rPr>
          <w:rFonts w:ascii="Calibri" w:hAnsi="Calibri"/>
          <w:b/>
          <w:sz w:val="24"/>
          <w:szCs w:val="24"/>
          <w:u w:val="single"/>
        </w:rPr>
        <w:t xml:space="preserve"> </w:t>
      </w:r>
    </w:p>
    <w:p w:rsidR="00CB7B12" w:rsidRDefault="00CB7B12">
      <w:pPr>
        <w:ind w:right="43"/>
        <w:jc w:val="center"/>
        <w:rPr>
          <w:rFonts w:ascii="Calibri" w:hAnsi="Calibri"/>
          <w:b/>
          <w:sz w:val="24"/>
          <w:szCs w:val="24"/>
          <w:u w:val="single"/>
        </w:rPr>
      </w:pPr>
    </w:p>
    <w:p w:rsidR="00CB7B12" w:rsidRDefault="00CB7B12">
      <w:pPr>
        <w:ind w:right="43"/>
        <w:jc w:val="center"/>
        <w:rPr>
          <w:rFonts w:ascii="Calibri" w:hAnsi="Calibri"/>
          <w:b/>
          <w:sz w:val="24"/>
          <w:szCs w:val="24"/>
          <w:u w:val="single"/>
        </w:rPr>
      </w:pPr>
    </w:p>
    <w:p w:rsidR="00CB7B12" w:rsidRDefault="00CB7B12">
      <w:pPr>
        <w:ind w:right="43"/>
        <w:jc w:val="center"/>
        <w:rPr>
          <w:rFonts w:ascii="Calibri" w:hAnsi="Calibri"/>
          <w:b/>
          <w:sz w:val="24"/>
          <w:szCs w:val="24"/>
          <w:u w:val="single"/>
        </w:rPr>
      </w:pPr>
    </w:p>
    <w:p w:rsidR="00CB7B12" w:rsidRDefault="00CB7B12">
      <w:pPr>
        <w:ind w:right="43"/>
        <w:jc w:val="center"/>
        <w:rPr>
          <w:rFonts w:ascii="Calibri" w:hAnsi="Calibri"/>
          <w:b/>
          <w:sz w:val="24"/>
          <w:szCs w:val="24"/>
          <w:u w:val="single"/>
        </w:rPr>
      </w:pPr>
    </w:p>
    <w:p w:rsidR="00CB7B12" w:rsidRDefault="00CB7B12">
      <w:pPr>
        <w:ind w:right="43"/>
        <w:jc w:val="center"/>
        <w:rPr>
          <w:rFonts w:ascii="Calibri" w:hAnsi="Calibri"/>
          <w:b/>
          <w:sz w:val="24"/>
          <w:szCs w:val="24"/>
          <w:u w:val="single"/>
        </w:rPr>
      </w:pPr>
    </w:p>
    <w:p w:rsidR="00CB7B12" w:rsidRDefault="00CB7B12">
      <w:pPr>
        <w:ind w:right="43"/>
        <w:jc w:val="center"/>
        <w:rPr>
          <w:rFonts w:ascii="Calibri" w:hAnsi="Calibri"/>
          <w:b/>
          <w:sz w:val="24"/>
          <w:szCs w:val="24"/>
          <w:u w:val="single"/>
        </w:rPr>
      </w:pPr>
    </w:p>
    <w:p w:rsidR="00CB7B12" w:rsidRDefault="00CB7B12">
      <w:pPr>
        <w:ind w:right="43"/>
        <w:jc w:val="center"/>
        <w:rPr>
          <w:rFonts w:ascii="Calibri" w:hAnsi="Calibri"/>
          <w:b/>
          <w:sz w:val="24"/>
          <w:szCs w:val="24"/>
          <w:u w:val="single"/>
        </w:rPr>
      </w:pPr>
    </w:p>
    <w:p w:rsidR="00CB7B12" w:rsidRDefault="00CB7B12">
      <w:pPr>
        <w:ind w:right="43"/>
        <w:jc w:val="center"/>
        <w:rPr>
          <w:rFonts w:ascii="Calibri" w:hAnsi="Calibri"/>
          <w:b/>
          <w:sz w:val="24"/>
          <w:szCs w:val="24"/>
          <w:u w:val="single"/>
        </w:rPr>
      </w:pPr>
    </w:p>
    <w:p w:rsidR="00F05383" w:rsidRDefault="00F05383">
      <w:pPr>
        <w:ind w:right="43"/>
        <w:jc w:val="center"/>
        <w:rPr>
          <w:rFonts w:ascii="Calibri" w:hAnsi="Calibri"/>
          <w:b/>
          <w:sz w:val="24"/>
          <w:szCs w:val="24"/>
          <w:u w:val="single"/>
        </w:rPr>
      </w:pPr>
    </w:p>
    <w:p w:rsidR="000C4918" w:rsidRDefault="000C4918">
      <w:pPr>
        <w:ind w:right="43"/>
        <w:jc w:val="center"/>
        <w:rPr>
          <w:rFonts w:ascii="Calibri" w:hAnsi="Calibri"/>
          <w:b/>
          <w:sz w:val="24"/>
          <w:szCs w:val="24"/>
          <w:u w:val="single"/>
        </w:rPr>
      </w:pPr>
    </w:p>
    <w:p w:rsidR="000C4918" w:rsidRDefault="000C4918">
      <w:pPr>
        <w:ind w:right="43"/>
        <w:jc w:val="center"/>
        <w:rPr>
          <w:rFonts w:ascii="Calibri" w:hAnsi="Calibri"/>
          <w:b/>
          <w:sz w:val="24"/>
          <w:szCs w:val="24"/>
          <w:u w:val="single"/>
        </w:rPr>
      </w:pPr>
    </w:p>
    <w:p w:rsidR="000E247F" w:rsidRDefault="000E247F">
      <w:pPr>
        <w:ind w:right="43"/>
        <w:jc w:val="center"/>
        <w:rPr>
          <w:rFonts w:ascii="Calibri" w:hAnsi="Calibri"/>
          <w:b/>
          <w:sz w:val="24"/>
          <w:szCs w:val="24"/>
          <w:u w:val="single"/>
        </w:rPr>
      </w:pPr>
    </w:p>
    <w:p w:rsidR="003A747C" w:rsidRPr="00D835A3" w:rsidRDefault="00026F2C">
      <w:pPr>
        <w:ind w:right="43"/>
        <w:jc w:val="center"/>
        <w:rPr>
          <w:rFonts w:ascii="Calibri" w:hAnsi="Calibri"/>
          <w:sz w:val="24"/>
          <w:szCs w:val="24"/>
        </w:rPr>
      </w:pPr>
      <w:r w:rsidRPr="00D835A3">
        <w:rPr>
          <w:rFonts w:ascii="Calibri" w:hAnsi="Calibri"/>
          <w:b/>
          <w:sz w:val="24"/>
          <w:szCs w:val="24"/>
          <w:u w:val="single"/>
        </w:rPr>
        <w:t xml:space="preserve">ANEXO </w:t>
      </w:r>
      <w:proofErr w:type="gramStart"/>
      <w:r w:rsidRPr="00D835A3">
        <w:rPr>
          <w:rFonts w:ascii="Calibri" w:hAnsi="Calibri"/>
          <w:b/>
          <w:sz w:val="24"/>
          <w:szCs w:val="24"/>
          <w:u w:val="single"/>
        </w:rPr>
        <w:t>1</w:t>
      </w:r>
      <w:proofErr w:type="gramEnd"/>
      <w:r w:rsidR="003A747C" w:rsidRPr="00D835A3">
        <w:rPr>
          <w:rFonts w:ascii="Calibri" w:hAnsi="Calibri"/>
          <w:b/>
          <w:sz w:val="24"/>
          <w:szCs w:val="24"/>
          <w:u w:val="single"/>
        </w:rPr>
        <w:t xml:space="preserve"> DO EDITAL DA</w:t>
      </w:r>
      <w:r w:rsidR="006A4A16">
        <w:rPr>
          <w:rFonts w:ascii="Calibri" w:hAnsi="Calibri"/>
          <w:b/>
          <w:sz w:val="24"/>
          <w:szCs w:val="24"/>
          <w:u w:val="single"/>
        </w:rPr>
        <w:t xml:space="preserve"> TOMADA DE PREÇOS</w:t>
      </w:r>
      <w:r w:rsidR="00052F40" w:rsidRPr="00D835A3">
        <w:rPr>
          <w:rFonts w:ascii="Calibri" w:hAnsi="Calibri"/>
          <w:b/>
          <w:sz w:val="24"/>
          <w:szCs w:val="24"/>
          <w:u w:val="single"/>
        </w:rPr>
        <w:t xml:space="preserve"> Nº 0</w:t>
      </w:r>
      <w:r w:rsidR="00C84062">
        <w:rPr>
          <w:rFonts w:ascii="Calibri" w:hAnsi="Calibri"/>
          <w:b/>
          <w:sz w:val="24"/>
          <w:szCs w:val="24"/>
          <w:u w:val="single"/>
        </w:rPr>
        <w:t>1</w:t>
      </w:r>
      <w:r w:rsidR="00052F40" w:rsidRPr="00D835A3">
        <w:rPr>
          <w:rFonts w:ascii="Calibri" w:hAnsi="Calibri"/>
          <w:b/>
          <w:sz w:val="24"/>
          <w:szCs w:val="24"/>
          <w:u w:val="single"/>
        </w:rPr>
        <w:t>/1</w:t>
      </w:r>
      <w:r w:rsidR="00C84062">
        <w:rPr>
          <w:rFonts w:ascii="Calibri" w:hAnsi="Calibri"/>
          <w:b/>
          <w:sz w:val="24"/>
          <w:szCs w:val="24"/>
          <w:u w:val="single"/>
        </w:rPr>
        <w:t>4</w:t>
      </w:r>
    </w:p>
    <w:p w:rsidR="003375D7" w:rsidRDefault="003375D7" w:rsidP="003375D7">
      <w:pPr>
        <w:suppressAutoHyphens w:val="0"/>
        <w:autoSpaceDE w:val="0"/>
        <w:autoSpaceDN w:val="0"/>
        <w:adjustRightInd w:val="0"/>
        <w:rPr>
          <w:rFonts w:ascii="Calibri" w:hAnsi="Calibri" w:cs="Helvetica-Bold"/>
          <w:b/>
          <w:bCs/>
          <w:color w:val="000000"/>
          <w:sz w:val="24"/>
          <w:szCs w:val="24"/>
          <w:lang w:eastAsia="pt-BR"/>
        </w:rPr>
      </w:pPr>
    </w:p>
    <w:p w:rsidR="003375D7" w:rsidRPr="003375D7" w:rsidRDefault="003375D7" w:rsidP="003375D7">
      <w:pPr>
        <w:suppressAutoHyphens w:val="0"/>
        <w:autoSpaceDE w:val="0"/>
        <w:autoSpaceDN w:val="0"/>
        <w:adjustRightInd w:val="0"/>
        <w:jc w:val="center"/>
        <w:rPr>
          <w:rFonts w:ascii="Calibri" w:hAnsi="Calibri" w:cs="Helvetica-Bold"/>
          <w:b/>
          <w:bCs/>
          <w:color w:val="000000"/>
          <w:sz w:val="24"/>
          <w:szCs w:val="24"/>
          <w:lang w:eastAsia="pt-BR"/>
        </w:rPr>
      </w:pPr>
      <w:r w:rsidRPr="003375D7">
        <w:rPr>
          <w:rFonts w:ascii="Calibri" w:hAnsi="Calibri" w:cs="Helvetica-Bold"/>
          <w:b/>
          <w:bCs/>
          <w:color w:val="000000"/>
          <w:sz w:val="24"/>
          <w:szCs w:val="24"/>
          <w:lang w:eastAsia="pt-BR"/>
        </w:rPr>
        <w:t>RECIBO DE RETIRADA DE EDITAL PELA INTERNET</w:t>
      </w:r>
    </w:p>
    <w:p w:rsidR="003375D7" w:rsidRPr="003375D7" w:rsidRDefault="003375D7" w:rsidP="003375D7">
      <w:pPr>
        <w:suppressAutoHyphens w:val="0"/>
        <w:autoSpaceDE w:val="0"/>
        <w:autoSpaceDN w:val="0"/>
        <w:adjustRightInd w:val="0"/>
        <w:jc w:val="center"/>
        <w:rPr>
          <w:rFonts w:ascii="Calibri" w:hAnsi="Calibri" w:cs="Helvetica-Oblique"/>
          <w:i/>
          <w:iCs/>
          <w:color w:val="000000"/>
          <w:sz w:val="24"/>
          <w:szCs w:val="24"/>
          <w:lang w:eastAsia="pt-BR"/>
        </w:rPr>
      </w:pPr>
      <w:r w:rsidRPr="003375D7">
        <w:rPr>
          <w:rFonts w:ascii="Calibri" w:hAnsi="Calibri" w:cs="Helvetica-Oblique"/>
          <w:i/>
          <w:iCs/>
          <w:color w:val="000000"/>
          <w:sz w:val="24"/>
          <w:szCs w:val="24"/>
          <w:lang w:eastAsia="pt-BR"/>
        </w:rPr>
        <w:t xml:space="preserve">(enviar pelo e-mail </w:t>
      </w:r>
      <w:r>
        <w:rPr>
          <w:rFonts w:ascii="Calibri" w:hAnsi="Calibri" w:cs="Helvetica-Oblique"/>
          <w:i/>
          <w:iCs/>
          <w:color w:val="000000"/>
          <w:sz w:val="24"/>
          <w:szCs w:val="24"/>
          <w:lang w:eastAsia="pt-BR"/>
        </w:rPr>
        <w:t>compras2@camarasantabarbara</w:t>
      </w:r>
      <w:r w:rsidRPr="003375D7">
        <w:rPr>
          <w:rFonts w:ascii="Calibri" w:hAnsi="Calibri" w:cs="Helvetica-Oblique"/>
          <w:i/>
          <w:iCs/>
          <w:color w:val="000000"/>
          <w:sz w:val="24"/>
          <w:szCs w:val="24"/>
          <w:lang w:eastAsia="pt-BR"/>
        </w:rPr>
        <w:t>.sp.gov.br)</w:t>
      </w:r>
    </w:p>
    <w:p w:rsidR="003375D7" w:rsidRPr="003375D7" w:rsidRDefault="003375D7" w:rsidP="003375D7">
      <w:pPr>
        <w:suppressAutoHyphens w:val="0"/>
        <w:autoSpaceDE w:val="0"/>
        <w:autoSpaceDN w:val="0"/>
        <w:adjustRightInd w:val="0"/>
        <w:jc w:val="center"/>
        <w:rPr>
          <w:rFonts w:ascii="Calibri" w:hAnsi="Calibri" w:cs="Helvetica-Bold"/>
          <w:b/>
          <w:bCs/>
          <w:color w:val="000000"/>
          <w:sz w:val="24"/>
          <w:szCs w:val="24"/>
          <w:lang w:eastAsia="pt-BR"/>
        </w:rPr>
      </w:pPr>
      <w:r w:rsidRPr="003375D7">
        <w:rPr>
          <w:rFonts w:ascii="Calibri" w:hAnsi="Calibri" w:cs="Helvetica-Bold"/>
          <w:b/>
          <w:bCs/>
          <w:color w:val="000000"/>
          <w:sz w:val="24"/>
          <w:szCs w:val="24"/>
          <w:lang w:eastAsia="pt-BR"/>
        </w:rPr>
        <w:t>PROCESSO</w:t>
      </w:r>
      <w:r w:rsidR="00F05383">
        <w:rPr>
          <w:rFonts w:ascii="Calibri" w:hAnsi="Calibri" w:cs="Helvetica-Bold"/>
          <w:b/>
          <w:bCs/>
          <w:color w:val="000000"/>
          <w:sz w:val="24"/>
          <w:szCs w:val="24"/>
          <w:lang w:eastAsia="pt-BR"/>
        </w:rPr>
        <w:t>: 1372/14</w:t>
      </w:r>
    </w:p>
    <w:p w:rsidR="003375D7" w:rsidRDefault="003375D7" w:rsidP="003375D7">
      <w:pPr>
        <w:suppressAutoHyphens w:val="0"/>
        <w:autoSpaceDE w:val="0"/>
        <w:autoSpaceDN w:val="0"/>
        <w:adjustRightInd w:val="0"/>
        <w:rPr>
          <w:rFonts w:ascii="Calibri" w:hAnsi="Calibri" w:cs="Helvetica"/>
          <w:color w:val="000000"/>
          <w:sz w:val="24"/>
          <w:szCs w:val="24"/>
          <w:lang w:eastAsia="pt-BR"/>
        </w:rPr>
      </w:pPr>
    </w:p>
    <w:p w:rsidR="003375D7" w:rsidRDefault="003375D7" w:rsidP="003375D7">
      <w:pPr>
        <w:suppressAutoHyphens w:val="0"/>
        <w:autoSpaceDE w:val="0"/>
        <w:autoSpaceDN w:val="0"/>
        <w:adjustRightInd w:val="0"/>
        <w:rPr>
          <w:rFonts w:ascii="Calibri" w:hAnsi="Calibri" w:cs="Helvetica"/>
          <w:color w:val="000000"/>
          <w:sz w:val="24"/>
          <w:szCs w:val="24"/>
          <w:lang w:eastAsia="pt-BR"/>
        </w:rPr>
      </w:pPr>
      <w:r w:rsidRPr="003375D7">
        <w:rPr>
          <w:rFonts w:ascii="Calibri" w:hAnsi="Calibri" w:cs="Helvetica"/>
          <w:color w:val="000000"/>
          <w:sz w:val="24"/>
          <w:szCs w:val="24"/>
          <w:lang w:eastAsia="pt-BR"/>
        </w:rPr>
        <w:t>Denominação:</w:t>
      </w:r>
    </w:p>
    <w:p w:rsidR="003375D7" w:rsidRPr="003375D7" w:rsidRDefault="003375D7" w:rsidP="003375D7">
      <w:pPr>
        <w:suppressAutoHyphens w:val="0"/>
        <w:autoSpaceDE w:val="0"/>
        <w:autoSpaceDN w:val="0"/>
        <w:adjustRightInd w:val="0"/>
        <w:rPr>
          <w:rFonts w:ascii="Calibri" w:hAnsi="Calibri" w:cs="Helvetica"/>
          <w:color w:val="000000"/>
          <w:sz w:val="24"/>
          <w:szCs w:val="24"/>
          <w:lang w:eastAsia="pt-BR"/>
        </w:rPr>
      </w:pPr>
    </w:p>
    <w:p w:rsidR="003375D7" w:rsidRPr="003375D7" w:rsidRDefault="003375D7" w:rsidP="003375D7">
      <w:pPr>
        <w:suppressAutoHyphens w:val="0"/>
        <w:autoSpaceDE w:val="0"/>
        <w:autoSpaceDN w:val="0"/>
        <w:adjustRightInd w:val="0"/>
        <w:rPr>
          <w:rFonts w:ascii="Calibri" w:hAnsi="Calibri" w:cs="Helvetica"/>
          <w:color w:val="000000"/>
          <w:sz w:val="24"/>
          <w:szCs w:val="24"/>
          <w:lang w:eastAsia="pt-BR"/>
        </w:rPr>
      </w:pPr>
      <w:r w:rsidRPr="003375D7">
        <w:rPr>
          <w:rFonts w:ascii="Calibri" w:hAnsi="Calibri" w:cs="Helvetica"/>
          <w:color w:val="000000"/>
          <w:sz w:val="24"/>
          <w:szCs w:val="24"/>
          <w:lang w:eastAsia="pt-BR"/>
        </w:rPr>
        <w:t>CNPJ:</w:t>
      </w:r>
    </w:p>
    <w:p w:rsidR="003375D7" w:rsidRDefault="003375D7" w:rsidP="003375D7">
      <w:pPr>
        <w:suppressAutoHyphens w:val="0"/>
        <w:autoSpaceDE w:val="0"/>
        <w:autoSpaceDN w:val="0"/>
        <w:adjustRightInd w:val="0"/>
        <w:rPr>
          <w:rFonts w:ascii="Calibri" w:hAnsi="Calibri" w:cs="Helvetica"/>
          <w:color w:val="000000"/>
          <w:sz w:val="24"/>
          <w:szCs w:val="24"/>
          <w:lang w:eastAsia="pt-BR"/>
        </w:rPr>
      </w:pPr>
    </w:p>
    <w:p w:rsidR="003375D7" w:rsidRPr="003375D7" w:rsidRDefault="003375D7" w:rsidP="003375D7">
      <w:pPr>
        <w:suppressAutoHyphens w:val="0"/>
        <w:autoSpaceDE w:val="0"/>
        <w:autoSpaceDN w:val="0"/>
        <w:adjustRightInd w:val="0"/>
        <w:rPr>
          <w:rFonts w:ascii="Calibri" w:hAnsi="Calibri" w:cs="Helvetica"/>
          <w:color w:val="000000"/>
          <w:sz w:val="24"/>
          <w:szCs w:val="24"/>
          <w:lang w:eastAsia="pt-BR"/>
        </w:rPr>
      </w:pPr>
      <w:r w:rsidRPr="003375D7">
        <w:rPr>
          <w:rFonts w:ascii="Calibri" w:hAnsi="Calibri" w:cs="Helvetica"/>
          <w:color w:val="000000"/>
          <w:sz w:val="24"/>
          <w:szCs w:val="24"/>
          <w:lang w:eastAsia="pt-BR"/>
        </w:rPr>
        <w:t>Endereço:</w:t>
      </w:r>
    </w:p>
    <w:p w:rsidR="003375D7" w:rsidRDefault="003375D7" w:rsidP="003375D7">
      <w:pPr>
        <w:suppressAutoHyphens w:val="0"/>
        <w:autoSpaceDE w:val="0"/>
        <w:autoSpaceDN w:val="0"/>
        <w:adjustRightInd w:val="0"/>
        <w:rPr>
          <w:rFonts w:ascii="Calibri" w:hAnsi="Calibri" w:cs="Helvetica"/>
          <w:color w:val="000000"/>
          <w:sz w:val="24"/>
          <w:szCs w:val="24"/>
          <w:lang w:eastAsia="pt-BR"/>
        </w:rPr>
      </w:pPr>
    </w:p>
    <w:p w:rsidR="003375D7" w:rsidRPr="003375D7" w:rsidRDefault="003375D7" w:rsidP="003375D7">
      <w:pPr>
        <w:suppressAutoHyphens w:val="0"/>
        <w:autoSpaceDE w:val="0"/>
        <w:autoSpaceDN w:val="0"/>
        <w:adjustRightInd w:val="0"/>
        <w:rPr>
          <w:rFonts w:ascii="Calibri" w:hAnsi="Calibri" w:cs="Helvetica"/>
          <w:color w:val="000000"/>
          <w:sz w:val="24"/>
          <w:szCs w:val="24"/>
          <w:lang w:eastAsia="pt-BR"/>
        </w:rPr>
      </w:pPr>
      <w:proofErr w:type="gramStart"/>
      <w:r w:rsidRPr="003375D7">
        <w:rPr>
          <w:rFonts w:ascii="Calibri" w:hAnsi="Calibri" w:cs="Helvetica"/>
          <w:color w:val="000000"/>
          <w:sz w:val="24"/>
          <w:szCs w:val="24"/>
          <w:lang w:eastAsia="pt-BR"/>
        </w:rPr>
        <w:t>e-mail</w:t>
      </w:r>
      <w:proofErr w:type="gramEnd"/>
      <w:r w:rsidRPr="003375D7">
        <w:rPr>
          <w:rFonts w:ascii="Calibri" w:hAnsi="Calibri" w:cs="Helvetica"/>
          <w:color w:val="000000"/>
          <w:sz w:val="24"/>
          <w:szCs w:val="24"/>
          <w:lang w:eastAsia="pt-BR"/>
        </w:rPr>
        <w:t>:</w:t>
      </w:r>
    </w:p>
    <w:p w:rsidR="003375D7" w:rsidRDefault="003375D7" w:rsidP="003375D7">
      <w:pPr>
        <w:suppressAutoHyphens w:val="0"/>
        <w:autoSpaceDE w:val="0"/>
        <w:autoSpaceDN w:val="0"/>
        <w:adjustRightInd w:val="0"/>
        <w:rPr>
          <w:rFonts w:ascii="Calibri" w:hAnsi="Calibri" w:cs="Helvetica"/>
          <w:color w:val="000000"/>
          <w:sz w:val="24"/>
          <w:szCs w:val="24"/>
          <w:lang w:eastAsia="pt-BR"/>
        </w:rPr>
      </w:pPr>
    </w:p>
    <w:p w:rsidR="003375D7" w:rsidRPr="003375D7" w:rsidRDefault="003375D7" w:rsidP="003375D7">
      <w:pPr>
        <w:suppressAutoHyphens w:val="0"/>
        <w:autoSpaceDE w:val="0"/>
        <w:autoSpaceDN w:val="0"/>
        <w:adjustRightInd w:val="0"/>
        <w:rPr>
          <w:rFonts w:ascii="Calibri" w:hAnsi="Calibri" w:cs="Helvetica"/>
          <w:color w:val="000000"/>
          <w:sz w:val="24"/>
          <w:szCs w:val="24"/>
          <w:lang w:eastAsia="pt-BR"/>
        </w:rPr>
      </w:pPr>
      <w:r w:rsidRPr="003375D7">
        <w:rPr>
          <w:rFonts w:ascii="Calibri" w:hAnsi="Calibri" w:cs="Helvetica"/>
          <w:color w:val="000000"/>
          <w:sz w:val="24"/>
          <w:szCs w:val="24"/>
          <w:lang w:eastAsia="pt-BR"/>
        </w:rPr>
        <w:t>Cidade:</w:t>
      </w:r>
    </w:p>
    <w:p w:rsidR="003375D7" w:rsidRDefault="003375D7" w:rsidP="003375D7">
      <w:pPr>
        <w:suppressAutoHyphens w:val="0"/>
        <w:autoSpaceDE w:val="0"/>
        <w:autoSpaceDN w:val="0"/>
        <w:adjustRightInd w:val="0"/>
        <w:rPr>
          <w:rFonts w:ascii="Calibri" w:hAnsi="Calibri" w:cs="Helvetica"/>
          <w:color w:val="000000"/>
          <w:sz w:val="24"/>
          <w:szCs w:val="24"/>
          <w:lang w:eastAsia="pt-BR"/>
        </w:rPr>
      </w:pPr>
    </w:p>
    <w:p w:rsidR="003375D7" w:rsidRPr="003375D7" w:rsidRDefault="003375D7" w:rsidP="003375D7">
      <w:pPr>
        <w:suppressAutoHyphens w:val="0"/>
        <w:autoSpaceDE w:val="0"/>
        <w:autoSpaceDN w:val="0"/>
        <w:adjustRightInd w:val="0"/>
        <w:rPr>
          <w:rFonts w:ascii="Calibri" w:hAnsi="Calibri" w:cs="Helvetica"/>
          <w:color w:val="000000"/>
          <w:sz w:val="24"/>
          <w:szCs w:val="24"/>
          <w:lang w:eastAsia="pt-BR"/>
        </w:rPr>
      </w:pPr>
      <w:r w:rsidRPr="003375D7">
        <w:rPr>
          <w:rFonts w:ascii="Calibri" w:hAnsi="Calibri" w:cs="Helvetica"/>
          <w:color w:val="000000"/>
          <w:sz w:val="24"/>
          <w:szCs w:val="24"/>
          <w:lang w:eastAsia="pt-BR"/>
        </w:rPr>
        <w:t>Estado:</w:t>
      </w:r>
    </w:p>
    <w:p w:rsidR="003375D7" w:rsidRDefault="003375D7" w:rsidP="003375D7">
      <w:pPr>
        <w:suppressAutoHyphens w:val="0"/>
        <w:autoSpaceDE w:val="0"/>
        <w:autoSpaceDN w:val="0"/>
        <w:adjustRightInd w:val="0"/>
        <w:rPr>
          <w:rFonts w:ascii="Calibri" w:hAnsi="Calibri" w:cs="Helvetica"/>
          <w:color w:val="000000"/>
          <w:sz w:val="24"/>
          <w:szCs w:val="24"/>
          <w:lang w:eastAsia="pt-BR"/>
        </w:rPr>
      </w:pPr>
    </w:p>
    <w:p w:rsidR="003375D7" w:rsidRPr="003375D7" w:rsidRDefault="003375D7" w:rsidP="003375D7">
      <w:pPr>
        <w:suppressAutoHyphens w:val="0"/>
        <w:autoSpaceDE w:val="0"/>
        <w:autoSpaceDN w:val="0"/>
        <w:adjustRightInd w:val="0"/>
        <w:rPr>
          <w:rFonts w:ascii="Calibri" w:hAnsi="Calibri" w:cs="Helvetica"/>
          <w:color w:val="000000"/>
          <w:sz w:val="24"/>
          <w:szCs w:val="24"/>
          <w:lang w:eastAsia="pt-BR"/>
        </w:rPr>
      </w:pPr>
      <w:r w:rsidRPr="003375D7">
        <w:rPr>
          <w:rFonts w:ascii="Calibri" w:hAnsi="Calibri" w:cs="Helvetica"/>
          <w:color w:val="000000"/>
          <w:sz w:val="24"/>
          <w:szCs w:val="24"/>
          <w:lang w:eastAsia="pt-BR"/>
        </w:rPr>
        <w:t>Telefone:</w:t>
      </w:r>
    </w:p>
    <w:p w:rsidR="003375D7" w:rsidRDefault="003375D7" w:rsidP="003375D7">
      <w:pPr>
        <w:suppressAutoHyphens w:val="0"/>
        <w:autoSpaceDE w:val="0"/>
        <w:autoSpaceDN w:val="0"/>
        <w:adjustRightInd w:val="0"/>
        <w:rPr>
          <w:rFonts w:ascii="Calibri" w:hAnsi="Calibri" w:cs="Helvetica"/>
          <w:color w:val="000000"/>
          <w:sz w:val="24"/>
          <w:szCs w:val="24"/>
          <w:lang w:eastAsia="pt-BR"/>
        </w:rPr>
      </w:pPr>
    </w:p>
    <w:p w:rsidR="003375D7" w:rsidRPr="003375D7" w:rsidRDefault="003375D7" w:rsidP="003375D7">
      <w:pPr>
        <w:suppressAutoHyphens w:val="0"/>
        <w:autoSpaceDE w:val="0"/>
        <w:autoSpaceDN w:val="0"/>
        <w:adjustRightInd w:val="0"/>
        <w:rPr>
          <w:rFonts w:ascii="Calibri" w:hAnsi="Calibri" w:cs="Helvetica"/>
          <w:color w:val="000000"/>
          <w:sz w:val="24"/>
          <w:szCs w:val="24"/>
          <w:lang w:eastAsia="pt-BR"/>
        </w:rPr>
      </w:pPr>
      <w:r w:rsidRPr="003375D7">
        <w:rPr>
          <w:rFonts w:ascii="Calibri" w:hAnsi="Calibri" w:cs="Helvetica"/>
          <w:color w:val="000000"/>
          <w:sz w:val="24"/>
          <w:szCs w:val="24"/>
          <w:lang w:eastAsia="pt-BR"/>
        </w:rPr>
        <w:t>Fax:</w:t>
      </w:r>
    </w:p>
    <w:p w:rsidR="003375D7" w:rsidRDefault="003375D7" w:rsidP="003375D7">
      <w:pPr>
        <w:suppressAutoHyphens w:val="0"/>
        <w:autoSpaceDE w:val="0"/>
        <w:autoSpaceDN w:val="0"/>
        <w:adjustRightInd w:val="0"/>
        <w:rPr>
          <w:rFonts w:ascii="Calibri" w:hAnsi="Calibri" w:cs="Helvetica"/>
          <w:color w:val="000000"/>
          <w:sz w:val="24"/>
          <w:szCs w:val="24"/>
          <w:lang w:eastAsia="pt-BR"/>
        </w:rPr>
      </w:pPr>
    </w:p>
    <w:p w:rsidR="003375D7" w:rsidRDefault="003375D7" w:rsidP="003375D7">
      <w:pPr>
        <w:suppressAutoHyphens w:val="0"/>
        <w:autoSpaceDE w:val="0"/>
        <w:autoSpaceDN w:val="0"/>
        <w:adjustRightInd w:val="0"/>
        <w:rPr>
          <w:rFonts w:ascii="Calibri" w:hAnsi="Calibri" w:cs="Helvetica"/>
          <w:color w:val="000000"/>
          <w:sz w:val="24"/>
          <w:szCs w:val="24"/>
          <w:lang w:eastAsia="pt-BR"/>
        </w:rPr>
      </w:pPr>
      <w:r w:rsidRPr="003375D7">
        <w:rPr>
          <w:rFonts w:ascii="Calibri" w:hAnsi="Calibri" w:cs="Helvetica"/>
          <w:color w:val="000000"/>
          <w:sz w:val="24"/>
          <w:szCs w:val="24"/>
          <w:lang w:eastAsia="pt-BR"/>
        </w:rPr>
        <w:t xml:space="preserve">Obtivemos, através do acesso à página </w:t>
      </w:r>
      <w:r>
        <w:rPr>
          <w:rFonts w:ascii="Calibri" w:hAnsi="Calibri" w:cs="Helvetica"/>
          <w:color w:val="0000FF"/>
          <w:sz w:val="24"/>
          <w:szCs w:val="24"/>
          <w:lang w:eastAsia="pt-BR"/>
        </w:rPr>
        <w:t>www.camarasantabarbara</w:t>
      </w:r>
      <w:r w:rsidRPr="003375D7">
        <w:rPr>
          <w:rFonts w:ascii="Calibri" w:hAnsi="Calibri" w:cs="Helvetica"/>
          <w:color w:val="0000FF"/>
          <w:sz w:val="24"/>
          <w:szCs w:val="24"/>
          <w:lang w:eastAsia="pt-BR"/>
        </w:rPr>
        <w:t>.sp.gov.br</w:t>
      </w:r>
      <w:r>
        <w:rPr>
          <w:rFonts w:ascii="Calibri" w:hAnsi="Calibri" w:cs="Helvetica"/>
          <w:color w:val="000000"/>
          <w:sz w:val="24"/>
          <w:szCs w:val="24"/>
          <w:lang w:eastAsia="pt-BR"/>
        </w:rPr>
        <w:t>, nesta data, c</w:t>
      </w:r>
      <w:r>
        <w:rPr>
          <w:rFonts w:ascii="Calibri" w:hAnsi="Calibri" w:cs="Helvetica"/>
          <w:color w:val="000000"/>
          <w:sz w:val="24"/>
          <w:szCs w:val="24"/>
          <w:lang w:eastAsia="pt-BR"/>
        </w:rPr>
        <w:t>ó</w:t>
      </w:r>
      <w:r>
        <w:rPr>
          <w:rFonts w:ascii="Calibri" w:hAnsi="Calibri" w:cs="Helvetica"/>
          <w:color w:val="000000"/>
          <w:sz w:val="24"/>
          <w:szCs w:val="24"/>
          <w:lang w:eastAsia="pt-BR"/>
        </w:rPr>
        <w:t xml:space="preserve">pia do </w:t>
      </w:r>
      <w:r w:rsidRPr="003375D7">
        <w:rPr>
          <w:rFonts w:ascii="Calibri" w:hAnsi="Calibri" w:cs="Helvetica"/>
          <w:color w:val="000000"/>
          <w:sz w:val="24"/>
          <w:szCs w:val="24"/>
          <w:lang w:eastAsia="pt-BR"/>
        </w:rPr>
        <w:t>instrumento convocatório da licitação acima identificada.</w:t>
      </w:r>
    </w:p>
    <w:p w:rsidR="003375D7" w:rsidRPr="003375D7" w:rsidRDefault="003375D7" w:rsidP="003375D7">
      <w:pPr>
        <w:suppressAutoHyphens w:val="0"/>
        <w:autoSpaceDE w:val="0"/>
        <w:autoSpaceDN w:val="0"/>
        <w:adjustRightInd w:val="0"/>
        <w:rPr>
          <w:rFonts w:ascii="Calibri" w:hAnsi="Calibri" w:cs="Helvetica"/>
          <w:color w:val="000000"/>
          <w:sz w:val="24"/>
          <w:szCs w:val="24"/>
          <w:lang w:eastAsia="pt-BR"/>
        </w:rPr>
      </w:pPr>
    </w:p>
    <w:p w:rsidR="003375D7" w:rsidRDefault="003375D7" w:rsidP="003375D7">
      <w:pPr>
        <w:suppressAutoHyphens w:val="0"/>
        <w:autoSpaceDE w:val="0"/>
        <w:autoSpaceDN w:val="0"/>
        <w:adjustRightInd w:val="0"/>
        <w:rPr>
          <w:rFonts w:ascii="Calibri" w:hAnsi="Calibri" w:cs="Helvetica"/>
          <w:color w:val="000000"/>
          <w:sz w:val="24"/>
          <w:szCs w:val="24"/>
          <w:lang w:eastAsia="pt-BR"/>
        </w:rPr>
      </w:pPr>
      <w:r w:rsidRPr="003375D7">
        <w:rPr>
          <w:rFonts w:ascii="Calibri" w:hAnsi="Calibri" w:cs="Helvetica"/>
          <w:color w:val="000000"/>
          <w:sz w:val="24"/>
          <w:szCs w:val="24"/>
          <w:lang w:eastAsia="pt-BR"/>
        </w:rPr>
        <w:t>Local</w:t>
      </w:r>
      <w:proofErr w:type="gramStart"/>
      <w:r w:rsidRPr="003375D7">
        <w:rPr>
          <w:rFonts w:ascii="Calibri" w:hAnsi="Calibri" w:cs="Helvetica"/>
          <w:color w:val="000000"/>
          <w:sz w:val="24"/>
          <w:szCs w:val="24"/>
          <w:lang w:eastAsia="pt-BR"/>
        </w:rPr>
        <w:t>:</w:t>
      </w:r>
      <w:r>
        <w:rPr>
          <w:rFonts w:ascii="Calibri" w:hAnsi="Calibri" w:cs="Helvetica"/>
          <w:color w:val="000000"/>
          <w:sz w:val="24"/>
          <w:szCs w:val="24"/>
          <w:lang w:eastAsia="pt-BR"/>
        </w:rPr>
        <w:t xml:space="preserve">                                                                    </w:t>
      </w:r>
      <w:r w:rsidRPr="003375D7">
        <w:rPr>
          <w:rFonts w:ascii="Calibri" w:hAnsi="Calibri" w:cs="Helvetica"/>
          <w:color w:val="000000"/>
          <w:sz w:val="24"/>
          <w:szCs w:val="24"/>
          <w:lang w:eastAsia="pt-BR"/>
        </w:rPr>
        <w:t xml:space="preserve"> ,</w:t>
      </w:r>
      <w:proofErr w:type="gramEnd"/>
      <w:r w:rsidRPr="003375D7">
        <w:rPr>
          <w:rFonts w:ascii="Calibri" w:hAnsi="Calibri" w:cs="Helvetica"/>
          <w:color w:val="000000"/>
          <w:sz w:val="24"/>
          <w:szCs w:val="24"/>
          <w:lang w:eastAsia="pt-BR"/>
        </w:rPr>
        <w:t xml:space="preserve"> de</w:t>
      </w:r>
      <w:r>
        <w:rPr>
          <w:rFonts w:ascii="Calibri" w:hAnsi="Calibri" w:cs="Helvetica"/>
          <w:color w:val="000000"/>
          <w:sz w:val="24"/>
          <w:szCs w:val="24"/>
          <w:lang w:eastAsia="pt-BR"/>
        </w:rPr>
        <w:t xml:space="preserve">                                    </w:t>
      </w:r>
      <w:r w:rsidRPr="003375D7">
        <w:rPr>
          <w:rFonts w:ascii="Calibri" w:hAnsi="Calibri" w:cs="Helvetica"/>
          <w:color w:val="000000"/>
          <w:sz w:val="24"/>
          <w:szCs w:val="24"/>
          <w:lang w:eastAsia="pt-BR"/>
        </w:rPr>
        <w:t xml:space="preserve"> </w:t>
      </w:r>
      <w:proofErr w:type="spellStart"/>
      <w:r w:rsidRPr="003375D7">
        <w:rPr>
          <w:rFonts w:ascii="Calibri" w:hAnsi="Calibri" w:cs="Helvetica"/>
          <w:color w:val="000000"/>
          <w:sz w:val="24"/>
          <w:szCs w:val="24"/>
          <w:lang w:eastAsia="pt-BR"/>
        </w:rPr>
        <w:t>de</w:t>
      </w:r>
      <w:proofErr w:type="spellEnd"/>
      <w:r w:rsidRPr="003375D7">
        <w:rPr>
          <w:rFonts w:ascii="Calibri" w:hAnsi="Calibri" w:cs="Helvetica"/>
          <w:color w:val="000000"/>
          <w:sz w:val="24"/>
          <w:szCs w:val="24"/>
          <w:lang w:eastAsia="pt-BR"/>
        </w:rPr>
        <w:t xml:space="preserve"> 201</w:t>
      </w:r>
      <w:r>
        <w:rPr>
          <w:rFonts w:ascii="Calibri" w:hAnsi="Calibri" w:cs="Helvetica"/>
          <w:color w:val="000000"/>
          <w:sz w:val="24"/>
          <w:szCs w:val="24"/>
          <w:lang w:eastAsia="pt-BR"/>
        </w:rPr>
        <w:t>4</w:t>
      </w:r>
      <w:r w:rsidRPr="003375D7">
        <w:rPr>
          <w:rFonts w:ascii="Calibri" w:hAnsi="Calibri" w:cs="Helvetica"/>
          <w:color w:val="000000"/>
          <w:sz w:val="24"/>
          <w:szCs w:val="24"/>
          <w:lang w:eastAsia="pt-BR"/>
        </w:rPr>
        <w:t>.</w:t>
      </w:r>
    </w:p>
    <w:p w:rsidR="003375D7" w:rsidRPr="003375D7" w:rsidRDefault="003375D7" w:rsidP="003375D7">
      <w:pPr>
        <w:suppressAutoHyphens w:val="0"/>
        <w:autoSpaceDE w:val="0"/>
        <w:autoSpaceDN w:val="0"/>
        <w:adjustRightInd w:val="0"/>
        <w:rPr>
          <w:rFonts w:ascii="Calibri" w:hAnsi="Calibri" w:cs="Helvetica"/>
          <w:color w:val="000000"/>
          <w:sz w:val="24"/>
          <w:szCs w:val="24"/>
          <w:lang w:eastAsia="pt-BR"/>
        </w:rPr>
      </w:pPr>
    </w:p>
    <w:p w:rsidR="003375D7" w:rsidRPr="003375D7" w:rsidRDefault="003375D7" w:rsidP="003375D7">
      <w:pPr>
        <w:suppressAutoHyphens w:val="0"/>
        <w:autoSpaceDE w:val="0"/>
        <w:autoSpaceDN w:val="0"/>
        <w:adjustRightInd w:val="0"/>
        <w:rPr>
          <w:rFonts w:ascii="Calibri" w:hAnsi="Calibri" w:cs="Helvetica"/>
          <w:color w:val="000000"/>
          <w:sz w:val="24"/>
          <w:szCs w:val="24"/>
          <w:lang w:eastAsia="pt-BR"/>
        </w:rPr>
      </w:pPr>
      <w:r w:rsidRPr="003375D7">
        <w:rPr>
          <w:rFonts w:ascii="Calibri" w:hAnsi="Calibri" w:cs="Helvetica"/>
          <w:color w:val="000000"/>
          <w:sz w:val="24"/>
          <w:szCs w:val="24"/>
          <w:lang w:eastAsia="pt-BR"/>
        </w:rPr>
        <w:t>Nome:</w:t>
      </w:r>
    </w:p>
    <w:p w:rsidR="003375D7" w:rsidRDefault="003375D7" w:rsidP="003375D7">
      <w:pPr>
        <w:suppressAutoHyphens w:val="0"/>
        <w:autoSpaceDE w:val="0"/>
        <w:autoSpaceDN w:val="0"/>
        <w:adjustRightInd w:val="0"/>
        <w:rPr>
          <w:rFonts w:ascii="Calibri" w:hAnsi="Calibri" w:cs="Helvetica"/>
          <w:color w:val="000000"/>
          <w:sz w:val="24"/>
          <w:szCs w:val="24"/>
          <w:lang w:eastAsia="pt-BR"/>
        </w:rPr>
      </w:pPr>
    </w:p>
    <w:p w:rsidR="003375D7" w:rsidRDefault="003375D7" w:rsidP="003375D7">
      <w:pPr>
        <w:suppressAutoHyphens w:val="0"/>
        <w:autoSpaceDE w:val="0"/>
        <w:autoSpaceDN w:val="0"/>
        <w:adjustRightInd w:val="0"/>
        <w:rPr>
          <w:rFonts w:ascii="Calibri" w:hAnsi="Calibri" w:cs="Helvetica"/>
          <w:color w:val="000000"/>
          <w:sz w:val="24"/>
          <w:szCs w:val="24"/>
          <w:lang w:eastAsia="pt-BR"/>
        </w:rPr>
      </w:pPr>
    </w:p>
    <w:p w:rsidR="003375D7" w:rsidRDefault="003375D7" w:rsidP="003375D7">
      <w:pPr>
        <w:suppressAutoHyphens w:val="0"/>
        <w:autoSpaceDE w:val="0"/>
        <w:autoSpaceDN w:val="0"/>
        <w:adjustRightInd w:val="0"/>
        <w:rPr>
          <w:rFonts w:ascii="Calibri" w:hAnsi="Calibri" w:cs="Helvetica"/>
          <w:color w:val="000000"/>
          <w:sz w:val="24"/>
          <w:szCs w:val="24"/>
          <w:lang w:eastAsia="pt-BR"/>
        </w:rPr>
      </w:pPr>
    </w:p>
    <w:p w:rsidR="003375D7" w:rsidRPr="003375D7" w:rsidRDefault="003375D7" w:rsidP="003375D7">
      <w:pPr>
        <w:suppressAutoHyphens w:val="0"/>
        <w:autoSpaceDE w:val="0"/>
        <w:autoSpaceDN w:val="0"/>
        <w:adjustRightInd w:val="0"/>
        <w:rPr>
          <w:rFonts w:ascii="Calibri" w:hAnsi="Calibri" w:cs="Helvetica"/>
          <w:color w:val="000000"/>
          <w:sz w:val="24"/>
          <w:szCs w:val="24"/>
          <w:lang w:eastAsia="pt-BR"/>
        </w:rPr>
      </w:pPr>
      <w:r w:rsidRPr="003375D7">
        <w:rPr>
          <w:rFonts w:ascii="Calibri" w:hAnsi="Calibri" w:cs="Helvetica"/>
          <w:color w:val="000000"/>
          <w:sz w:val="24"/>
          <w:szCs w:val="24"/>
          <w:lang w:eastAsia="pt-BR"/>
        </w:rPr>
        <w:t>Senhor Licitante,</w:t>
      </w:r>
    </w:p>
    <w:p w:rsidR="003375D7" w:rsidRDefault="003375D7" w:rsidP="003375D7">
      <w:pPr>
        <w:suppressAutoHyphens w:val="0"/>
        <w:autoSpaceDE w:val="0"/>
        <w:autoSpaceDN w:val="0"/>
        <w:adjustRightInd w:val="0"/>
        <w:jc w:val="both"/>
        <w:rPr>
          <w:rFonts w:ascii="Calibri" w:hAnsi="Calibri" w:cs="Helvetica"/>
          <w:color w:val="000000"/>
          <w:sz w:val="24"/>
          <w:szCs w:val="24"/>
          <w:lang w:eastAsia="pt-BR"/>
        </w:rPr>
      </w:pPr>
      <w:r w:rsidRPr="003375D7">
        <w:rPr>
          <w:rFonts w:ascii="Calibri" w:hAnsi="Calibri" w:cs="Helvetica"/>
          <w:color w:val="000000"/>
          <w:sz w:val="24"/>
          <w:szCs w:val="24"/>
          <w:lang w:eastAsia="pt-BR"/>
        </w:rPr>
        <w:t>Visando à comunicação futu</w:t>
      </w:r>
      <w:r>
        <w:rPr>
          <w:rFonts w:ascii="Calibri" w:hAnsi="Calibri" w:cs="Helvetica"/>
          <w:color w:val="000000"/>
          <w:sz w:val="24"/>
          <w:szCs w:val="24"/>
          <w:lang w:eastAsia="pt-BR"/>
        </w:rPr>
        <w:t>ra entre esta Câmara Municipal</w:t>
      </w:r>
      <w:r w:rsidRPr="003375D7">
        <w:rPr>
          <w:rFonts w:ascii="Calibri" w:hAnsi="Calibri" w:cs="Helvetica"/>
          <w:color w:val="000000"/>
          <w:sz w:val="24"/>
          <w:szCs w:val="24"/>
          <w:lang w:eastAsia="pt-BR"/>
        </w:rPr>
        <w:t xml:space="preserve"> e sua empresa,</w:t>
      </w:r>
      <w:r>
        <w:rPr>
          <w:rFonts w:ascii="Calibri" w:hAnsi="Calibri" w:cs="Helvetica"/>
          <w:color w:val="000000"/>
          <w:sz w:val="24"/>
          <w:szCs w:val="24"/>
          <w:lang w:eastAsia="pt-BR"/>
        </w:rPr>
        <w:t xml:space="preserve"> </w:t>
      </w:r>
      <w:r w:rsidRPr="003375D7">
        <w:rPr>
          <w:rFonts w:ascii="Calibri" w:hAnsi="Calibri" w:cs="Helvetica"/>
          <w:color w:val="000000"/>
          <w:sz w:val="24"/>
          <w:szCs w:val="24"/>
          <w:lang w:eastAsia="pt-BR"/>
        </w:rPr>
        <w:t xml:space="preserve">solicitamos a Vossa Senhoria preencher o recibo de </w:t>
      </w:r>
      <w:r>
        <w:rPr>
          <w:rFonts w:ascii="Calibri" w:hAnsi="Calibri" w:cs="Helvetica"/>
          <w:color w:val="000000"/>
          <w:sz w:val="24"/>
          <w:szCs w:val="24"/>
          <w:lang w:eastAsia="pt-BR"/>
        </w:rPr>
        <w:t xml:space="preserve">retirada do Edital e remetê-lo ao </w:t>
      </w:r>
      <w:r w:rsidRPr="003375D7">
        <w:rPr>
          <w:rFonts w:ascii="Calibri" w:hAnsi="Calibri" w:cs="Helvetica"/>
          <w:color w:val="000000"/>
          <w:sz w:val="24"/>
          <w:szCs w:val="24"/>
          <w:lang w:eastAsia="pt-BR"/>
        </w:rPr>
        <w:t>Se</w:t>
      </w:r>
      <w:r>
        <w:rPr>
          <w:rFonts w:ascii="Calibri" w:hAnsi="Calibri" w:cs="Helvetica"/>
          <w:color w:val="000000"/>
          <w:sz w:val="24"/>
          <w:szCs w:val="24"/>
          <w:lang w:eastAsia="pt-BR"/>
        </w:rPr>
        <w:t>tor de Suprime</w:t>
      </w:r>
      <w:r>
        <w:rPr>
          <w:rFonts w:ascii="Calibri" w:hAnsi="Calibri" w:cs="Helvetica"/>
          <w:color w:val="000000"/>
          <w:sz w:val="24"/>
          <w:szCs w:val="24"/>
          <w:lang w:eastAsia="pt-BR"/>
        </w:rPr>
        <w:t>n</w:t>
      </w:r>
      <w:r>
        <w:rPr>
          <w:rFonts w:ascii="Calibri" w:hAnsi="Calibri" w:cs="Helvetica"/>
          <w:color w:val="000000"/>
          <w:sz w:val="24"/>
          <w:szCs w:val="24"/>
          <w:lang w:eastAsia="pt-BR"/>
        </w:rPr>
        <w:t xml:space="preserve">tos e Patrimônio - </w:t>
      </w:r>
      <w:r w:rsidRPr="003375D7">
        <w:rPr>
          <w:rFonts w:ascii="Calibri" w:hAnsi="Calibri" w:cs="Helvetica"/>
          <w:color w:val="000000"/>
          <w:sz w:val="24"/>
          <w:szCs w:val="24"/>
          <w:lang w:eastAsia="pt-BR"/>
        </w:rPr>
        <w:t>pelo e-mail</w:t>
      </w:r>
      <w:r>
        <w:rPr>
          <w:rFonts w:ascii="Calibri" w:hAnsi="Calibri" w:cs="Helvetica"/>
          <w:color w:val="000000"/>
          <w:sz w:val="24"/>
          <w:szCs w:val="24"/>
          <w:lang w:eastAsia="pt-BR"/>
        </w:rPr>
        <w:t xml:space="preserve">: </w:t>
      </w:r>
      <w:hyperlink r:id="rId11" w:history="1">
        <w:r w:rsidRPr="00AD6C40">
          <w:rPr>
            <w:rStyle w:val="Hyperlink"/>
            <w:rFonts w:ascii="Calibri" w:hAnsi="Calibri" w:cs="Helvetica"/>
            <w:sz w:val="24"/>
            <w:szCs w:val="24"/>
            <w:lang w:eastAsia="pt-BR"/>
          </w:rPr>
          <w:t>compras2@camarasantabarbara.sp.gov.br</w:t>
        </w:r>
      </w:hyperlink>
      <w:r w:rsidRPr="003375D7">
        <w:rPr>
          <w:rFonts w:ascii="Calibri" w:hAnsi="Calibri" w:cs="Helvetica"/>
          <w:color w:val="000000"/>
          <w:sz w:val="24"/>
          <w:szCs w:val="24"/>
          <w:lang w:eastAsia="pt-BR"/>
        </w:rPr>
        <w:t>.</w:t>
      </w:r>
    </w:p>
    <w:p w:rsidR="003375D7" w:rsidRPr="003375D7" w:rsidRDefault="003375D7" w:rsidP="003375D7">
      <w:pPr>
        <w:suppressAutoHyphens w:val="0"/>
        <w:autoSpaceDE w:val="0"/>
        <w:autoSpaceDN w:val="0"/>
        <w:adjustRightInd w:val="0"/>
        <w:jc w:val="both"/>
        <w:rPr>
          <w:rFonts w:ascii="Calibri" w:hAnsi="Calibri" w:cs="Helvetica"/>
          <w:color w:val="000000"/>
          <w:sz w:val="24"/>
          <w:szCs w:val="24"/>
          <w:lang w:eastAsia="pt-BR"/>
        </w:rPr>
      </w:pPr>
    </w:p>
    <w:p w:rsidR="003375D7" w:rsidRDefault="003375D7" w:rsidP="003375D7">
      <w:pPr>
        <w:suppressAutoHyphens w:val="0"/>
        <w:autoSpaceDE w:val="0"/>
        <w:autoSpaceDN w:val="0"/>
        <w:adjustRightInd w:val="0"/>
        <w:jc w:val="both"/>
        <w:rPr>
          <w:rFonts w:ascii="Calibri" w:hAnsi="Calibri" w:cs="Helvetica"/>
          <w:color w:val="000000"/>
          <w:sz w:val="24"/>
          <w:szCs w:val="24"/>
          <w:lang w:eastAsia="pt-BR"/>
        </w:rPr>
      </w:pPr>
      <w:r>
        <w:rPr>
          <w:rFonts w:ascii="Calibri" w:hAnsi="Calibri" w:cs="Helvetica"/>
          <w:color w:val="000000"/>
          <w:sz w:val="24"/>
          <w:szCs w:val="24"/>
          <w:lang w:eastAsia="pt-BR"/>
        </w:rPr>
        <w:t xml:space="preserve">A não remessa do recibo exime a Câmara </w:t>
      </w:r>
      <w:r w:rsidRPr="003375D7">
        <w:rPr>
          <w:rFonts w:ascii="Calibri" w:hAnsi="Calibri" w:cs="Helvetica"/>
          <w:color w:val="000000"/>
          <w:sz w:val="24"/>
          <w:szCs w:val="24"/>
          <w:lang w:eastAsia="pt-BR"/>
        </w:rPr>
        <w:t>da</w:t>
      </w:r>
      <w:r>
        <w:rPr>
          <w:rFonts w:ascii="Calibri" w:hAnsi="Calibri" w:cs="Helvetica"/>
          <w:color w:val="000000"/>
          <w:sz w:val="24"/>
          <w:szCs w:val="24"/>
          <w:lang w:eastAsia="pt-BR"/>
        </w:rPr>
        <w:t xml:space="preserve"> </w:t>
      </w:r>
      <w:r w:rsidRPr="003375D7">
        <w:rPr>
          <w:rFonts w:ascii="Calibri" w:hAnsi="Calibri" w:cs="Helvetica"/>
          <w:color w:val="000000"/>
          <w:sz w:val="24"/>
          <w:szCs w:val="24"/>
          <w:lang w:eastAsia="pt-BR"/>
        </w:rPr>
        <w:t>comunicação, por meio de fax ou e-mail, de eventuais esclarecimentos e retificações</w:t>
      </w:r>
      <w:r>
        <w:rPr>
          <w:rFonts w:ascii="Calibri" w:hAnsi="Calibri" w:cs="Helvetica"/>
          <w:color w:val="000000"/>
          <w:sz w:val="24"/>
          <w:szCs w:val="24"/>
          <w:lang w:eastAsia="pt-BR"/>
        </w:rPr>
        <w:t xml:space="preserve"> </w:t>
      </w:r>
      <w:r w:rsidRPr="003375D7">
        <w:rPr>
          <w:rFonts w:ascii="Calibri" w:hAnsi="Calibri" w:cs="Helvetica"/>
          <w:color w:val="000000"/>
          <w:sz w:val="24"/>
          <w:szCs w:val="24"/>
          <w:lang w:eastAsia="pt-BR"/>
        </w:rPr>
        <w:t>ocorridas no ins</w:t>
      </w:r>
      <w:r>
        <w:rPr>
          <w:rFonts w:ascii="Calibri" w:hAnsi="Calibri" w:cs="Helvetica"/>
          <w:color w:val="000000"/>
          <w:sz w:val="24"/>
          <w:szCs w:val="24"/>
          <w:lang w:eastAsia="pt-BR"/>
        </w:rPr>
        <w:t xml:space="preserve">trumento convocatório, bem como </w:t>
      </w:r>
      <w:r w:rsidRPr="003375D7">
        <w:rPr>
          <w:rFonts w:ascii="Calibri" w:hAnsi="Calibri" w:cs="Helvetica"/>
          <w:color w:val="000000"/>
          <w:sz w:val="24"/>
          <w:szCs w:val="24"/>
          <w:lang w:eastAsia="pt-BR"/>
        </w:rPr>
        <w:t>de quaisquer informações</w:t>
      </w:r>
      <w:r>
        <w:rPr>
          <w:rFonts w:ascii="Calibri" w:hAnsi="Calibri" w:cs="Helvetica"/>
          <w:color w:val="000000"/>
          <w:sz w:val="24"/>
          <w:szCs w:val="24"/>
          <w:lang w:eastAsia="pt-BR"/>
        </w:rPr>
        <w:t xml:space="preserve"> </w:t>
      </w:r>
      <w:r w:rsidRPr="003375D7">
        <w:rPr>
          <w:rFonts w:ascii="Calibri" w:hAnsi="Calibri" w:cs="Helvetica"/>
          <w:color w:val="000000"/>
          <w:sz w:val="24"/>
          <w:szCs w:val="24"/>
          <w:lang w:eastAsia="pt-BR"/>
        </w:rPr>
        <w:t>adicionais, não cabendo posteriormente qualquer reclamação.</w:t>
      </w:r>
    </w:p>
    <w:p w:rsidR="003375D7" w:rsidRPr="003375D7" w:rsidRDefault="003375D7" w:rsidP="003375D7">
      <w:pPr>
        <w:suppressAutoHyphens w:val="0"/>
        <w:autoSpaceDE w:val="0"/>
        <w:autoSpaceDN w:val="0"/>
        <w:adjustRightInd w:val="0"/>
        <w:jc w:val="both"/>
        <w:rPr>
          <w:rFonts w:ascii="Calibri" w:hAnsi="Calibri" w:cs="Helvetica"/>
          <w:color w:val="000000"/>
          <w:sz w:val="24"/>
          <w:szCs w:val="24"/>
          <w:lang w:eastAsia="pt-BR"/>
        </w:rPr>
      </w:pPr>
    </w:p>
    <w:p w:rsidR="003A747C" w:rsidRPr="003375D7" w:rsidRDefault="003375D7" w:rsidP="003375D7">
      <w:pPr>
        <w:suppressAutoHyphens w:val="0"/>
        <w:autoSpaceDE w:val="0"/>
        <w:autoSpaceDN w:val="0"/>
        <w:adjustRightInd w:val="0"/>
        <w:jc w:val="both"/>
        <w:rPr>
          <w:rFonts w:ascii="Calibri" w:hAnsi="Calibri" w:cs="Helvetica"/>
          <w:color w:val="000000"/>
          <w:sz w:val="24"/>
          <w:szCs w:val="24"/>
          <w:lang w:eastAsia="pt-BR"/>
        </w:rPr>
      </w:pPr>
      <w:r w:rsidRPr="003375D7">
        <w:rPr>
          <w:rFonts w:ascii="Calibri" w:hAnsi="Calibri" w:cs="Helvetica"/>
          <w:color w:val="000000"/>
          <w:sz w:val="24"/>
          <w:szCs w:val="24"/>
          <w:lang w:eastAsia="pt-BR"/>
        </w:rPr>
        <w:t>Recomendamos, ainda, consultas à referida página para eventuais comunicações e</w:t>
      </w:r>
      <w:r>
        <w:rPr>
          <w:rFonts w:ascii="Calibri" w:hAnsi="Calibri" w:cs="Helvetica"/>
          <w:color w:val="000000"/>
          <w:sz w:val="24"/>
          <w:szCs w:val="24"/>
          <w:lang w:eastAsia="pt-BR"/>
        </w:rPr>
        <w:t xml:space="preserve"> </w:t>
      </w:r>
      <w:r w:rsidRPr="003375D7">
        <w:rPr>
          <w:rFonts w:ascii="Calibri" w:hAnsi="Calibri" w:cs="Helvetica"/>
          <w:color w:val="000000"/>
          <w:sz w:val="24"/>
          <w:szCs w:val="24"/>
          <w:lang w:eastAsia="pt-BR"/>
        </w:rPr>
        <w:t>ou escl</w:t>
      </w:r>
      <w:r w:rsidRPr="003375D7">
        <w:rPr>
          <w:rFonts w:ascii="Calibri" w:hAnsi="Calibri" w:cs="Helvetica"/>
          <w:color w:val="000000"/>
          <w:sz w:val="24"/>
          <w:szCs w:val="24"/>
          <w:lang w:eastAsia="pt-BR"/>
        </w:rPr>
        <w:t>a</w:t>
      </w:r>
      <w:r w:rsidRPr="003375D7">
        <w:rPr>
          <w:rFonts w:ascii="Calibri" w:hAnsi="Calibri" w:cs="Helvetica"/>
          <w:color w:val="000000"/>
          <w:sz w:val="24"/>
          <w:szCs w:val="24"/>
          <w:lang w:eastAsia="pt-BR"/>
        </w:rPr>
        <w:t>recimentos disponibilizados acerca do processo licitatório.</w:t>
      </w:r>
    </w:p>
    <w:p w:rsidR="003A747C" w:rsidRPr="003375D7" w:rsidRDefault="003A747C">
      <w:pPr>
        <w:ind w:right="43"/>
        <w:rPr>
          <w:rFonts w:ascii="Calibri" w:hAnsi="Calibri"/>
          <w:color w:val="FF0000"/>
          <w:sz w:val="24"/>
          <w:szCs w:val="24"/>
        </w:rPr>
      </w:pPr>
    </w:p>
    <w:p w:rsidR="008C75B8" w:rsidRDefault="008C75B8" w:rsidP="00571EE7">
      <w:pPr>
        <w:tabs>
          <w:tab w:val="left" w:pos="5285"/>
        </w:tabs>
        <w:ind w:right="43"/>
        <w:jc w:val="center"/>
        <w:rPr>
          <w:rFonts w:ascii="Calibri" w:hAnsi="Calibri"/>
          <w:b/>
          <w:sz w:val="24"/>
          <w:szCs w:val="24"/>
          <w:u w:val="single"/>
        </w:rPr>
      </w:pPr>
    </w:p>
    <w:p w:rsidR="008C75B8" w:rsidRDefault="008C75B8" w:rsidP="00571EE7">
      <w:pPr>
        <w:tabs>
          <w:tab w:val="left" w:pos="5285"/>
        </w:tabs>
        <w:ind w:right="43"/>
        <w:jc w:val="center"/>
        <w:rPr>
          <w:rFonts w:ascii="Calibri" w:hAnsi="Calibri"/>
          <w:b/>
          <w:sz w:val="24"/>
          <w:szCs w:val="24"/>
          <w:u w:val="single"/>
        </w:rPr>
      </w:pPr>
    </w:p>
    <w:p w:rsidR="00853CCC" w:rsidRPr="00571EE7" w:rsidRDefault="00853CCC" w:rsidP="00571EE7">
      <w:pPr>
        <w:tabs>
          <w:tab w:val="left" w:pos="5285"/>
        </w:tabs>
        <w:ind w:right="43"/>
        <w:jc w:val="center"/>
        <w:rPr>
          <w:rFonts w:ascii="Calibri" w:hAnsi="Calibri"/>
          <w:b/>
          <w:sz w:val="24"/>
          <w:szCs w:val="24"/>
          <w:u w:val="single"/>
        </w:rPr>
      </w:pPr>
      <w:r w:rsidRPr="00571EE7">
        <w:rPr>
          <w:rFonts w:ascii="Calibri" w:hAnsi="Calibri"/>
          <w:b/>
          <w:sz w:val="24"/>
          <w:szCs w:val="24"/>
          <w:u w:val="single"/>
        </w:rPr>
        <w:t xml:space="preserve">ANEXO </w:t>
      </w:r>
      <w:proofErr w:type="gramStart"/>
      <w:r w:rsidRPr="00571EE7">
        <w:rPr>
          <w:rFonts w:ascii="Calibri" w:hAnsi="Calibri"/>
          <w:b/>
          <w:sz w:val="24"/>
          <w:szCs w:val="24"/>
          <w:u w:val="single"/>
        </w:rPr>
        <w:t>2</w:t>
      </w:r>
      <w:proofErr w:type="gramEnd"/>
      <w:r w:rsidRPr="00571EE7">
        <w:rPr>
          <w:rFonts w:ascii="Calibri" w:hAnsi="Calibri"/>
          <w:b/>
          <w:sz w:val="24"/>
          <w:szCs w:val="24"/>
          <w:u w:val="single"/>
        </w:rPr>
        <w:t xml:space="preserve"> DO EDITAL DA </w:t>
      </w:r>
      <w:r w:rsidR="006A4A16" w:rsidRPr="00571EE7">
        <w:rPr>
          <w:rFonts w:ascii="Calibri" w:hAnsi="Calibri"/>
          <w:b/>
          <w:sz w:val="24"/>
          <w:szCs w:val="24"/>
          <w:u w:val="single"/>
        </w:rPr>
        <w:t>TOMADA DE PREÇOS</w:t>
      </w:r>
      <w:r w:rsidRPr="00571EE7">
        <w:rPr>
          <w:rFonts w:ascii="Calibri" w:hAnsi="Calibri"/>
          <w:b/>
          <w:sz w:val="24"/>
          <w:szCs w:val="24"/>
          <w:u w:val="single"/>
        </w:rPr>
        <w:t xml:space="preserve"> Nº </w:t>
      </w:r>
      <w:r w:rsidR="00C84062" w:rsidRPr="00571EE7">
        <w:rPr>
          <w:rFonts w:ascii="Calibri" w:hAnsi="Calibri"/>
          <w:b/>
          <w:sz w:val="24"/>
          <w:szCs w:val="24"/>
          <w:u w:val="single"/>
        </w:rPr>
        <w:t>01</w:t>
      </w:r>
      <w:r w:rsidRPr="00571EE7">
        <w:rPr>
          <w:rFonts w:ascii="Calibri" w:hAnsi="Calibri"/>
          <w:b/>
          <w:sz w:val="24"/>
          <w:szCs w:val="24"/>
          <w:u w:val="single"/>
        </w:rPr>
        <w:t>/</w:t>
      </w:r>
      <w:r w:rsidR="00C55BD3" w:rsidRPr="00571EE7">
        <w:rPr>
          <w:rFonts w:ascii="Calibri" w:hAnsi="Calibri"/>
          <w:b/>
          <w:sz w:val="24"/>
          <w:szCs w:val="24"/>
          <w:u w:val="single"/>
        </w:rPr>
        <w:t>1</w:t>
      </w:r>
      <w:r w:rsidR="00C84062" w:rsidRPr="00571EE7">
        <w:rPr>
          <w:rFonts w:ascii="Calibri" w:hAnsi="Calibri"/>
          <w:b/>
          <w:sz w:val="24"/>
          <w:szCs w:val="24"/>
          <w:u w:val="single"/>
        </w:rPr>
        <w:t>4</w:t>
      </w:r>
    </w:p>
    <w:p w:rsidR="00853CCC" w:rsidRPr="00D835A3" w:rsidRDefault="00853CCC" w:rsidP="00853CCC">
      <w:pPr>
        <w:jc w:val="center"/>
        <w:rPr>
          <w:rFonts w:ascii="Calibri" w:hAnsi="Calibri"/>
          <w:b/>
          <w:sz w:val="24"/>
          <w:szCs w:val="24"/>
          <w:u w:val="single"/>
        </w:rPr>
      </w:pPr>
    </w:p>
    <w:p w:rsidR="003377E4" w:rsidRPr="00571EE7" w:rsidRDefault="002D2B9E" w:rsidP="008C75B8">
      <w:pPr>
        <w:jc w:val="center"/>
        <w:rPr>
          <w:rFonts w:ascii="Calibri" w:hAnsi="Calibri"/>
          <w:b/>
          <w:sz w:val="24"/>
          <w:szCs w:val="24"/>
          <w:u w:val="single"/>
        </w:rPr>
      </w:pPr>
      <w:r>
        <w:rPr>
          <w:rFonts w:ascii="Calibri" w:hAnsi="Calibri"/>
          <w:b/>
          <w:sz w:val="24"/>
          <w:szCs w:val="24"/>
          <w:u w:val="single"/>
        </w:rPr>
        <w:t>MEMORIAL DESCRITIVO</w:t>
      </w:r>
      <w:r w:rsidR="00D878EF">
        <w:rPr>
          <w:rFonts w:ascii="Calibri" w:hAnsi="Calibri"/>
          <w:b/>
          <w:sz w:val="24"/>
          <w:szCs w:val="24"/>
          <w:u w:val="single"/>
        </w:rPr>
        <w:t>/PLANILHA DE SERVIÇOS</w:t>
      </w:r>
    </w:p>
    <w:p w:rsidR="003377E4" w:rsidRPr="00571EE7" w:rsidRDefault="003377E4" w:rsidP="003377E4">
      <w:pPr>
        <w:jc w:val="center"/>
        <w:rPr>
          <w:rFonts w:ascii="Calibri" w:hAnsi="Calibri"/>
          <w:b/>
          <w:sz w:val="24"/>
          <w:szCs w:val="24"/>
          <w:u w:val="single"/>
        </w:rPr>
      </w:pPr>
    </w:p>
    <w:p w:rsidR="00F628D5" w:rsidRPr="00FC5DD5" w:rsidRDefault="003377E4" w:rsidP="009007F5">
      <w:pPr>
        <w:ind w:right="43"/>
        <w:jc w:val="both"/>
        <w:rPr>
          <w:rFonts w:ascii="Calibri" w:hAnsi="Calibri" w:cs="Calibri"/>
          <w:sz w:val="24"/>
          <w:szCs w:val="24"/>
        </w:rPr>
      </w:pPr>
      <w:r w:rsidRPr="00571EE7">
        <w:rPr>
          <w:rFonts w:ascii="Calibri" w:hAnsi="Calibri" w:cs="Calibri"/>
          <w:b/>
          <w:sz w:val="24"/>
          <w:szCs w:val="24"/>
          <w:u w:val="single"/>
        </w:rPr>
        <w:t>OBJETO</w:t>
      </w:r>
      <w:r w:rsidR="009007F5">
        <w:rPr>
          <w:rFonts w:ascii="Calibri" w:hAnsi="Calibri" w:cs="Calibri"/>
          <w:b/>
          <w:sz w:val="24"/>
          <w:szCs w:val="24"/>
          <w:u w:val="single"/>
        </w:rPr>
        <w:t>:</w:t>
      </w:r>
      <w:r w:rsidR="009007F5" w:rsidRPr="009007F5">
        <w:rPr>
          <w:rFonts w:ascii="Calibri" w:hAnsi="Calibri" w:cs="Calibri"/>
          <w:b/>
          <w:sz w:val="24"/>
          <w:szCs w:val="24"/>
        </w:rPr>
        <w:t xml:space="preserve"> </w:t>
      </w:r>
      <w:r w:rsidR="00F628D5" w:rsidRPr="00FC5DD5">
        <w:rPr>
          <w:rFonts w:ascii="Calibri" w:hAnsi="Calibri" w:cs="Calibri"/>
          <w:sz w:val="24"/>
          <w:szCs w:val="24"/>
        </w:rPr>
        <w:t>Contratação de empres</w:t>
      </w:r>
      <w:r w:rsidR="00F628D5">
        <w:rPr>
          <w:rFonts w:ascii="Calibri" w:hAnsi="Calibri" w:cs="Calibri"/>
          <w:sz w:val="24"/>
          <w:szCs w:val="24"/>
        </w:rPr>
        <w:t>a especializada para execução dos</w:t>
      </w:r>
      <w:r w:rsidR="00F628D5" w:rsidRPr="00FC5DD5">
        <w:rPr>
          <w:rFonts w:ascii="Calibri" w:hAnsi="Calibri" w:cs="Calibri"/>
          <w:sz w:val="24"/>
          <w:szCs w:val="24"/>
        </w:rPr>
        <w:t xml:space="preserve"> serviços de </w:t>
      </w:r>
      <w:r w:rsidR="00F628D5">
        <w:rPr>
          <w:rFonts w:ascii="Calibri" w:hAnsi="Calibri" w:cs="Calibri"/>
          <w:sz w:val="24"/>
          <w:szCs w:val="24"/>
        </w:rPr>
        <w:t xml:space="preserve">pavimentação asfáltica para </w:t>
      </w:r>
      <w:r w:rsidR="00F628D5" w:rsidRPr="00FC5DD5">
        <w:rPr>
          <w:rFonts w:ascii="Calibri" w:hAnsi="Calibri" w:cs="Calibri"/>
          <w:sz w:val="24"/>
          <w:szCs w:val="24"/>
        </w:rPr>
        <w:t>ampliação do estacionamento</w:t>
      </w:r>
      <w:r w:rsidR="00F628D5">
        <w:rPr>
          <w:rFonts w:ascii="Calibri" w:hAnsi="Calibri" w:cs="Calibri"/>
          <w:sz w:val="24"/>
          <w:szCs w:val="24"/>
        </w:rPr>
        <w:t xml:space="preserve"> </w:t>
      </w:r>
      <w:r w:rsidR="00F628D5" w:rsidRPr="00FC5DD5">
        <w:rPr>
          <w:rFonts w:ascii="Calibri" w:hAnsi="Calibri" w:cs="Calibri"/>
          <w:sz w:val="24"/>
          <w:szCs w:val="24"/>
        </w:rPr>
        <w:t>da Câmara Municipal de Santa Bárbara d’Oeste</w:t>
      </w:r>
      <w:r w:rsidR="00F628D5">
        <w:rPr>
          <w:rFonts w:ascii="Calibri" w:hAnsi="Calibri" w:cs="Calibri"/>
          <w:sz w:val="24"/>
          <w:szCs w:val="24"/>
        </w:rPr>
        <w:t xml:space="preserve"> </w:t>
      </w:r>
      <w:r w:rsidR="00F628D5" w:rsidRPr="00D079D5">
        <w:rPr>
          <w:rFonts w:ascii="Calibri" w:hAnsi="Calibri"/>
          <w:sz w:val="24"/>
          <w:szCs w:val="24"/>
        </w:rPr>
        <w:t>com fornecimento de toda a mão de obra, equipamentos e materiais</w:t>
      </w:r>
      <w:r w:rsidR="00F628D5">
        <w:rPr>
          <w:rFonts w:ascii="Calibri" w:hAnsi="Calibri"/>
          <w:sz w:val="24"/>
          <w:szCs w:val="24"/>
        </w:rPr>
        <w:t xml:space="preserve"> necessários,</w:t>
      </w:r>
      <w:r w:rsidR="00F628D5" w:rsidRPr="00FC5DD5">
        <w:rPr>
          <w:rFonts w:ascii="Calibri" w:hAnsi="Calibri" w:cs="Calibri"/>
          <w:sz w:val="24"/>
          <w:szCs w:val="24"/>
        </w:rPr>
        <w:t xml:space="preserve"> </w:t>
      </w:r>
      <w:r w:rsidR="00F628D5">
        <w:rPr>
          <w:rFonts w:ascii="Calibri" w:hAnsi="Calibri" w:cs="Calibri"/>
          <w:sz w:val="24"/>
          <w:szCs w:val="24"/>
        </w:rPr>
        <w:t xml:space="preserve">conforme </w:t>
      </w:r>
      <w:proofErr w:type="gramStart"/>
      <w:r w:rsidR="00F628D5">
        <w:rPr>
          <w:rFonts w:ascii="Calibri" w:hAnsi="Calibri" w:cs="Calibri"/>
          <w:sz w:val="24"/>
          <w:szCs w:val="24"/>
        </w:rPr>
        <w:t>projeto,</w:t>
      </w:r>
      <w:proofErr w:type="gramEnd"/>
      <w:r w:rsidR="00F628D5">
        <w:rPr>
          <w:rFonts w:ascii="Calibri" w:hAnsi="Calibri" w:cs="Calibri"/>
          <w:sz w:val="24"/>
          <w:szCs w:val="24"/>
        </w:rPr>
        <w:t xml:space="preserve"> memorial descritivo</w:t>
      </w:r>
      <w:r w:rsidR="00F628D5" w:rsidRPr="00FC5DD5">
        <w:rPr>
          <w:rFonts w:ascii="Calibri" w:hAnsi="Calibri" w:cs="Calibri"/>
          <w:sz w:val="24"/>
          <w:szCs w:val="24"/>
        </w:rPr>
        <w:t xml:space="preserve"> e anexos deste edital.</w:t>
      </w:r>
    </w:p>
    <w:p w:rsidR="003377E4" w:rsidRPr="009057B9" w:rsidRDefault="003377E4" w:rsidP="003377E4">
      <w:pPr>
        <w:ind w:right="43"/>
        <w:jc w:val="both"/>
        <w:rPr>
          <w:rFonts w:ascii="Calibri" w:hAnsi="Calibri" w:cs="Calibri"/>
          <w:sz w:val="24"/>
          <w:szCs w:val="24"/>
        </w:rPr>
      </w:pPr>
    </w:p>
    <w:p w:rsidR="00E747F3" w:rsidRPr="00E747F3" w:rsidRDefault="0066794C" w:rsidP="003377E4">
      <w:pPr>
        <w:autoSpaceDE w:val="0"/>
        <w:autoSpaceDN w:val="0"/>
        <w:adjustRightInd w:val="0"/>
        <w:jc w:val="both"/>
        <w:rPr>
          <w:rFonts w:ascii="Calibri" w:hAnsi="Calibri" w:cs="Calibri"/>
          <w:b/>
          <w:bCs/>
          <w:sz w:val="24"/>
          <w:szCs w:val="24"/>
        </w:rPr>
      </w:pPr>
      <w:r>
        <w:rPr>
          <w:rFonts w:ascii="Calibri" w:hAnsi="Calibri" w:cs="Calibri"/>
          <w:b/>
          <w:bCs/>
          <w:sz w:val="24"/>
          <w:szCs w:val="24"/>
          <w:u w:val="single"/>
        </w:rPr>
        <w:t>VIS</w:t>
      </w:r>
      <w:r w:rsidR="003377E4" w:rsidRPr="0052134D">
        <w:rPr>
          <w:rFonts w:ascii="Calibri" w:hAnsi="Calibri" w:cs="Calibri"/>
          <w:b/>
          <w:bCs/>
          <w:sz w:val="24"/>
          <w:szCs w:val="24"/>
          <w:u w:val="single"/>
        </w:rPr>
        <w:t>T</w:t>
      </w:r>
      <w:r>
        <w:rPr>
          <w:rFonts w:ascii="Calibri" w:hAnsi="Calibri" w:cs="Calibri"/>
          <w:b/>
          <w:bCs/>
          <w:sz w:val="24"/>
          <w:szCs w:val="24"/>
          <w:u w:val="single"/>
        </w:rPr>
        <w:t>ORIA</w:t>
      </w:r>
      <w:r w:rsidR="009007F5">
        <w:rPr>
          <w:rFonts w:ascii="Calibri" w:hAnsi="Calibri" w:cs="Calibri"/>
          <w:b/>
          <w:bCs/>
          <w:sz w:val="24"/>
          <w:szCs w:val="24"/>
          <w:u w:val="single"/>
        </w:rPr>
        <w:t>:</w:t>
      </w:r>
      <w:r w:rsidR="009007F5" w:rsidRPr="009007F5">
        <w:rPr>
          <w:rFonts w:ascii="Calibri" w:hAnsi="Calibri" w:cs="Calibri"/>
          <w:b/>
          <w:bCs/>
          <w:sz w:val="24"/>
          <w:szCs w:val="24"/>
        </w:rPr>
        <w:t xml:space="preserve"> </w:t>
      </w:r>
      <w:r w:rsidR="002D0FDB" w:rsidRPr="00A43F1D">
        <w:rPr>
          <w:rFonts w:ascii="Calibri" w:hAnsi="Calibri"/>
          <w:sz w:val="28"/>
          <w:szCs w:val="28"/>
        </w:rPr>
        <w:t>Obrigatória</w:t>
      </w:r>
      <w:r w:rsidR="002D0FDB" w:rsidRPr="000F0905">
        <w:rPr>
          <w:rFonts w:ascii="Calibri" w:hAnsi="Calibri"/>
          <w:sz w:val="24"/>
          <w:szCs w:val="24"/>
        </w:rPr>
        <w:t xml:space="preserve"> (ver item </w:t>
      </w:r>
      <w:r w:rsidR="002D0FDB" w:rsidRPr="00096F2C">
        <w:rPr>
          <w:rFonts w:ascii="Calibri" w:hAnsi="Calibri"/>
          <w:sz w:val="24"/>
          <w:szCs w:val="24"/>
        </w:rPr>
        <w:t>6.3</w:t>
      </w:r>
      <w:r w:rsidR="002D0FDB">
        <w:rPr>
          <w:rFonts w:ascii="Calibri" w:hAnsi="Calibri"/>
          <w:sz w:val="24"/>
          <w:szCs w:val="24"/>
        </w:rPr>
        <w:t xml:space="preserve"> do Instrumento Convocatório</w:t>
      </w:r>
      <w:r w:rsidR="002D0FDB" w:rsidRPr="00096F2C">
        <w:rPr>
          <w:rFonts w:ascii="Calibri" w:hAnsi="Calibri"/>
          <w:sz w:val="24"/>
          <w:szCs w:val="24"/>
        </w:rPr>
        <w:t>)</w:t>
      </w:r>
      <w:r w:rsidR="00D878EF">
        <w:rPr>
          <w:rFonts w:ascii="Calibri" w:hAnsi="Calibri"/>
          <w:sz w:val="24"/>
          <w:szCs w:val="24"/>
        </w:rPr>
        <w:t>.</w:t>
      </w:r>
    </w:p>
    <w:p w:rsidR="003377E4" w:rsidRDefault="003377E4" w:rsidP="003377E4">
      <w:pPr>
        <w:autoSpaceDE w:val="0"/>
        <w:autoSpaceDN w:val="0"/>
        <w:adjustRightInd w:val="0"/>
        <w:jc w:val="both"/>
        <w:rPr>
          <w:rFonts w:ascii="Calibri" w:hAnsi="Calibri" w:cs="Calibri"/>
          <w:b/>
          <w:bCs/>
          <w:sz w:val="24"/>
          <w:szCs w:val="24"/>
          <w:u w:val="single"/>
        </w:rPr>
      </w:pPr>
    </w:p>
    <w:p w:rsidR="00221471" w:rsidRDefault="00D878EF" w:rsidP="003377E4">
      <w:pPr>
        <w:autoSpaceDE w:val="0"/>
        <w:autoSpaceDN w:val="0"/>
        <w:adjustRightInd w:val="0"/>
        <w:jc w:val="both"/>
        <w:rPr>
          <w:rFonts w:ascii="Calibri" w:hAnsi="Calibri" w:cs="Calibri"/>
          <w:bCs/>
          <w:sz w:val="24"/>
          <w:szCs w:val="24"/>
        </w:rPr>
      </w:pPr>
      <w:r>
        <w:rPr>
          <w:rFonts w:ascii="Calibri" w:hAnsi="Calibri" w:cs="Calibri"/>
          <w:b/>
          <w:bCs/>
          <w:sz w:val="24"/>
          <w:szCs w:val="24"/>
          <w:u w:val="single"/>
        </w:rPr>
        <w:t>PREÂMBULO:</w:t>
      </w:r>
      <w:r w:rsidRPr="00D878EF">
        <w:rPr>
          <w:rFonts w:ascii="Calibri" w:hAnsi="Calibri" w:cs="Calibri"/>
          <w:bCs/>
          <w:sz w:val="24"/>
          <w:szCs w:val="24"/>
        </w:rPr>
        <w:t xml:space="preserve"> </w:t>
      </w:r>
      <w:r w:rsidR="000B2172">
        <w:rPr>
          <w:rFonts w:ascii="Calibri" w:hAnsi="Calibri" w:cs="Calibri"/>
          <w:bCs/>
          <w:sz w:val="24"/>
          <w:szCs w:val="24"/>
        </w:rPr>
        <w:t xml:space="preserve">O projeto de ampliação do estacionamento foi elaborado pela empresa </w:t>
      </w:r>
      <w:r w:rsidR="00221471">
        <w:rPr>
          <w:rFonts w:ascii="Calibri" w:hAnsi="Calibri" w:cs="Calibri"/>
          <w:bCs/>
          <w:sz w:val="24"/>
          <w:szCs w:val="24"/>
        </w:rPr>
        <w:t xml:space="preserve">João Adriano Coutinho de </w:t>
      </w:r>
      <w:proofErr w:type="spellStart"/>
      <w:r w:rsidR="00221471">
        <w:rPr>
          <w:rFonts w:ascii="Calibri" w:hAnsi="Calibri" w:cs="Calibri"/>
          <w:bCs/>
          <w:sz w:val="24"/>
          <w:szCs w:val="24"/>
        </w:rPr>
        <w:t>Araujo-ME</w:t>
      </w:r>
      <w:proofErr w:type="spellEnd"/>
      <w:r w:rsidR="00221471">
        <w:rPr>
          <w:rFonts w:ascii="Calibri" w:hAnsi="Calibri" w:cs="Calibri"/>
          <w:bCs/>
          <w:sz w:val="24"/>
          <w:szCs w:val="24"/>
        </w:rPr>
        <w:t xml:space="preserve"> (CNPJ: 10.203.258/0001-49) sob a responsabilidade do engenheiro civil Clodomiro de Ávila Bueno – CREA: 5060041457-SP – ART: 92221220140031305 (CMSBO</w:t>
      </w:r>
      <w:r w:rsidR="00221471" w:rsidRPr="00221471">
        <w:rPr>
          <w:rFonts w:ascii="Calibri" w:hAnsi="Calibri" w:cs="Calibri"/>
          <w:bCs/>
          <w:sz w:val="24"/>
          <w:szCs w:val="24"/>
        </w:rPr>
        <w:t xml:space="preserve"> </w:t>
      </w:r>
      <w:r w:rsidR="00221471">
        <w:rPr>
          <w:rFonts w:ascii="Calibri" w:hAnsi="Calibri" w:cs="Calibri"/>
          <w:bCs/>
          <w:sz w:val="24"/>
          <w:szCs w:val="24"/>
        </w:rPr>
        <w:t>P.A. n. 11399/2013).</w:t>
      </w:r>
    </w:p>
    <w:p w:rsidR="00221471" w:rsidRDefault="002D2B9E" w:rsidP="00221471">
      <w:pPr>
        <w:autoSpaceDE w:val="0"/>
        <w:autoSpaceDN w:val="0"/>
        <w:adjustRightInd w:val="0"/>
        <w:jc w:val="both"/>
        <w:rPr>
          <w:rFonts w:ascii="Calibri" w:hAnsi="Calibri" w:cs="Calibri"/>
          <w:bCs/>
          <w:sz w:val="24"/>
          <w:szCs w:val="24"/>
        </w:rPr>
      </w:pPr>
      <w:r>
        <w:rPr>
          <w:rFonts w:ascii="Calibri" w:hAnsi="Calibri" w:cs="Calibri"/>
          <w:bCs/>
          <w:sz w:val="24"/>
          <w:szCs w:val="24"/>
        </w:rPr>
        <w:t>O presente Memorial</w:t>
      </w:r>
      <w:r w:rsidR="00090617">
        <w:rPr>
          <w:rFonts w:ascii="Calibri" w:hAnsi="Calibri" w:cs="Calibri"/>
          <w:bCs/>
          <w:sz w:val="24"/>
          <w:szCs w:val="24"/>
        </w:rPr>
        <w:t>, cujo</w:t>
      </w:r>
      <w:r w:rsidR="00C677D1">
        <w:rPr>
          <w:rFonts w:ascii="Calibri" w:hAnsi="Calibri" w:cs="Calibri"/>
          <w:bCs/>
          <w:sz w:val="24"/>
          <w:szCs w:val="24"/>
        </w:rPr>
        <w:t xml:space="preserve"> objetivo é a orientação,</w:t>
      </w:r>
      <w:r w:rsidR="00221471" w:rsidRPr="00D878EF">
        <w:rPr>
          <w:rFonts w:ascii="Calibri" w:hAnsi="Calibri" w:cs="Calibri"/>
          <w:bCs/>
          <w:sz w:val="24"/>
          <w:szCs w:val="24"/>
        </w:rPr>
        <w:t xml:space="preserve"> descreve </w:t>
      </w:r>
      <w:r w:rsidR="00221471">
        <w:rPr>
          <w:rFonts w:ascii="Calibri" w:hAnsi="Calibri" w:cs="Calibri"/>
          <w:bCs/>
          <w:sz w:val="24"/>
          <w:szCs w:val="24"/>
        </w:rPr>
        <w:t>a ampliação do estacionamento da Câmara Municipal de Santa Bárbara d’Oeste.</w:t>
      </w:r>
    </w:p>
    <w:p w:rsidR="00D878EF" w:rsidRDefault="00D878EF" w:rsidP="003377E4">
      <w:pPr>
        <w:autoSpaceDE w:val="0"/>
        <w:autoSpaceDN w:val="0"/>
        <w:adjustRightInd w:val="0"/>
        <w:jc w:val="both"/>
        <w:rPr>
          <w:rFonts w:ascii="Calibri" w:hAnsi="Calibri" w:cs="Calibri"/>
          <w:bCs/>
          <w:sz w:val="24"/>
          <w:szCs w:val="24"/>
        </w:rPr>
      </w:pPr>
      <w:r>
        <w:rPr>
          <w:rFonts w:ascii="Calibri" w:hAnsi="Calibri" w:cs="Calibri"/>
          <w:bCs/>
          <w:sz w:val="24"/>
          <w:szCs w:val="24"/>
        </w:rPr>
        <w:t>Todo material a ser empregado deverá ser de boa procedência, obedecendo aos padrões de qualidade especificados em normas da ABNT no que couber.</w:t>
      </w:r>
    </w:p>
    <w:p w:rsidR="00FB2DF7" w:rsidRDefault="00D878EF" w:rsidP="003377E4">
      <w:pPr>
        <w:autoSpaceDE w:val="0"/>
        <w:autoSpaceDN w:val="0"/>
        <w:adjustRightInd w:val="0"/>
        <w:jc w:val="both"/>
        <w:rPr>
          <w:rFonts w:ascii="Calibri" w:hAnsi="Calibri" w:cs="Calibri"/>
          <w:bCs/>
          <w:sz w:val="24"/>
          <w:szCs w:val="24"/>
        </w:rPr>
      </w:pPr>
      <w:r>
        <w:rPr>
          <w:rFonts w:ascii="Calibri" w:hAnsi="Calibri" w:cs="Calibri"/>
          <w:bCs/>
          <w:sz w:val="24"/>
          <w:szCs w:val="24"/>
        </w:rPr>
        <w:t>Quando houver necessidade de substituição ou modificação de materiais</w:t>
      </w:r>
      <w:r w:rsidR="000E247F">
        <w:rPr>
          <w:rFonts w:ascii="Calibri" w:hAnsi="Calibri" w:cs="Calibri"/>
          <w:bCs/>
          <w:sz w:val="24"/>
          <w:szCs w:val="24"/>
        </w:rPr>
        <w:t>, estes só poderão ser substituídos com a prévia apreciação e aprovação por escrito da Comissão de Fiscalização.</w:t>
      </w:r>
    </w:p>
    <w:p w:rsidR="00FB2DF7" w:rsidRPr="007D22F8" w:rsidRDefault="00FB2DF7" w:rsidP="003377E4">
      <w:pPr>
        <w:autoSpaceDE w:val="0"/>
        <w:autoSpaceDN w:val="0"/>
        <w:adjustRightInd w:val="0"/>
        <w:jc w:val="both"/>
        <w:rPr>
          <w:rFonts w:ascii="Calibri" w:hAnsi="Calibri" w:cs="Calibri"/>
          <w:b/>
          <w:bCs/>
          <w:sz w:val="24"/>
          <w:szCs w:val="24"/>
          <w:u w:val="single"/>
        </w:rPr>
      </w:pPr>
    </w:p>
    <w:p w:rsidR="007D22F8" w:rsidRPr="007D22F8" w:rsidRDefault="007D22F8" w:rsidP="003377E4">
      <w:pPr>
        <w:autoSpaceDE w:val="0"/>
        <w:autoSpaceDN w:val="0"/>
        <w:adjustRightInd w:val="0"/>
        <w:jc w:val="both"/>
        <w:rPr>
          <w:rFonts w:ascii="Calibri" w:hAnsi="Calibri" w:cs="Calibri"/>
          <w:b/>
          <w:bCs/>
          <w:sz w:val="24"/>
          <w:szCs w:val="24"/>
          <w:u w:val="single"/>
        </w:rPr>
      </w:pPr>
      <w:r w:rsidRPr="007D22F8">
        <w:rPr>
          <w:rFonts w:ascii="Calibri" w:hAnsi="Calibri" w:cs="Calibri"/>
          <w:b/>
          <w:bCs/>
          <w:sz w:val="24"/>
          <w:szCs w:val="24"/>
          <w:u w:val="single"/>
        </w:rPr>
        <w:t>DESCRIÇ</w:t>
      </w:r>
      <w:r w:rsidR="00AE143F">
        <w:rPr>
          <w:rFonts w:ascii="Calibri" w:hAnsi="Calibri" w:cs="Calibri"/>
          <w:b/>
          <w:bCs/>
          <w:sz w:val="24"/>
          <w:szCs w:val="24"/>
          <w:u w:val="single"/>
        </w:rPr>
        <w:t>ÃO D</w:t>
      </w:r>
      <w:r w:rsidR="008F4271">
        <w:rPr>
          <w:rFonts w:ascii="Calibri" w:hAnsi="Calibri" w:cs="Calibri"/>
          <w:b/>
          <w:bCs/>
          <w:sz w:val="24"/>
          <w:szCs w:val="24"/>
          <w:u w:val="single"/>
        </w:rPr>
        <w:t>OS SERVI</w:t>
      </w:r>
      <w:r w:rsidR="00C55CA4">
        <w:rPr>
          <w:rFonts w:ascii="Calibri" w:hAnsi="Calibri" w:cs="Calibri"/>
          <w:b/>
          <w:bCs/>
          <w:sz w:val="24"/>
          <w:szCs w:val="24"/>
          <w:u w:val="single"/>
        </w:rPr>
        <w:t>ÇOS A SEREM EXECUTADOS</w:t>
      </w:r>
      <w:r>
        <w:rPr>
          <w:rFonts w:ascii="Calibri" w:hAnsi="Calibri" w:cs="Calibri"/>
          <w:b/>
          <w:bCs/>
          <w:sz w:val="24"/>
          <w:szCs w:val="24"/>
          <w:u w:val="single"/>
        </w:rPr>
        <w:t>:</w:t>
      </w:r>
    </w:p>
    <w:p w:rsidR="007D22F8" w:rsidRPr="007D22F8" w:rsidRDefault="007D22F8" w:rsidP="007D22F8">
      <w:pPr>
        <w:pStyle w:val="PargrafodaLista"/>
        <w:numPr>
          <w:ilvl w:val="0"/>
          <w:numId w:val="39"/>
        </w:numPr>
        <w:autoSpaceDE w:val="0"/>
        <w:autoSpaceDN w:val="0"/>
        <w:adjustRightInd w:val="0"/>
        <w:jc w:val="both"/>
        <w:rPr>
          <w:rFonts w:ascii="Calibri" w:hAnsi="Calibri" w:cs="Calibri"/>
          <w:b/>
          <w:bCs/>
          <w:sz w:val="24"/>
          <w:szCs w:val="24"/>
        </w:rPr>
      </w:pPr>
      <w:r w:rsidRPr="007D22F8">
        <w:rPr>
          <w:rFonts w:ascii="Calibri" w:hAnsi="Calibri" w:cs="Calibri"/>
          <w:b/>
          <w:bCs/>
          <w:sz w:val="24"/>
          <w:szCs w:val="24"/>
        </w:rPr>
        <w:t>Das caixas de inspeção:</w:t>
      </w:r>
    </w:p>
    <w:p w:rsidR="007D22F8" w:rsidRPr="003C723B" w:rsidRDefault="007D22F8" w:rsidP="00807012">
      <w:pPr>
        <w:numPr>
          <w:ilvl w:val="1"/>
          <w:numId w:val="39"/>
        </w:numPr>
        <w:suppressAutoHyphens w:val="0"/>
        <w:jc w:val="both"/>
        <w:rPr>
          <w:rFonts w:ascii="Calibri" w:hAnsi="Calibri" w:cs="Courier New"/>
          <w:sz w:val="24"/>
          <w:szCs w:val="24"/>
        </w:rPr>
      </w:pPr>
      <w:r w:rsidRPr="003C723B">
        <w:rPr>
          <w:rFonts w:ascii="Calibri" w:hAnsi="Calibri" w:cs="Courier New"/>
          <w:sz w:val="24"/>
          <w:szCs w:val="24"/>
        </w:rPr>
        <w:t xml:space="preserve">Serviços de remoção de </w:t>
      </w:r>
      <w:proofErr w:type="gramStart"/>
      <w:r w:rsidRPr="003C723B">
        <w:rPr>
          <w:rFonts w:ascii="Calibri" w:hAnsi="Calibri" w:cs="Courier New"/>
          <w:sz w:val="24"/>
          <w:szCs w:val="24"/>
        </w:rPr>
        <w:t>2</w:t>
      </w:r>
      <w:proofErr w:type="gramEnd"/>
      <w:r w:rsidRPr="003C723B">
        <w:rPr>
          <w:rFonts w:ascii="Calibri" w:hAnsi="Calibri" w:cs="Courier New"/>
          <w:sz w:val="24"/>
          <w:szCs w:val="24"/>
        </w:rPr>
        <w:t xml:space="preserve"> (duas) caixas de inspeção (águas pluviais) e concr</w:t>
      </w:r>
      <w:r w:rsidRPr="003C723B">
        <w:rPr>
          <w:rFonts w:ascii="Calibri" w:hAnsi="Calibri" w:cs="Courier New"/>
          <w:sz w:val="24"/>
          <w:szCs w:val="24"/>
        </w:rPr>
        <w:t>e</w:t>
      </w:r>
      <w:r w:rsidRPr="003C723B">
        <w:rPr>
          <w:rFonts w:ascii="Calibri" w:hAnsi="Calibri" w:cs="Courier New"/>
          <w:sz w:val="24"/>
          <w:szCs w:val="24"/>
        </w:rPr>
        <w:t xml:space="preserve">to existente. </w:t>
      </w:r>
      <w:r w:rsidRPr="003C723B">
        <w:rPr>
          <w:rFonts w:ascii="Calibri" w:hAnsi="Calibri" w:cs="Courier New"/>
          <w:b/>
          <w:sz w:val="24"/>
          <w:szCs w:val="24"/>
        </w:rPr>
        <w:t>Referência:</w:t>
      </w:r>
      <w:r w:rsidRPr="003C723B">
        <w:rPr>
          <w:rFonts w:ascii="Calibri" w:hAnsi="Calibri" w:cs="Courier New"/>
          <w:sz w:val="24"/>
          <w:szCs w:val="24"/>
        </w:rPr>
        <w:t xml:space="preserve"> (item </w:t>
      </w:r>
      <w:proofErr w:type="gramStart"/>
      <w:r w:rsidRPr="003C723B">
        <w:rPr>
          <w:rFonts w:ascii="Calibri" w:hAnsi="Calibri" w:cs="Courier New"/>
          <w:sz w:val="24"/>
          <w:szCs w:val="24"/>
        </w:rPr>
        <w:t>1</w:t>
      </w:r>
      <w:proofErr w:type="gramEnd"/>
      <w:r w:rsidRPr="003C723B">
        <w:rPr>
          <w:rFonts w:ascii="Calibri" w:hAnsi="Calibri" w:cs="Courier New"/>
          <w:sz w:val="24"/>
          <w:szCs w:val="24"/>
        </w:rPr>
        <w:t xml:space="preserve"> da planilha estimativa).</w:t>
      </w:r>
    </w:p>
    <w:p w:rsidR="007D22F8" w:rsidRPr="003C723B" w:rsidRDefault="007D22F8" w:rsidP="00807012">
      <w:pPr>
        <w:numPr>
          <w:ilvl w:val="1"/>
          <w:numId w:val="39"/>
        </w:numPr>
        <w:suppressAutoHyphens w:val="0"/>
        <w:jc w:val="both"/>
        <w:rPr>
          <w:rFonts w:ascii="Calibri" w:hAnsi="Calibri" w:cs="Courier New"/>
          <w:sz w:val="24"/>
          <w:szCs w:val="24"/>
        </w:rPr>
      </w:pPr>
      <w:r w:rsidRPr="003C723B">
        <w:rPr>
          <w:rFonts w:ascii="Calibri" w:hAnsi="Calibri" w:cs="Courier New"/>
          <w:sz w:val="24"/>
          <w:szCs w:val="24"/>
        </w:rPr>
        <w:t xml:space="preserve">Serviços de remoção / inutilização de </w:t>
      </w:r>
      <w:proofErr w:type="gramStart"/>
      <w:r w:rsidRPr="003C723B">
        <w:rPr>
          <w:rFonts w:ascii="Calibri" w:hAnsi="Calibri" w:cs="Courier New"/>
          <w:sz w:val="24"/>
          <w:szCs w:val="24"/>
        </w:rPr>
        <w:t>3</w:t>
      </w:r>
      <w:proofErr w:type="gramEnd"/>
      <w:r w:rsidRPr="003C723B">
        <w:rPr>
          <w:rFonts w:ascii="Calibri" w:hAnsi="Calibri" w:cs="Courier New"/>
          <w:sz w:val="24"/>
          <w:szCs w:val="24"/>
        </w:rPr>
        <w:t xml:space="preserve"> poços de visita (esgoto) que estão inoperantes, com a devida remoções de entulhos (concreto e 12 metros de tubulações</w:t>
      </w:r>
      <w:r w:rsidR="00F80A90">
        <w:rPr>
          <w:rFonts w:ascii="Calibri" w:hAnsi="Calibri" w:cs="Courier New"/>
          <w:sz w:val="24"/>
          <w:szCs w:val="24"/>
        </w:rPr>
        <w:t xml:space="preserve"> à cerca de 1 metro de profundidade</w:t>
      </w:r>
      <w:r w:rsidRPr="003C723B">
        <w:rPr>
          <w:rFonts w:ascii="Calibri" w:hAnsi="Calibri" w:cs="Courier New"/>
          <w:sz w:val="24"/>
          <w:szCs w:val="24"/>
        </w:rPr>
        <w:t>).</w:t>
      </w:r>
    </w:p>
    <w:p w:rsidR="007D22F8" w:rsidRPr="003C723B" w:rsidRDefault="007D22F8" w:rsidP="00807012">
      <w:pPr>
        <w:numPr>
          <w:ilvl w:val="1"/>
          <w:numId w:val="39"/>
        </w:numPr>
        <w:suppressAutoHyphens w:val="0"/>
        <w:jc w:val="both"/>
        <w:rPr>
          <w:rFonts w:ascii="Calibri" w:hAnsi="Calibri" w:cs="Courier New"/>
          <w:sz w:val="24"/>
          <w:szCs w:val="24"/>
        </w:rPr>
      </w:pPr>
      <w:r w:rsidRPr="003C723B">
        <w:rPr>
          <w:rFonts w:ascii="Calibri" w:hAnsi="Calibri" w:cs="Courier New"/>
          <w:sz w:val="24"/>
          <w:szCs w:val="24"/>
        </w:rPr>
        <w:t xml:space="preserve">Serviços de execução de novas caixas de inspeção em local a ser definido (próximo aos locais originais), aproximadamente </w:t>
      </w:r>
      <w:proofErr w:type="gramStart"/>
      <w:r w:rsidRPr="003C723B">
        <w:rPr>
          <w:rFonts w:ascii="Calibri" w:hAnsi="Calibri" w:cs="Courier New"/>
          <w:sz w:val="24"/>
          <w:szCs w:val="24"/>
        </w:rPr>
        <w:t>2</w:t>
      </w:r>
      <w:proofErr w:type="gramEnd"/>
      <w:r w:rsidRPr="003C723B">
        <w:rPr>
          <w:rFonts w:ascii="Calibri" w:hAnsi="Calibri" w:cs="Courier New"/>
          <w:sz w:val="24"/>
          <w:szCs w:val="24"/>
        </w:rPr>
        <w:t xml:space="preserve"> caixas de inspeção (águas pluviais)</w:t>
      </w:r>
      <w:r w:rsidR="00F80A90">
        <w:rPr>
          <w:rFonts w:ascii="Calibri" w:hAnsi="Calibri" w:cs="Courier New"/>
          <w:sz w:val="24"/>
          <w:szCs w:val="24"/>
        </w:rPr>
        <w:t xml:space="preserve"> com suas devidas conexões com a rede captadora</w:t>
      </w:r>
      <w:r w:rsidRPr="003C723B">
        <w:rPr>
          <w:rFonts w:ascii="Calibri" w:hAnsi="Calibri" w:cs="Courier New"/>
          <w:sz w:val="24"/>
          <w:szCs w:val="24"/>
        </w:rPr>
        <w:t xml:space="preserve">. </w:t>
      </w:r>
      <w:r w:rsidRPr="003C723B">
        <w:rPr>
          <w:rFonts w:ascii="Calibri" w:hAnsi="Calibri" w:cs="Courier New"/>
          <w:b/>
          <w:sz w:val="24"/>
          <w:szCs w:val="24"/>
        </w:rPr>
        <w:t>Referência:</w:t>
      </w:r>
      <w:r w:rsidRPr="003C723B">
        <w:rPr>
          <w:rFonts w:ascii="Calibri" w:hAnsi="Calibri" w:cs="Courier New"/>
          <w:sz w:val="24"/>
          <w:szCs w:val="24"/>
        </w:rPr>
        <w:t xml:space="preserve"> (item </w:t>
      </w:r>
      <w:proofErr w:type="gramStart"/>
      <w:r w:rsidRPr="003C723B">
        <w:rPr>
          <w:rFonts w:ascii="Calibri" w:hAnsi="Calibri" w:cs="Courier New"/>
          <w:sz w:val="24"/>
          <w:szCs w:val="24"/>
        </w:rPr>
        <w:t>3</w:t>
      </w:r>
      <w:proofErr w:type="gramEnd"/>
      <w:r w:rsidRPr="003C723B">
        <w:rPr>
          <w:rFonts w:ascii="Calibri" w:hAnsi="Calibri" w:cs="Courier New"/>
          <w:sz w:val="24"/>
          <w:szCs w:val="24"/>
        </w:rPr>
        <w:t xml:space="preserve"> da planilha estimativa). </w:t>
      </w:r>
    </w:p>
    <w:p w:rsidR="007D22F8" w:rsidRPr="003C723B" w:rsidRDefault="007D22F8" w:rsidP="00807012">
      <w:pPr>
        <w:numPr>
          <w:ilvl w:val="1"/>
          <w:numId w:val="39"/>
        </w:numPr>
        <w:suppressAutoHyphens w:val="0"/>
        <w:jc w:val="both"/>
        <w:rPr>
          <w:rFonts w:ascii="Calibri" w:hAnsi="Calibri" w:cs="Courier New"/>
          <w:sz w:val="24"/>
          <w:szCs w:val="24"/>
        </w:rPr>
      </w:pPr>
      <w:r w:rsidRPr="003C723B">
        <w:rPr>
          <w:rFonts w:ascii="Calibri" w:hAnsi="Calibri" w:cs="Courier New"/>
          <w:sz w:val="24"/>
          <w:szCs w:val="24"/>
        </w:rPr>
        <w:t>Fornecimento dos materiais para execução de caixas de inspeção tais como: Concreto, tabuas e demais materiais básicos para execução da</w:t>
      </w:r>
      <w:r w:rsidR="00346DBA">
        <w:rPr>
          <w:rFonts w:ascii="Calibri" w:hAnsi="Calibri" w:cs="Courier New"/>
          <w:sz w:val="24"/>
          <w:szCs w:val="24"/>
        </w:rPr>
        <w:t>s</w:t>
      </w:r>
      <w:r w:rsidRPr="003C723B">
        <w:rPr>
          <w:rFonts w:ascii="Calibri" w:hAnsi="Calibri" w:cs="Courier New"/>
          <w:sz w:val="24"/>
          <w:szCs w:val="24"/>
        </w:rPr>
        <w:t xml:space="preserve"> novas caixas de inspeção. </w:t>
      </w:r>
      <w:r w:rsidRPr="003C723B">
        <w:rPr>
          <w:rFonts w:ascii="Calibri" w:hAnsi="Calibri" w:cs="Courier New"/>
          <w:b/>
          <w:sz w:val="24"/>
          <w:szCs w:val="24"/>
        </w:rPr>
        <w:t>Referência:</w:t>
      </w:r>
      <w:r w:rsidRPr="003C723B">
        <w:rPr>
          <w:rFonts w:ascii="Calibri" w:hAnsi="Calibri" w:cs="Courier New"/>
          <w:sz w:val="24"/>
          <w:szCs w:val="24"/>
        </w:rPr>
        <w:t xml:space="preserve"> (item </w:t>
      </w:r>
      <w:proofErr w:type="gramStart"/>
      <w:r w:rsidRPr="003C723B">
        <w:rPr>
          <w:rFonts w:ascii="Calibri" w:hAnsi="Calibri" w:cs="Courier New"/>
          <w:sz w:val="24"/>
          <w:szCs w:val="24"/>
        </w:rPr>
        <w:t>4</w:t>
      </w:r>
      <w:proofErr w:type="gramEnd"/>
      <w:r w:rsidRPr="003C723B">
        <w:rPr>
          <w:rFonts w:ascii="Calibri" w:hAnsi="Calibri" w:cs="Courier New"/>
          <w:sz w:val="24"/>
          <w:szCs w:val="24"/>
        </w:rPr>
        <w:t xml:space="preserve"> da planilha estimativa).</w:t>
      </w:r>
    </w:p>
    <w:p w:rsidR="007D22F8" w:rsidRPr="007D22F8" w:rsidRDefault="007D22F8" w:rsidP="00807012">
      <w:pPr>
        <w:ind w:left="1440"/>
        <w:jc w:val="both"/>
        <w:rPr>
          <w:rFonts w:ascii="Calibri" w:hAnsi="Calibri" w:cs="Courier New"/>
          <w:sz w:val="24"/>
          <w:szCs w:val="24"/>
        </w:rPr>
      </w:pPr>
      <w:r w:rsidRPr="007D22F8">
        <w:rPr>
          <w:rFonts w:ascii="Calibri" w:hAnsi="Calibri" w:cs="Courier New"/>
          <w:sz w:val="24"/>
          <w:szCs w:val="24"/>
        </w:rPr>
        <w:t xml:space="preserve"> </w:t>
      </w:r>
    </w:p>
    <w:p w:rsidR="007D22F8" w:rsidRPr="007D22F8" w:rsidRDefault="007D22F8" w:rsidP="00807012">
      <w:pPr>
        <w:numPr>
          <w:ilvl w:val="0"/>
          <w:numId w:val="39"/>
        </w:numPr>
        <w:suppressAutoHyphens w:val="0"/>
        <w:jc w:val="both"/>
        <w:rPr>
          <w:rFonts w:ascii="Calibri" w:hAnsi="Calibri" w:cs="Courier New"/>
          <w:b/>
          <w:sz w:val="24"/>
          <w:szCs w:val="24"/>
        </w:rPr>
      </w:pPr>
      <w:r w:rsidRPr="007D22F8">
        <w:rPr>
          <w:rFonts w:ascii="Calibri" w:hAnsi="Calibri" w:cs="Courier New"/>
          <w:b/>
          <w:sz w:val="24"/>
          <w:szCs w:val="24"/>
        </w:rPr>
        <w:t>Das Fossas:</w:t>
      </w:r>
    </w:p>
    <w:p w:rsidR="007D22F8" w:rsidRPr="003C723B" w:rsidRDefault="007D22F8" w:rsidP="00807012">
      <w:pPr>
        <w:numPr>
          <w:ilvl w:val="1"/>
          <w:numId w:val="39"/>
        </w:numPr>
        <w:suppressAutoHyphens w:val="0"/>
        <w:jc w:val="both"/>
        <w:rPr>
          <w:rFonts w:ascii="Calibri" w:hAnsi="Calibri" w:cs="Courier New"/>
          <w:sz w:val="24"/>
          <w:szCs w:val="24"/>
        </w:rPr>
      </w:pPr>
      <w:r w:rsidRPr="003C723B">
        <w:rPr>
          <w:rFonts w:ascii="Calibri" w:hAnsi="Calibri" w:cs="Courier New"/>
          <w:sz w:val="24"/>
          <w:szCs w:val="24"/>
          <w:u w:val="single"/>
        </w:rPr>
        <w:t>Serviços</w:t>
      </w:r>
      <w:r w:rsidRPr="003C723B">
        <w:rPr>
          <w:rFonts w:ascii="Calibri" w:hAnsi="Calibri" w:cs="Courier New"/>
          <w:sz w:val="24"/>
          <w:szCs w:val="24"/>
        </w:rPr>
        <w:t xml:space="preserve"> de Demolição / inutilização de </w:t>
      </w:r>
      <w:proofErr w:type="gramStart"/>
      <w:r w:rsidRPr="003C723B">
        <w:rPr>
          <w:rFonts w:ascii="Calibri" w:hAnsi="Calibri" w:cs="Courier New"/>
          <w:sz w:val="24"/>
          <w:szCs w:val="24"/>
        </w:rPr>
        <w:t>4</w:t>
      </w:r>
      <w:proofErr w:type="gramEnd"/>
      <w:r w:rsidRPr="003C723B">
        <w:rPr>
          <w:rFonts w:ascii="Calibri" w:hAnsi="Calibri" w:cs="Courier New"/>
          <w:sz w:val="24"/>
          <w:szCs w:val="24"/>
        </w:rPr>
        <w:t xml:space="preserve"> fossas existentes. </w:t>
      </w:r>
      <w:r w:rsidRPr="003C723B">
        <w:rPr>
          <w:rFonts w:ascii="Calibri" w:hAnsi="Calibri" w:cs="Courier New"/>
          <w:b/>
          <w:sz w:val="24"/>
          <w:szCs w:val="24"/>
        </w:rPr>
        <w:t>Referência:</w:t>
      </w:r>
      <w:r w:rsidRPr="003C723B">
        <w:rPr>
          <w:rFonts w:ascii="Calibri" w:hAnsi="Calibri" w:cs="Courier New"/>
          <w:sz w:val="24"/>
          <w:szCs w:val="24"/>
        </w:rPr>
        <w:t xml:space="preserve"> (item </w:t>
      </w:r>
      <w:proofErr w:type="gramStart"/>
      <w:r w:rsidRPr="003C723B">
        <w:rPr>
          <w:rFonts w:ascii="Calibri" w:hAnsi="Calibri" w:cs="Courier New"/>
          <w:sz w:val="24"/>
          <w:szCs w:val="24"/>
        </w:rPr>
        <w:t>2</w:t>
      </w:r>
      <w:proofErr w:type="gramEnd"/>
      <w:r w:rsidRPr="003C723B">
        <w:rPr>
          <w:rFonts w:ascii="Calibri" w:hAnsi="Calibri" w:cs="Courier New"/>
          <w:sz w:val="24"/>
          <w:szCs w:val="24"/>
        </w:rPr>
        <w:t xml:space="preserve"> da planilha estimativa).</w:t>
      </w:r>
    </w:p>
    <w:p w:rsidR="007D22F8" w:rsidRPr="003C723B" w:rsidRDefault="007D22F8" w:rsidP="00807012">
      <w:pPr>
        <w:jc w:val="both"/>
        <w:rPr>
          <w:rFonts w:ascii="Calibri" w:hAnsi="Calibri" w:cs="Courier New"/>
          <w:sz w:val="24"/>
          <w:szCs w:val="24"/>
        </w:rPr>
      </w:pPr>
    </w:p>
    <w:p w:rsidR="007D22F8" w:rsidRPr="003C723B" w:rsidRDefault="007D22F8" w:rsidP="00807012">
      <w:pPr>
        <w:numPr>
          <w:ilvl w:val="0"/>
          <w:numId w:val="39"/>
        </w:numPr>
        <w:suppressAutoHyphens w:val="0"/>
        <w:jc w:val="both"/>
        <w:rPr>
          <w:rFonts w:ascii="Calibri" w:hAnsi="Calibri" w:cs="Courier New"/>
          <w:b/>
          <w:sz w:val="24"/>
          <w:szCs w:val="24"/>
        </w:rPr>
      </w:pPr>
      <w:r w:rsidRPr="003C723B">
        <w:rPr>
          <w:rFonts w:ascii="Calibri" w:hAnsi="Calibri" w:cs="Courier New"/>
          <w:b/>
          <w:sz w:val="24"/>
          <w:szCs w:val="24"/>
        </w:rPr>
        <w:lastRenderedPageBreak/>
        <w:t>Das Tubulações:</w:t>
      </w:r>
    </w:p>
    <w:p w:rsidR="007D22F8" w:rsidRPr="003C723B" w:rsidRDefault="007D22F8" w:rsidP="00807012">
      <w:pPr>
        <w:numPr>
          <w:ilvl w:val="1"/>
          <w:numId w:val="39"/>
        </w:numPr>
        <w:suppressAutoHyphens w:val="0"/>
        <w:jc w:val="both"/>
        <w:rPr>
          <w:rFonts w:ascii="Calibri" w:hAnsi="Calibri" w:cs="Courier New"/>
          <w:sz w:val="24"/>
          <w:szCs w:val="24"/>
        </w:rPr>
      </w:pPr>
      <w:r w:rsidRPr="003C723B">
        <w:rPr>
          <w:rFonts w:ascii="Calibri" w:hAnsi="Calibri" w:cs="Courier New"/>
          <w:sz w:val="24"/>
          <w:szCs w:val="24"/>
          <w:u w:val="single"/>
        </w:rPr>
        <w:t>Serviços com fornecimento de material</w:t>
      </w:r>
      <w:r w:rsidRPr="003C723B">
        <w:rPr>
          <w:rFonts w:ascii="Calibri" w:hAnsi="Calibri" w:cs="Courier New"/>
          <w:sz w:val="24"/>
          <w:szCs w:val="24"/>
        </w:rPr>
        <w:t xml:space="preserve"> para o envelopamento de aproxim</w:t>
      </w:r>
      <w:r w:rsidRPr="003C723B">
        <w:rPr>
          <w:rFonts w:ascii="Calibri" w:hAnsi="Calibri" w:cs="Courier New"/>
          <w:sz w:val="24"/>
          <w:szCs w:val="24"/>
        </w:rPr>
        <w:t>a</w:t>
      </w:r>
      <w:r w:rsidRPr="003C723B">
        <w:rPr>
          <w:rFonts w:ascii="Calibri" w:hAnsi="Calibri" w:cs="Courier New"/>
          <w:sz w:val="24"/>
          <w:szCs w:val="24"/>
        </w:rPr>
        <w:t>damente 15 metros de tubulações da rede de esgoto existente (Rede de e</w:t>
      </w:r>
      <w:r w:rsidRPr="003C723B">
        <w:rPr>
          <w:rFonts w:ascii="Calibri" w:hAnsi="Calibri" w:cs="Courier New"/>
          <w:sz w:val="24"/>
          <w:szCs w:val="24"/>
        </w:rPr>
        <w:t>s</w:t>
      </w:r>
      <w:r w:rsidRPr="003C723B">
        <w:rPr>
          <w:rFonts w:ascii="Calibri" w:hAnsi="Calibri" w:cs="Courier New"/>
          <w:sz w:val="24"/>
          <w:szCs w:val="24"/>
        </w:rPr>
        <w:t xml:space="preserve">goto com tubulação em PVC de </w:t>
      </w:r>
      <w:proofErr w:type="gramStart"/>
      <w:r w:rsidRPr="003C723B">
        <w:rPr>
          <w:rFonts w:ascii="Calibri" w:hAnsi="Calibri" w:cs="Courier New"/>
          <w:sz w:val="24"/>
          <w:szCs w:val="24"/>
        </w:rPr>
        <w:t>100mm</w:t>
      </w:r>
      <w:proofErr w:type="gramEnd"/>
      <w:r w:rsidRPr="003C723B">
        <w:rPr>
          <w:rFonts w:ascii="Calibri" w:hAnsi="Calibri" w:cs="Courier New"/>
          <w:sz w:val="24"/>
          <w:szCs w:val="24"/>
        </w:rPr>
        <w:t>, à 0,80 metros da camada superfic</w:t>
      </w:r>
      <w:r w:rsidRPr="003C723B">
        <w:rPr>
          <w:rFonts w:ascii="Calibri" w:hAnsi="Calibri" w:cs="Courier New"/>
          <w:sz w:val="24"/>
          <w:szCs w:val="24"/>
        </w:rPr>
        <w:t>i</w:t>
      </w:r>
      <w:r w:rsidRPr="003C723B">
        <w:rPr>
          <w:rFonts w:ascii="Calibri" w:hAnsi="Calibri" w:cs="Courier New"/>
          <w:sz w:val="24"/>
          <w:szCs w:val="24"/>
        </w:rPr>
        <w:t xml:space="preserve">al). </w:t>
      </w:r>
      <w:r w:rsidRPr="003C723B">
        <w:rPr>
          <w:rFonts w:ascii="Calibri" w:hAnsi="Calibri" w:cs="Courier New"/>
          <w:b/>
          <w:sz w:val="24"/>
          <w:szCs w:val="24"/>
        </w:rPr>
        <w:t>Referência:</w:t>
      </w:r>
      <w:r w:rsidRPr="003C723B">
        <w:rPr>
          <w:rFonts w:ascii="Calibri" w:hAnsi="Calibri" w:cs="Courier New"/>
          <w:sz w:val="24"/>
          <w:szCs w:val="24"/>
        </w:rPr>
        <w:t xml:space="preserve"> (item 15 da planilha estimativa).</w:t>
      </w:r>
    </w:p>
    <w:p w:rsidR="007D22F8" w:rsidRPr="003C723B" w:rsidRDefault="007D22F8" w:rsidP="00807012">
      <w:pPr>
        <w:numPr>
          <w:ilvl w:val="1"/>
          <w:numId w:val="39"/>
        </w:numPr>
        <w:suppressAutoHyphens w:val="0"/>
        <w:jc w:val="both"/>
        <w:rPr>
          <w:rFonts w:ascii="Calibri" w:hAnsi="Calibri" w:cs="Courier New"/>
          <w:sz w:val="24"/>
          <w:szCs w:val="24"/>
        </w:rPr>
      </w:pPr>
      <w:r w:rsidRPr="003C723B">
        <w:rPr>
          <w:rFonts w:ascii="Calibri" w:hAnsi="Calibri" w:cs="Courier New"/>
          <w:sz w:val="24"/>
          <w:szCs w:val="24"/>
          <w:u w:val="single"/>
        </w:rPr>
        <w:t>Serviços com fornecimento de material</w:t>
      </w:r>
      <w:r w:rsidRPr="003C723B">
        <w:rPr>
          <w:rFonts w:ascii="Calibri" w:hAnsi="Calibri" w:cs="Courier New"/>
          <w:sz w:val="24"/>
          <w:szCs w:val="24"/>
        </w:rPr>
        <w:t xml:space="preserve"> para o envelopamento de aproxim</w:t>
      </w:r>
      <w:r w:rsidRPr="003C723B">
        <w:rPr>
          <w:rFonts w:ascii="Calibri" w:hAnsi="Calibri" w:cs="Courier New"/>
          <w:sz w:val="24"/>
          <w:szCs w:val="24"/>
        </w:rPr>
        <w:t>a</w:t>
      </w:r>
      <w:r w:rsidRPr="003C723B">
        <w:rPr>
          <w:rFonts w:ascii="Calibri" w:hAnsi="Calibri" w:cs="Courier New"/>
          <w:sz w:val="24"/>
          <w:szCs w:val="24"/>
        </w:rPr>
        <w:t>damente 28 metros de tubulação de águas pluviais que ficarem sob o estac</w:t>
      </w:r>
      <w:r w:rsidRPr="003C723B">
        <w:rPr>
          <w:rFonts w:ascii="Calibri" w:hAnsi="Calibri" w:cs="Courier New"/>
          <w:sz w:val="24"/>
          <w:szCs w:val="24"/>
        </w:rPr>
        <w:t>i</w:t>
      </w:r>
      <w:r w:rsidRPr="003C723B">
        <w:rPr>
          <w:rFonts w:ascii="Calibri" w:hAnsi="Calibri" w:cs="Courier New"/>
          <w:sz w:val="24"/>
          <w:szCs w:val="24"/>
        </w:rPr>
        <w:t>onamento (tubulação atual existente é manilha de concreto de 40 centím</w:t>
      </w:r>
      <w:r w:rsidRPr="003C723B">
        <w:rPr>
          <w:rFonts w:ascii="Calibri" w:hAnsi="Calibri" w:cs="Courier New"/>
          <w:sz w:val="24"/>
          <w:szCs w:val="24"/>
        </w:rPr>
        <w:t>e</w:t>
      </w:r>
      <w:r w:rsidRPr="003C723B">
        <w:rPr>
          <w:rFonts w:ascii="Calibri" w:hAnsi="Calibri" w:cs="Courier New"/>
          <w:sz w:val="24"/>
          <w:szCs w:val="24"/>
        </w:rPr>
        <w:t xml:space="preserve">tros de diâmetro, </w:t>
      </w:r>
      <w:proofErr w:type="gramStart"/>
      <w:r w:rsidRPr="003C723B">
        <w:rPr>
          <w:rFonts w:ascii="Calibri" w:hAnsi="Calibri" w:cs="Courier New"/>
          <w:sz w:val="24"/>
          <w:szCs w:val="24"/>
        </w:rPr>
        <w:t>5</w:t>
      </w:r>
      <w:proofErr w:type="gramEnd"/>
      <w:r w:rsidRPr="003C723B">
        <w:rPr>
          <w:rFonts w:ascii="Calibri" w:hAnsi="Calibri" w:cs="Courier New"/>
          <w:sz w:val="24"/>
          <w:szCs w:val="24"/>
        </w:rPr>
        <w:t xml:space="preserve"> centímetros de espessura, à 0,15 metros da camada s</w:t>
      </w:r>
      <w:r w:rsidRPr="003C723B">
        <w:rPr>
          <w:rFonts w:ascii="Calibri" w:hAnsi="Calibri" w:cs="Courier New"/>
          <w:sz w:val="24"/>
          <w:szCs w:val="24"/>
        </w:rPr>
        <w:t>u</w:t>
      </w:r>
      <w:r w:rsidRPr="003C723B">
        <w:rPr>
          <w:rFonts w:ascii="Calibri" w:hAnsi="Calibri" w:cs="Courier New"/>
          <w:sz w:val="24"/>
          <w:szCs w:val="24"/>
        </w:rPr>
        <w:t xml:space="preserve">perficial). </w:t>
      </w:r>
      <w:r w:rsidRPr="003C723B">
        <w:rPr>
          <w:rFonts w:ascii="Calibri" w:hAnsi="Calibri" w:cs="Courier New"/>
          <w:b/>
          <w:sz w:val="24"/>
          <w:szCs w:val="24"/>
        </w:rPr>
        <w:t>Referência:</w:t>
      </w:r>
      <w:r w:rsidRPr="003C723B">
        <w:rPr>
          <w:rFonts w:ascii="Calibri" w:hAnsi="Calibri" w:cs="Courier New"/>
          <w:sz w:val="24"/>
          <w:szCs w:val="24"/>
        </w:rPr>
        <w:t xml:space="preserve"> (item 16 da planilha estimativa).</w:t>
      </w:r>
    </w:p>
    <w:p w:rsidR="007D22F8" w:rsidRPr="003C723B" w:rsidRDefault="007D22F8" w:rsidP="00807012">
      <w:pPr>
        <w:ind w:left="-567" w:firstLine="567"/>
        <w:jc w:val="both"/>
        <w:rPr>
          <w:rFonts w:ascii="Calibri" w:hAnsi="Calibri" w:cs="Courier New"/>
          <w:sz w:val="24"/>
          <w:szCs w:val="24"/>
        </w:rPr>
      </w:pPr>
    </w:p>
    <w:p w:rsidR="007D22F8" w:rsidRPr="003C723B" w:rsidRDefault="007D22F8" w:rsidP="00807012">
      <w:pPr>
        <w:numPr>
          <w:ilvl w:val="0"/>
          <w:numId w:val="39"/>
        </w:numPr>
        <w:suppressAutoHyphens w:val="0"/>
        <w:jc w:val="both"/>
        <w:rPr>
          <w:rFonts w:ascii="Calibri" w:hAnsi="Calibri" w:cs="Courier New"/>
          <w:b/>
          <w:sz w:val="24"/>
          <w:szCs w:val="24"/>
        </w:rPr>
      </w:pPr>
      <w:r w:rsidRPr="003C723B">
        <w:rPr>
          <w:rFonts w:ascii="Calibri" w:hAnsi="Calibri" w:cs="Courier New"/>
          <w:b/>
          <w:sz w:val="24"/>
          <w:szCs w:val="24"/>
        </w:rPr>
        <w:t>Das novas tubulações de águas pluviais a serem implantadas:</w:t>
      </w:r>
    </w:p>
    <w:p w:rsidR="007D22F8" w:rsidRPr="003C723B" w:rsidRDefault="007D22F8" w:rsidP="00807012">
      <w:pPr>
        <w:numPr>
          <w:ilvl w:val="1"/>
          <w:numId w:val="39"/>
        </w:numPr>
        <w:suppressAutoHyphens w:val="0"/>
        <w:jc w:val="both"/>
        <w:rPr>
          <w:rFonts w:ascii="Calibri" w:hAnsi="Calibri" w:cs="Courier New"/>
          <w:sz w:val="24"/>
          <w:szCs w:val="24"/>
        </w:rPr>
      </w:pPr>
      <w:r w:rsidRPr="003C723B">
        <w:rPr>
          <w:rFonts w:ascii="Calibri" w:hAnsi="Calibri" w:cs="Courier New"/>
          <w:sz w:val="24"/>
          <w:szCs w:val="24"/>
          <w:u w:val="single"/>
        </w:rPr>
        <w:t>Serviços</w:t>
      </w:r>
      <w:r w:rsidRPr="003C723B">
        <w:rPr>
          <w:rFonts w:ascii="Calibri" w:hAnsi="Calibri" w:cs="Courier New"/>
          <w:sz w:val="24"/>
          <w:szCs w:val="24"/>
        </w:rPr>
        <w:t xml:space="preserve"> de execução / instalação de </w:t>
      </w:r>
      <w:proofErr w:type="gramStart"/>
      <w:r w:rsidRPr="003C723B">
        <w:rPr>
          <w:rFonts w:ascii="Calibri" w:hAnsi="Calibri" w:cs="Courier New"/>
          <w:sz w:val="24"/>
          <w:szCs w:val="24"/>
        </w:rPr>
        <w:t>6</w:t>
      </w:r>
      <w:proofErr w:type="gramEnd"/>
      <w:r w:rsidRPr="003C723B">
        <w:rPr>
          <w:rFonts w:ascii="Calibri" w:hAnsi="Calibri" w:cs="Courier New"/>
          <w:sz w:val="24"/>
          <w:szCs w:val="24"/>
        </w:rPr>
        <w:t xml:space="preserve"> (seis) novos coletores de águas pluv</w:t>
      </w:r>
      <w:r w:rsidRPr="003C723B">
        <w:rPr>
          <w:rFonts w:ascii="Calibri" w:hAnsi="Calibri" w:cs="Courier New"/>
          <w:sz w:val="24"/>
          <w:szCs w:val="24"/>
        </w:rPr>
        <w:t>i</w:t>
      </w:r>
      <w:r w:rsidRPr="003C723B">
        <w:rPr>
          <w:rFonts w:ascii="Calibri" w:hAnsi="Calibri" w:cs="Courier New"/>
          <w:sz w:val="24"/>
          <w:szCs w:val="24"/>
        </w:rPr>
        <w:t xml:space="preserve">ais com medidas conforme o projeto em anexo. </w:t>
      </w:r>
      <w:r w:rsidRPr="003C723B">
        <w:rPr>
          <w:rFonts w:ascii="Calibri" w:hAnsi="Calibri" w:cs="Courier New"/>
          <w:b/>
          <w:sz w:val="24"/>
          <w:szCs w:val="24"/>
        </w:rPr>
        <w:t>Referência:</w:t>
      </w:r>
      <w:r w:rsidRPr="003C723B">
        <w:rPr>
          <w:rFonts w:ascii="Calibri" w:hAnsi="Calibri" w:cs="Courier New"/>
          <w:sz w:val="24"/>
          <w:szCs w:val="24"/>
        </w:rPr>
        <w:t xml:space="preserve"> (item 13 da pl</w:t>
      </w:r>
      <w:r w:rsidRPr="003C723B">
        <w:rPr>
          <w:rFonts w:ascii="Calibri" w:hAnsi="Calibri" w:cs="Courier New"/>
          <w:sz w:val="24"/>
          <w:szCs w:val="24"/>
        </w:rPr>
        <w:t>a</w:t>
      </w:r>
      <w:r w:rsidRPr="003C723B">
        <w:rPr>
          <w:rFonts w:ascii="Calibri" w:hAnsi="Calibri" w:cs="Courier New"/>
          <w:sz w:val="24"/>
          <w:szCs w:val="24"/>
        </w:rPr>
        <w:t>nilha estimativa).</w:t>
      </w:r>
    </w:p>
    <w:p w:rsidR="007D22F8" w:rsidRPr="003C723B" w:rsidRDefault="007D22F8" w:rsidP="00807012">
      <w:pPr>
        <w:numPr>
          <w:ilvl w:val="1"/>
          <w:numId w:val="39"/>
        </w:numPr>
        <w:suppressAutoHyphens w:val="0"/>
        <w:jc w:val="both"/>
        <w:rPr>
          <w:rFonts w:ascii="Calibri" w:hAnsi="Calibri" w:cs="Courier New"/>
          <w:sz w:val="24"/>
          <w:szCs w:val="24"/>
        </w:rPr>
      </w:pPr>
      <w:r w:rsidRPr="003C723B">
        <w:rPr>
          <w:rFonts w:ascii="Calibri" w:hAnsi="Calibri" w:cs="Courier New"/>
          <w:sz w:val="24"/>
          <w:szCs w:val="24"/>
          <w:u w:val="single"/>
        </w:rPr>
        <w:t>Fornecimento de materiais</w:t>
      </w:r>
      <w:r w:rsidRPr="003C723B">
        <w:rPr>
          <w:rFonts w:ascii="Calibri" w:hAnsi="Calibri" w:cs="Courier New"/>
          <w:sz w:val="24"/>
          <w:szCs w:val="24"/>
        </w:rPr>
        <w:t xml:space="preserve"> (Concreto, bloco de concreto, ferro, areia e d</w:t>
      </w:r>
      <w:r w:rsidRPr="003C723B">
        <w:rPr>
          <w:rFonts w:ascii="Calibri" w:hAnsi="Calibri" w:cs="Courier New"/>
          <w:sz w:val="24"/>
          <w:szCs w:val="24"/>
        </w:rPr>
        <w:t>e</w:t>
      </w:r>
      <w:r w:rsidRPr="003C723B">
        <w:rPr>
          <w:rFonts w:ascii="Calibri" w:hAnsi="Calibri" w:cs="Courier New"/>
          <w:sz w:val="24"/>
          <w:szCs w:val="24"/>
        </w:rPr>
        <w:t xml:space="preserve">mais materiais) para execução dos coletores de águas pluviais, os coletores deverão ter grades de proteção removível. </w:t>
      </w:r>
      <w:r w:rsidRPr="003C723B">
        <w:rPr>
          <w:rFonts w:ascii="Calibri" w:hAnsi="Calibri" w:cs="Courier New"/>
          <w:b/>
          <w:sz w:val="24"/>
          <w:szCs w:val="24"/>
        </w:rPr>
        <w:t>Referência:</w:t>
      </w:r>
      <w:r w:rsidRPr="003C723B">
        <w:rPr>
          <w:rFonts w:ascii="Calibri" w:hAnsi="Calibri" w:cs="Courier New"/>
          <w:sz w:val="24"/>
          <w:szCs w:val="24"/>
        </w:rPr>
        <w:t xml:space="preserve"> (item 11 da planilha estimativa). </w:t>
      </w:r>
    </w:p>
    <w:p w:rsidR="007D22F8" w:rsidRPr="003C723B" w:rsidRDefault="007D22F8" w:rsidP="00807012">
      <w:pPr>
        <w:numPr>
          <w:ilvl w:val="1"/>
          <w:numId w:val="39"/>
        </w:numPr>
        <w:suppressAutoHyphens w:val="0"/>
        <w:jc w:val="both"/>
        <w:rPr>
          <w:rFonts w:ascii="Calibri" w:hAnsi="Calibri" w:cs="Courier New"/>
          <w:sz w:val="24"/>
          <w:szCs w:val="24"/>
        </w:rPr>
      </w:pPr>
      <w:r w:rsidRPr="003C723B">
        <w:rPr>
          <w:rFonts w:ascii="Calibri" w:hAnsi="Calibri" w:cs="Courier New"/>
          <w:sz w:val="24"/>
          <w:szCs w:val="24"/>
          <w:u w:val="single"/>
        </w:rPr>
        <w:t>Serviços</w:t>
      </w:r>
      <w:r w:rsidRPr="003C723B">
        <w:rPr>
          <w:rFonts w:ascii="Calibri" w:hAnsi="Calibri" w:cs="Courier New"/>
          <w:sz w:val="24"/>
          <w:szCs w:val="24"/>
        </w:rPr>
        <w:t xml:space="preserve"> de instalação/execução das tubulações para escoamento das águas dos coletores de águas pluviais, conforme o projeto executivo em anexo. </w:t>
      </w:r>
      <w:r w:rsidRPr="003C723B">
        <w:rPr>
          <w:rFonts w:ascii="Calibri" w:hAnsi="Calibri" w:cs="Courier New"/>
          <w:b/>
          <w:sz w:val="24"/>
          <w:szCs w:val="24"/>
        </w:rPr>
        <w:t>R</w:t>
      </w:r>
      <w:r w:rsidRPr="003C723B">
        <w:rPr>
          <w:rFonts w:ascii="Calibri" w:hAnsi="Calibri" w:cs="Courier New"/>
          <w:b/>
          <w:sz w:val="24"/>
          <w:szCs w:val="24"/>
        </w:rPr>
        <w:t>e</w:t>
      </w:r>
      <w:r w:rsidRPr="003C723B">
        <w:rPr>
          <w:rFonts w:ascii="Calibri" w:hAnsi="Calibri" w:cs="Courier New"/>
          <w:b/>
          <w:sz w:val="24"/>
          <w:szCs w:val="24"/>
        </w:rPr>
        <w:t>ferência:</w:t>
      </w:r>
      <w:r w:rsidRPr="003C723B">
        <w:rPr>
          <w:rFonts w:ascii="Calibri" w:hAnsi="Calibri" w:cs="Courier New"/>
          <w:sz w:val="24"/>
          <w:szCs w:val="24"/>
        </w:rPr>
        <w:t xml:space="preserve"> (item 14 da planilha estimativa).</w:t>
      </w:r>
    </w:p>
    <w:p w:rsidR="007D22F8" w:rsidRPr="003C723B" w:rsidRDefault="007D22F8" w:rsidP="00807012">
      <w:pPr>
        <w:numPr>
          <w:ilvl w:val="1"/>
          <w:numId w:val="39"/>
        </w:numPr>
        <w:suppressAutoHyphens w:val="0"/>
        <w:jc w:val="both"/>
        <w:rPr>
          <w:rFonts w:ascii="Calibri" w:hAnsi="Calibri" w:cs="Courier New"/>
          <w:sz w:val="24"/>
          <w:szCs w:val="24"/>
        </w:rPr>
      </w:pPr>
      <w:r w:rsidRPr="003C723B">
        <w:rPr>
          <w:rFonts w:ascii="Calibri" w:hAnsi="Calibri" w:cs="Courier New"/>
          <w:sz w:val="24"/>
          <w:szCs w:val="24"/>
          <w:u w:val="single"/>
        </w:rPr>
        <w:t>Fornecimento de materiais</w:t>
      </w:r>
      <w:r w:rsidRPr="003C723B">
        <w:rPr>
          <w:rFonts w:ascii="Calibri" w:hAnsi="Calibri" w:cs="Courier New"/>
          <w:sz w:val="24"/>
          <w:szCs w:val="24"/>
        </w:rPr>
        <w:t xml:space="preserve"> hidráulicos (canos de </w:t>
      </w:r>
      <w:proofErr w:type="gramStart"/>
      <w:r w:rsidRPr="003C723B">
        <w:rPr>
          <w:rFonts w:ascii="Calibri" w:hAnsi="Calibri" w:cs="Courier New"/>
          <w:sz w:val="24"/>
          <w:szCs w:val="24"/>
        </w:rPr>
        <w:t>6</w:t>
      </w:r>
      <w:proofErr w:type="gramEnd"/>
      <w:r w:rsidRPr="003C723B">
        <w:rPr>
          <w:rFonts w:ascii="Calibri" w:hAnsi="Calibri" w:cs="Courier New"/>
          <w:sz w:val="24"/>
          <w:szCs w:val="24"/>
        </w:rPr>
        <w:t>”, conexão, cola, lixa e d</w:t>
      </w:r>
      <w:r w:rsidRPr="003C723B">
        <w:rPr>
          <w:rFonts w:ascii="Calibri" w:hAnsi="Calibri" w:cs="Courier New"/>
          <w:sz w:val="24"/>
          <w:szCs w:val="24"/>
        </w:rPr>
        <w:t>e</w:t>
      </w:r>
      <w:r w:rsidRPr="003C723B">
        <w:rPr>
          <w:rFonts w:ascii="Calibri" w:hAnsi="Calibri" w:cs="Courier New"/>
          <w:sz w:val="24"/>
          <w:szCs w:val="24"/>
        </w:rPr>
        <w:t>mais materiais) para ligação dos encanamentos dos coletores de águas pluv</w:t>
      </w:r>
      <w:r w:rsidRPr="003C723B">
        <w:rPr>
          <w:rFonts w:ascii="Calibri" w:hAnsi="Calibri" w:cs="Courier New"/>
          <w:sz w:val="24"/>
          <w:szCs w:val="24"/>
        </w:rPr>
        <w:t>i</w:t>
      </w:r>
      <w:r w:rsidRPr="003C723B">
        <w:rPr>
          <w:rFonts w:ascii="Calibri" w:hAnsi="Calibri" w:cs="Courier New"/>
          <w:sz w:val="24"/>
          <w:szCs w:val="24"/>
        </w:rPr>
        <w:t xml:space="preserve">ais. </w:t>
      </w:r>
      <w:r w:rsidRPr="003C723B">
        <w:rPr>
          <w:rFonts w:ascii="Calibri" w:hAnsi="Calibri" w:cs="Courier New"/>
          <w:b/>
          <w:sz w:val="24"/>
          <w:szCs w:val="24"/>
        </w:rPr>
        <w:t>Referência:</w:t>
      </w:r>
      <w:r w:rsidRPr="003C723B">
        <w:rPr>
          <w:rFonts w:ascii="Calibri" w:hAnsi="Calibri" w:cs="Courier New"/>
          <w:sz w:val="24"/>
          <w:szCs w:val="24"/>
        </w:rPr>
        <w:t xml:space="preserve"> (item 12 da planilha estimativa). </w:t>
      </w:r>
    </w:p>
    <w:p w:rsidR="007D22F8" w:rsidRPr="003C723B" w:rsidRDefault="007D22F8" w:rsidP="00807012">
      <w:pPr>
        <w:jc w:val="both"/>
        <w:rPr>
          <w:rFonts w:ascii="Calibri" w:hAnsi="Calibri" w:cs="Courier New"/>
          <w:sz w:val="24"/>
          <w:szCs w:val="24"/>
        </w:rPr>
      </w:pPr>
    </w:p>
    <w:p w:rsidR="007D22F8" w:rsidRPr="003C723B" w:rsidRDefault="007D22F8" w:rsidP="00807012">
      <w:pPr>
        <w:numPr>
          <w:ilvl w:val="0"/>
          <w:numId w:val="39"/>
        </w:numPr>
        <w:suppressAutoHyphens w:val="0"/>
        <w:jc w:val="both"/>
        <w:rPr>
          <w:rFonts w:ascii="Calibri" w:hAnsi="Calibri" w:cs="Courier New"/>
          <w:b/>
          <w:sz w:val="24"/>
          <w:szCs w:val="24"/>
        </w:rPr>
      </w:pPr>
      <w:r w:rsidRPr="003C723B">
        <w:rPr>
          <w:rFonts w:ascii="Calibri" w:hAnsi="Calibri" w:cs="Courier New"/>
          <w:b/>
          <w:sz w:val="24"/>
          <w:szCs w:val="24"/>
        </w:rPr>
        <w:t>Da preparação do Terreno:</w:t>
      </w:r>
    </w:p>
    <w:p w:rsidR="007D22F8" w:rsidRPr="003C723B" w:rsidRDefault="007D22F8" w:rsidP="00807012">
      <w:pPr>
        <w:numPr>
          <w:ilvl w:val="1"/>
          <w:numId w:val="39"/>
        </w:numPr>
        <w:suppressAutoHyphens w:val="0"/>
        <w:jc w:val="both"/>
        <w:rPr>
          <w:rFonts w:ascii="Calibri" w:hAnsi="Calibri" w:cs="Courier New"/>
          <w:sz w:val="24"/>
          <w:szCs w:val="24"/>
        </w:rPr>
      </w:pPr>
      <w:r w:rsidRPr="003C723B">
        <w:rPr>
          <w:rFonts w:ascii="Calibri" w:hAnsi="Calibri" w:cs="Courier New"/>
          <w:sz w:val="24"/>
          <w:szCs w:val="24"/>
          <w:u w:val="single"/>
        </w:rPr>
        <w:t>Serviços</w:t>
      </w:r>
      <w:r w:rsidRPr="003C723B">
        <w:rPr>
          <w:rFonts w:ascii="Calibri" w:hAnsi="Calibri" w:cs="Courier New"/>
          <w:sz w:val="24"/>
          <w:szCs w:val="24"/>
        </w:rPr>
        <w:t xml:space="preserve"> de preparação de terreno: Movimentação de terra/terraplanagem da área de ampliação do estacionamento, aproximadamente 742,80 m². </w:t>
      </w:r>
      <w:r w:rsidRPr="003C723B">
        <w:rPr>
          <w:rFonts w:ascii="Calibri" w:hAnsi="Calibri" w:cs="Courier New"/>
          <w:b/>
          <w:sz w:val="24"/>
          <w:szCs w:val="24"/>
        </w:rPr>
        <w:t>R</w:t>
      </w:r>
      <w:r w:rsidRPr="003C723B">
        <w:rPr>
          <w:rFonts w:ascii="Calibri" w:hAnsi="Calibri" w:cs="Courier New"/>
          <w:b/>
          <w:sz w:val="24"/>
          <w:szCs w:val="24"/>
        </w:rPr>
        <w:t>e</w:t>
      </w:r>
      <w:r w:rsidRPr="003C723B">
        <w:rPr>
          <w:rFonts w:ascii="Calibri" w:hAnsi="Calibri" w:cs="Courier New"/>
          <w:b/>
          <w:sz w:val="24"/>
          <w:szCs w:val="24"/>
        </w:rPr>
        <w:t>ferência:</w:t>
      </w:r>
      <w:r w:rsidRPr="003C723B">
        <w:rPr>
          <w:rFonts w:ascii="Calibri" w:hAnsi="Calibri" w:cs="Courier New"/>
          <w:sz w:val="24"/>
          <w:szCs w:val="24"/>
        </w:rPr>
        <w:t xml:space="preserve"> (item </w:t>
      </w:r>
      <w:proofErr w:type="gramStart"/>
      <w:r w:rsidRPr="003C723B">
        <w:rPr>
          <w:rFonts w:ascii="Calibri" w:hAnsi="Calibri" w:cs="Courier New"/>
          <w:sz w:val="24"/>
          <w:szCs w:val="24"/>
        </w:rPr>
        <w:t>5</w:t>
      </w:r>
      <w:proofErr w:type="gramEnd"/>
      <w:r w:rsidRPr="003C723B">
        <w:rPr>
          <w:rFonts w:ascii="Calibri" w:hAnsi="Calibri" w:cs="Courier New"/>
          <w:sz w:val="24"/>
          <w:szCs w:val="24"/>
        </w:rPr>
        <w:t xml:space="preserve"> da planilha estimativa).</w:t>
      </w:r>
    </w:p>
    <w:p w:rsidR="007D22F8" w:rsidRPr="003C723B" w:rsidRDefault="007D22F8" w:rsidP="00807012">
      <w:pPr>
        <w:numPr>
          <w:ilvl w:val="1"/>
          <w:numId w:val="39"/>
        </w:numPr>
        <w:suppressAutoHyphens w:val="0"/>
        <w:jc w:val="both"/>
        <w:rPr>
          <w:rFonts w:ascii="Calibri" w:hAnsi="Calibri" w:cs="Courier New"/>
          <w:sz w:val="24"/>
          <w:szCs w:val="24"/>
        </w:rPr>
      </w:pPr>
      <w:r w:rsidRPr="003C723B">
        <w:rPr>
          <w:rFonts w:ascii="Calibri" w:hAnsi="Calibri" w:cs="Courier New"/>
          <w:sz w:val="24"/>
          <w:szCs w:val="24"/>
          <w:u w:val="single"/>
        </w:rPr>
        <w:t>Serviços</w:t>
      </w:r>
      <w:r w:rsidRPr="003C723B">
        <w:rPr>
          <w:rFonts w:ascii="Calibri" w:hAnsi="Calibri" w:cs="Courier New"/>
          <w:sz w:val="24"/>
          <w:szCs w:val="24"/>
        </w:rPr>
        <w:t xml:space="preserve"> de </w:t>
      </w:r>
      <w:proofErr w:type="spellStart"/>
      <w:r w:rsidRPr="003C723B">
        <w:rPr>
          <w:rFonts w:ascii="Calibri" w:hAnsi="Calibri" w:cs="Courier New"/>
          <w:sz w:val="24"/>
          <w:szCs w:val="24"/>
        </w:rPr>
        <w:t>apiloamento</w:t>
      </w:r>
      <w:proofErr w:type="spellEnd"/>
      <w:r w:rsidRPr="003C723B">
        <w:rPr>
          <w:rFonts w:ascii="Calibri" w:hAnsi="Calibri" w:cs="Courier New"/>
          <w:sz w:val="24"/>
          <w:szCs w:val="24"/>
        </w:rPr>
        <w:t xml:space="preserve"> de 742,80 m² terra (Regularização do solo). </w:t>
      </w:r>
      <w:r w:rsidRPr="003C723B">
        <w:rPr>
          <w:rFonts w:ascii="Calibri" w:hAnsi="Calibri" w:cs="Courier New"/>
          <w:b/>
          <w:sz w:val="24"/>
          <w:szCs w:val="24"/>
        </w:rPr>
        <w:t>Ref</w:t>
      </w:r>
      <w:r w:rsidRPr="003C723B">
        <w:rPr>
          <w:rFonts w:ascii="Calibri" w:hAnsi="Calibri" w:cs="Courier New"/>
          <w:b/>
          <w:sz w:val="24"/>
          <w:szCs w:val="24"/>
        </w:rPr>
        <w:t>e</w:t>
      </w:r>
      <w:r w:rsidRPr="003C723B">
        <w:rPr>
          <w:rFonts w:ascii="Calibri" w:hAnsi="Calibri" w:cs="Courier New"/>
          <w:b/>
          <w:sz w:val="24"/>
          <w:szCs w:val="24"/>
        </w:rPr>
        <w:t>rência:</w:t>
      </w:r>
      <w:r w:rsidRPr="003C723B">
        <w:rPr>
          <w:rFonts w:ascii="Calibri" w:hAnsi="Calibri" w:cs="Courier New"/>
          <w:sz w:val="24"/>
          <w:szCs w:val="24"/>
        </w:rPr>
        <w:t xml:space="preserve"> (item </w:t>
      </w:r>
      <w:proofErr w:type="gramStart"/>
      <w:r w:rsidRPr="003C723B">
        <w:rPr>
          <w:rFonts w:ascii="Calibri" w:hAnsi="Calibri" w:cs="Courier New"/>
          <w:sz w:val="24"/>
          <w:szCs w:val="24"/>
        </w:rPr>
        <w:t>6</w:t>
      </w:r>
      <w:proofErr w:type="gramEnd"/>
      <w:r w:rsidRPr="003C723B">
        <w:rPr>
          <w:rFonts w:ascii="Calibri" w:hAnsi="Calibri" w:cs="Courier New"/>
          <w:sz w:val="24"/>
          <w:szCs w:val="24"/>
        </w:rPr>
        <w:t xml:space="preserve"> da planilha estimativa).</w:t>
      </w:r>
    </w:p>
    <w:p w:rsidR="007D22F8" w:rsidRPr="003C723B" w:rsidRDefault="007D22F8" w:rsidP="00807012">
      <w:pPr>
        <w:numPr>
          <w:ilvl w:val="1"/>
          <w:numId w:val="39"/>
        </w:numPr>
        <w:suppressAutoHyphens w:val="0"/>
        <w:jc w:val="both"/>
        <w:rPr>
          <w:rFonts w:ascii="Calibri" w:hAnsi="Calibri" w:cs="Courier New"/>
          <w:sz w:val="24"/>
          <w:szCs w:val="24"/>
        </w:rPr>
      </w:pPr>
      <w:r w:rsidRPr="003C723B">
        <w:rPr>
          <w:rFonts w:ascii="Calibri" w:hAnsi="Calibri" w:cs="Courier New"/>
          <w:sz w:val="24"/>
          <w:szCs w:val="24"/>
          <w:u w:val="single"/>
        </w:rPr>
        <w:t>Serviços</w:t>
      </w:r>
      <w:r w:rsidRPr="003C723B">
        <w:rPr>
          <w:rFonts w:ascii="Calibri" w:hAnsi="Calibri" w:cs="Courier New"/>
          <w:sz w:val="24"/>
          <w:szCs w:val="24"/>
        </w:rPr>
        <w:t xml:space="preserve"> de demarcação topográfica: definição da inserção das guias e vagas de estacionamento. </w:t>
      </w:r>
      <w:r w:rsidRPr="003C723B">
        <w:rPr>
          <w:rFonts w:ascii="Calibri" w:hAnsi="Calibri" w:cs="Courier New"/>
          <w:b/>
          <w:sz w:val="24"/>
          <w:szCs w:val="24"/>
        </w:rPr>
        <w:t>Referência:</w:t>
      </w:r>
      <w:r w:rsidRPr="003C723B">
        <w:rPr>
          <w:rFonts w:ascii="Calibri" w:hAnsi="Calibri" w:cs="Courier New"/>
          <w:sz w:val="24"/>
          <w:szCs w:val="24"/>
        </w:rPr>
        <w:t xml:space="preserve"> (item </w:t>
      </w:r>
      <w:proofErr w:type="gramStart"/>
      <w:r w:rsidRPr="003C723B">
        <w:rPr>
          <w:rFonts w:ascii="Calibri" w:hAnsi="Calibri" w:cs="Courier New"/>
          <w:sz w:val="24"/>
          <w:szCs w:val="24"/>
        </w:rPr>
        <w:t>7</w:t>
      </w:r>
      <w:proofErr w:type="gramEnd"/>
      <w:r w:rsidRPr="003C723B">
        <w:rPr>
          <w:rFonts w:ascii="Calibri" w:hAnsi="Calibri" w:cs="Courier New"/>
          <w:sz w:val="24"/>
          <w:szCs w:val="24"/>
        </w:rPr>
        <w:t xml:space="preserve"> da planilha estimativa).</w:t>
      </w:r>
    </w:p>
    <w:p w:rsidR="007D22F8" w:rsidRPr="003C723B" w:rsidRDefault="007D22F8" w:rsidP="00807012">
      <w:pPr>
        <w:ind w:left="1440"/>
        <w:jc w:val="both"/>
        <w:rPr>
          <w:rFonts w:ascii="Calibri" w:hAnsi="Calibri" w:cs="Courier New"/>
          <w:sz w:val="24"/>
          <w:szCs w:val="24"/>
          <w:u w:val="single"/>
        </w:rPr>
      </w:pPr>
    </w:p>
    <w:p w:rsidR="007D22F8" w:rsidRPr="003C723B" w:rsidRDefault="007D22F8" w:rsidP="00807012">
      <w:pPr>
        <w:numPr>
          <w:ilvl w:val="0"/>
          <w:numId w:val="39"/>
        </w:numPr>
        <w:suppressAutoHyphens w:val="0"/>
        <w:jc w:val="both"/>
        <w:rPr>
          <w:rFonts w:ascii="Calibri" w:hAnsi="Calibri" w:cs="Courier New"/>
          <w:b/>
          <w:sz w:val="24"/>
          <w:szCs w:val="24"/>
        </w:rPr>
      </w:pPr>
      <w:r w:rsidRPr="003C723B">
        <w:rPr>
          <w:rFonts w:ascii="Calibri" w:hAnsi="Calibri" w:cs="Courier New"/>
          <w:b/>
          <w:sz w:val="24"/>
          <w:szCs w:val="24"/>
        </w:rPr>
        <w:t>Das guias:</w:t>
      </w:r>
    </w:p>
    <w:p w:rsidR="00807012" w:rsidRPr="003C723B" w:rsidRDefault="007D22F8" w:rsidP="00807012">
      <w:pPr>
        <w:numPr>
          <w:ilvl w:val="1"/>
          <w:numId w:val="39"/>
        </w:numPr>
        <w:suppressAutoHyphens w:val="0"/>
        <w:jc w:val="both"/>
        <w:rPr>
          <w:rFonts w:ascii="Calibri" w:hAnsi="Calibri" w:cs="Courier New"/>
          <w:sz w:val="24"/>
          <w:szCs w:val="24"/>
        </w:rPr>
      </w:pPr>
      <w:r w:rsidRPr="003C723B">
        <w:rPr>
          <w:rFonts w:ascii="Calibri" w:hAnsi="Calibri" w:cs="Courier New"/>
          <w:sz w:val="24"/>
          <w:szCs w:val="24"/>
          <w:u w:val="single"/>
        </w:rPr>
        <w:t>Substituição (serviço e material)</w:t>
      </w:r>
      <w:r w:rsidRPr="003C723B">
        <w:rPr>
          <w:rFonts w:ascii="Calibri" w:hAnsi="Calibri" w:cs="Courier New"/>
          <w:sz w:val="24"/>
          <w:szCs w:val="24"/>
        </w:rPr>
        <w:t xml:space="preserve"> de 32 metros de guias de concreto existente. </w:t>
      </w:r>
      <w:r w:rsidRPr="003C723B">
        <w:rPr>
          <w:rFonts w:ascii="Calibri" w:hAnsi="Calibri" w:cs="Courier New"/>
          <w:b/>
          <w:sz w:val="24"/>
          <w:szCs w:val="24"/>
        </w:rPr>
        <w:t>Referência:</w:t>
      </w:r>
      <w:r w:rsidRPr="003C723B">
        <w:rPr>
          <w:rFonts w:ascii="Calibri" w:hAnsi="Calibri" w:cs="Courier New"/>
          <w:sz w:val="24"/>
          <w:szCs w:val="24"/>
        </w:rPr>
        <w:t xml:space="preserve"> (item </w:t>
      </w:r>
      <w:proofErr w:type="gramStart"/>
      <w:r w:rsidRPr="003C723B">
        <w:rPr>
          <w:rFonts w:ascii="Calibri" w:hAnsi="Calibri" w:cs="Courier New"/>
          <w:sz w:val="24"/>
          <w:szCs w:val="24"/>
        </w:rPr>
        <w:t>9</w:t>
      </w:r>
      <w:proofErr w:type="gramEnd"/>
      <w:r w:rsidRPr="003C723B">
        <w:rPr>
          <w:rFonts w:ascii="Calibri" w:hAnsi="Calibri" w:cs="Courier New"/>
          <w:sz w:val="24"/>
          <w:szCs w:val="24"/>
        </w:rPr>
        <w:t xml:space="preserve"> da planilha estimativa).</w:t>
      </w:r>
    </w:p>
    <w:p w:rsidR="007D22F8" w:rsidRPr="003C723B" w:rsidRDefault="00807012" w:rsidP="00807012">
      <w:pPr>
        <w:suppressAutoHyphens w:val="0"/>
        <w:ind w:left="1440" w:firstLine="687"/>
        <w:jc w:val="both"/>
        <w:rPr>
          <w:rFonts w:ascii="Calibri" w:hAnsi="Calibri" w:cs="Courier New"/>
          <w:sz w:val="24"/>
          <w:szCs w:val="24"/>
        </w:rPr>
      </w:pPr>
      <w:proofErr w:type="gramStart"/>
      <w:r w:rsidRPr="003C723B">
        <w:rPr>
          <w:rFonts w:ascii="Calibri" w:hAnsi="Calibri" w:cs="Courier New"/>
          <w:sz w:val="24"/>
          <w:szCs w:val="24"/>
        </w:rPr>
        <w:t>a1</w:t>
      </w:r>
      <w:proofErr w:type="gramEnd"/>
      <w:r w:rsidRPr="003C723B">
        <w:rPr>
          <w:rFonts w:ascii="Calibri" w:hAnsi="Calibri" w:cs="Courier New"/>
          <w:sz w:val="24"/>
          <w:szCs w:val="24"/>
        </w:rPr>
        <w:t xml:space="preserve">. </w:t>
      </w:r>
      <w:r w:rsidR="007D22F8" w:rsidRPr="003C723B">
        <w:rPr>
          <w:rFonts w:ascii="Calibri" w:hAnsi="Calibri" w:cs="Courier New"/>
          <w:sz w:val="24"/>
          <w:szCs w:val="24"/>
        </w:rPr>
        <w:t>Este item contempla os serviços de remoção de aproximadamente 32 metros de guias existentes e a instalação com fornecimento de aproxim</w:t>
      </w:r>
      <w:r w:rsidR="007D22F8" w:rsidRPr="003C723B">
        <w:rPr>
          <w:rFonts w:ascii="Calibri" w:hAnsi="Calibri" w:cs="Courier New"/>
          <w:sz w:val="24"/>
          <w:szCs w:val="24"/>
        </w:rPr>
        <w:t>a</w:t>
      </w:r>
      <w:r w:rsidR="007D22F8" w:rsidRPr="003C723B">
        <w:rPr>
          <w:rFonts w:ascii="Calibri" w:hAnsi="Calibri" w:cs="Courier New"/>
          <w:sz w:val="24"/>
          <w:szCs w:val="24"/>
        </w:rPr>
        <w:t>damente 26 metros de novas guias, isto devido aos acessos ao estacion</w:t>
      </w:r>
      <w:r w:rsidR="007D22F8" w:rsidRPr="003C723B">
        <w:rPr>
          <w:rFonts w:ascii="Calibri" w:hAnsi="Calibri" w:cs="Courier New"/>
          <w:sz w:val="24"/>
          <w:szCs w:val="24"/>
        </w:rPr>
        <w:t>a</w:t>
      </w:r>
      <w:r w:rsidR="007D22F8" w:rsidRPr="003C723B">
        <w:rPr>
          <w:rFonts w:ascii="Calibri" w:hAnsi="Calibri" w:cs="Courier New"/>
          <w:sz w:val="24"/>
          <w:szCs w:val="24"/>
        </w:rPr>
        <w:t>mento.</w:t>
      </w:r>
    </w:p>
    <w:p w:rsidR="007D22F8" w:rsidRPr="003C723B" w:rsidRDefault="007D22F8" w:rsidP="00807012">
      <w:pPr>
        <w:numPr>
          <w:ilvl w:val="1"/>
          <w:numId w:val="39"/>
        </w:numPr>
        <w:suppressAutoHyphens w:val="0"/>
        <w:jc w:val="both"/>
        <w:rPr>
          <w:rFonts w:ascii="Calibri" w:hAnsi="Calibri" w:cs="Courier New"/>
          <w:sz w:val="24"/>
          <w:szCs w:val="24"/>
        </w:rPr>
      </w:pPr>
      <w:r w:rsidRPr="003C723B">
        <w:rPr>
          <w:rFonts w:ascii="Calibri" w:hAnsi="Calibri" w:cs="Courier New"/>
          <w:sz w:val="24"/>
          <w:szCs w:val="24"/>
          <w:u w:val="single"/>
        </w:rPr>
        <w:t>Fornecimento</w:t>
      </w:r>
      <w:r w:rsidR="00E46BC2">
        <w:rPr>
          <w:rFonts w:ascii="Calibri" w:hAnsi="Calibri" w:cs="Courier New"/>
          <w:sz w:val="24"/>
          <w:szCs w:val="24"/>
        </w:rPr>
        <w:t xml:space="preserve"> de aproximadamente 211</w:t>
      </w:r>
      <w:r w:rsidRPr="003C723B">
        <w:rPr>
          <w:rFonts w:ascii="Calibri" w:hAnsi="Calibri" w:cs="Courier New"/>
          <w:sz w:val="24"/>
          <w:szCs w:val="24"/>
        </w:rPr>
        <w:t xml:space="preserve"> unidades de guias de concreto pré-fabricado tipo reta (H=0,30m x 1,0m. c/l da base= 15 cm.). </w:t>
      </w:r>
      <w:r w:rsidRPr="003C723B">
        <w:rPr>
          <w:rFonts w:ascii="Calibri" w:hAnsi="Calibri" w:cs="Courier New"/>
          <w:b/>
          <w:sz w:val="24"/>
          <w:szCs w:val="24"/>
        </w:rPr>
        <w:t>Referência:</w:t>
      </w:r>
      <w:r w:rsidRPr="003C723B">
        <w:rPr>
          <w:rFonts w:ascii="Calibri" w:hAnsi="Calibri" w:cs="Courier New"/>
          <w:sz w:val="24"/>
          <w:szCs w:val="24"/>
        </w:rPr>
        <w:t xml:space="preserve"> (item </w:t>
      </w:r>
      <w:r w:rsidRPr="003C723B">
        <w:rPr>
          <w:rFonts w:ascii="Calibri" w:hAnsi="Calibri" w:cs="Courier New"/>
          <w:sz w:val="24"/>
          <w:szCs w:val="24"/>
        </w:rPr>
        <w:lastRenderedPageBreak/>
        <w:t>10 da planilha estimativa).</w:t>
      </w:r>
    </w:p>
    <w:p w:rsidR="007D22F8" w:rsidRPr="003C723B" w:rsidRDefault="007D22F8" w:rsidP="00807012">
      <w:pPr>
        <w:numPr>
          <w:ilvl w:val="1"/>
          <w:numId w:val="39"/>
        </w:numPr>
        <w:suppressAutoHyphens w:val="0"/>
        <w:jc w:val="both"/>
        <w:rPr>
          <w:rFonts w:ascii="Calibri" w:hAnsi="Calibri" w:cs="Courier New"/>
          <w:sz w:val="24"/>
          <w:szCs w:val="24"/>
        </w:rPr>
      </w:pPr>
      <w:r w:rsidRPr="003C723B">
        <w:rPr>
          <w:rFonts w:ascii="Calibri" w:hAnsi="Calibri" w:cs="Courier New"/>
          <w:sz w:val="24"/>
          <w:szCs w:val="24"/>
          <w:u w:val="single"/>
        </w:rPr>
        <w:t>Serviços</w:t>
      </w:r>
      <w:r w:rsidRPr="003C723B">
        <w:rPr>
          <w:rFonts w:ascii="Calibri" w:hAnsi="Calibri" w:cs="Courier New"/>
          <w:sz w:val="24"/>
          <w:szCs w:val="24"/>
        </w:rPr>
        <w:t xml:space="preserve"> de abertura de valetas e assentamento das novas guias de concreto. </w:t>
      </w:r>
      <w:r w:rsidRPr="003C723B">
        <w:rPr>
          <w:rFonts w:ascii="Calibri" w:hAnsi="Calibri" w:cs="Courier New"/>
          <w:b/>
          <w:sz w:val="24"/>
          <w:szCs w:val="24"/>
        </w:rPr>
        <w:t>Referência:</w:t>
      </w:r>
      <w:r w:rsidRPr="003C723B">
        <w:rPr>
          <w:rFonts w:ascii="Calibri" w:hAnsi="Calibri" w:cs="Courier New"/>
          <w:sz w:val="24"/>
          <w:szCs w:val="24"/>
        </w:rPr>
        <w:t xml:space="preserve"> (item </w:t>
      </w:r>
      <w:proofErr w:type="gramStart"/>
      <w:r w:rsidRPr="003C723B">
        <w:rPr>
          <w:rFonts w:ascii="Calibri" w:hAnsi="Calibri" w:cs="Courier New"/>
          <w:sz w:val="24"/>
          <w:szCs w:val="24"/>
        </w:rPr>
        <w:t>8</w:t>
      </w:r>
      <w:proofErr w:type="gramEnd"/>
      <w:r w:rsidRPr="003C723B">
        <w:rPr>
          <w:rFonts w:ascii="Calibri" w:hAnsi="Calibri" w:cs="Courier New"/>
          <w:sz w:val="24"/>
          <w:szCs w:val="24"/>
        </w:rPr>
        <w:t xml:space="preserve"> da planilha estimativa).</w:t>
      </w:r>
    </w:p>
    <w:p w:rsidR="007D22F8" w:rsidRPr="003C723B" w:rsidRDefault="007D22F8" w:rsidP="00807012">
      <w:pPr>
        <w:ind w:left="1440"/>
        <w:jc w:val="both"/>
        <w:rPr>
          <w:rFonts w:ascii="Calibri" w:hAnsi="Calibri" w:cs="Courier New"/>
          <w:sz w:val="24"/>
          <w:szCs w:val="24"/>
        </w:rPr>
      </w:pPr>
    </w:p>
    <w:p w:rsidR="007D22F8" w:rsidRPr="003C723B" w:rsidRDefault="007D22F8" w:rsidP="00807012">
      <w:pPr>
        <w:numPr>
          <w:ilvl w:val="0"/>
          <w:numId w:val="39"/>
        </w:numPr>
        <w:suppressAutoHyphens w:val="0"/>
        <w:jc w:val="both"/>
        <w:rPr>
          <w:rFonts w:ascii="Calibri" w:hAnsi="Calibri" w:cs="Courier New"/>
          <w:b/>
          <w:sz w:val="24"/>
          <w:szCs w:val="24"/>
        </w:rPr>
      </w:pPr>
      <w:r w:rsidRPr="003C723B">
        <w:rPr>
          <w:rFonts w:ascii="Calibri" w:hAnsi="Calibri" w:cs="Courier New"/>
          <w:b/>
          <w:sz w:val="24"/>
          <w:szCs w:val="24"/>
        </w:rPr>
        <w:t>Da pavimentação asfáltica:</w:t>
      </w:r>
    </w:p>
    <w:p w:rsidR="007D22F8" w:rsidRPr="003C723B" w:rsidRDefault="007D22F8" w:rsidP="00807012">
      <w:pPr>
        <w:numPr>
          <w:ilvl w:val="1"/>
          <w:numId w:val="39"/>
        </w:numPr>
        <w:suppressAutoHyphens w:val="0"/>
        <w:jc w:val="both"/>
        <w:rPr>
          <w:rFonts w:ascii="Calibri" w:hAnsi="Calibri" w:cs="Courier New"/>
          <w:sz w:val="24"/>
          <w:szCs w:val="24"/>
        </w:rPr>
      </w:pPr>
      <w:r w:rsidRPr="003C723B">
        <w:rPr>
          <w:rFonts w:ascii="Calibri" w:hAnsi="Calibri" w:cs="Courier New"/>
          <w:sz w:val="24"/>
          <w:szCs w:val="24"/>
          <w:u w:val="single"/>
        </w:rPr>
        <w:t>Serviços e Materiais</w:t>
      </w:r>
      <w:r w:rsidRPr="003C723B">
        <w:rPr>
          <w:rFonts w:ascii="Calibri" w:hAnsi="Calibri" w:cs="Courier New"/>
          <w:sz w:val="24"/>
          <w:szCs w:val="24"/>
        </w:rPr>
        <w:t xml:space="preserve"> para pavimentação (mobilização de equipamentos até o local da obra, compactação do </w:t>
      </w:r>
      <w:proofErr w:type="spellStart"/>
      <w:proofErr w:type="gramStart"/>
      <w:r w:rsidRPr="003C723B">
        <w:rPr>
          <w:rFonts w:ascii="Calibri" w:hAnsi="Calibri" w:cs="Courier New"/>
          <w:sz w:val="24"/>
          <w:szCs w:val="24"/>
        </w:rPr>
        <w:t>sub-leito</w:t>
      </w:r>
      <w:proofErr w:type="spellEnd"/>
      <w:proofErr w:type="gramEnd"/>
      <w:r w:rsidRPr="003C723B">
        <w:rPr>
          <w:rFonts w:ascii="Calibri" w:hAnsi="Calibri" w:cs="Courier New"/>
          <w:sz w:val="24"/>
          <w:szCs w:val="24"/>
        </w:rPr>
        <w:t>, base da bica corrida, imprimação betuminosa impermeabilizante, imprimação betuminosa ligante, revestime</w:t>
      </w:r>
      <w:r w:rsidRPr="003C723B">
        <w:rPr>
          <w:rFonts w:ascii="Calibri" w:hAnsi="Calibri" w:cs="Courier New"/>
          <w:sz w:val="24"/>
          <w:szCs w:val="24"/>
        </w:rPr>
        <w:t>n</w:t>
      </w:r>
      <w:r w:rsidRPr="003C723B">
        <w:rPr>
          <w:rFonts w:ascii="Calibri" w:hAnsi="Calibri" w:cs="Courier New"/>
          <w:sz w:val="24"/>
          <w:szCs w:val="24"/>
        </w:rPr>
        <w:t xml:space="preserve">to </w:t>
      </w:r>
      <w:r w:rsidR="002F05C4" w:rsidRPr="003C723B">
        <w:rPr>
          <w:rFonts w:ascii="Calibri" w:hAnsi="Calibri" w:cs="Courier New"/>
          <w:sz w:val="24"/>
          <w:szCs w:val="24"/>
        </w:rPr>
        <w:t>asfáltico</w:t>
      </w:r>
      <w:r w:rsidRPr="003C723B">
        <w:rPr>
          <w:rFonts w:ascii="Calibri" w:hAnsi="Calibri" w:cs="Courier New"/>
          <w:sz w:val="24"/>
          <w:szCs w:val="24"/>
        </w:rPr>
        <w:t xml:space="preserve"> </w:t>
      </w:r>
      <w:r w:rsidRPr="003C723B">
        <w:rPr>
          <w:rFonts w:ascii="Calibri" w:hAnsi="Calibri" w:cs="Courier New"/>
          <w:b/>
          <w:sz w:val="24"/>
          <w:szCs w:val="24"/>
        </w:rPr>
        <w:t>CBUQ</w:t>
      </w:r>
      <w:r w:rsidRPr="003C723B">
        <w:rPr>
          <w:rFonts w:ascii="Calibri" w:hAnsi="Calibri" w:cs="Courier New"/>
          <w:sz w:val="24"/>
          <w:szCs w:val="24"/>
        </w:rPr>
        <w:t xml:space="preserve"> – (Concreto </w:t>
      </w:r>
      <w:r w:rsidR="002F05C4" w:rsidRPr="003C723B">
        <w:rPr>
          <w:rFonts w:ascii="Calibri" w:hAnsi="Calibri" w:cs="Courier New"/>
          <w:sz w:val="24"/>
          <w:szCs w:val="24"/>
        </w:rPr>
        <w:t>Asfáltico</w:t>
      </w:r>
      <w:r w:rsidRPr="003C723B">
        <w:rPr>
          <w:rFonts w:ascii="Calibri" w:hAnsi="Calibri" w:cs="Courier New"/>
          <w:sz w:val="24"/>
          <w:szCs w:val="24"/>
        </w:rPr>
        <w:t xml:space="preserve"> Usinado a Quente) compactado e</w:t>
      </w:r>
      <w:r w:rsidRPr="003C723B">
        <w:rPr>
          <w:rFonts w:ascii="Calibri" w:hAnsi="Calibri" w:cs="Courier New"/>
          <w:sz w:val="24"/>
          <w:szCs w:val="24"/>
        </w:rPr>
        <w:t>s</w:t>
      </w:r>
      <w:r w:rsidRPr="003C723B">
        <w:rPr>
          <w:rFonts w:ascii="Calibri" w:hAnsi="Calibri" w:cs="Courier New"/>
          <w:sz w:val="24"/>
          <w:szCs w:val="24"/>
        </w:rPr>
        <w:t xml:space="preserve">pessura de 4,00 cm, área total aproximada de 590,30 m². </w:t>
      </w:r>
      <w:r w:rsidRPr="003C723B">
        <w:rPr>
          <w:rFonts w:ascii="Calibri" w:hAnsi="Calibri" w:cs="Courier New"/>
          <w:b/>
          <w:sz w:val="24"/>
          <w:szCs w:val="24"/>
        </w:rPr>
        <w:t>Referência:</w:t>
      </w:r>
      <w:r w:rsidRPr="003C723B">
        <w:rPr>
          <w:rFonts w:ascii="Calibri" w:hAnsi="Calibri" w:cs="Courier New"/>
          <w:sz w:val="24"/>
          <w:szCs w:val="24"/>
        </w:rPr>
        <w:t xml:space="preserve"> (item 21 da planilha estimativa).</w:t>
      </w:r>
    </w:p>
    <w:p w:rsidR="007D22F8" w:rsidRPr="003C723B" w:rsidRDefault="007D22F8" w:rsidP="00807012">
      <w:pPr>
        <w:ind w:left="720"/>
        <w:jc w:val="both"/>
        <w:rPr>
          <w:rFonts w:ascii="Calibri" w:hAnsi="Calibri" w:cs="Courier New"/>
          <w:b/>
          <w:sz w:val="24"/>
          <w:szCs w:val="24"/>
        </w:rPr>
      </w:pPr>
    </w:p>
    <w:p w:rsidR="007D22F8" w:rsidRPr="003C723B" w:rsidRDefault="007D22F8" w:rsidP="00807012">
      <w:pPr>
        <w:numPr>
          <w:ilvl w:val="0"/>
          <w:numId w:val="39"/>
        </w:numPr>
        <w:suppressAutoHyphens w:val="0"/>
        <w:jc w:val="both"/>
        <w:rPr>
          <w:rFonts w:ascii="Calibri" w:hAnsi="Calibri" w:cs="Courier New"/>
          <w:b/>
          <w:sz w:val="24"/>
          <w:szCs w:val="24"/>
        </w:rPr>
      </w:pPr>
      <w:r w:rsidRPr="003C723B">
        <w:rPr>
          <w:rFonts w:ascii="Calibri" w:hAnsi="Calibri" w:cs="Courier New"/>
          <w:b/>
          <w:sz w:val="24"/>
          <w:szCs w:val="24"/>
        </w:rPr>
        <w:t>Da iluminação:</w:t>
      </w:r>
    </w:p>
    <w:p w:rsidR="007D22F8" w:rsidRPr="003C723B" w:rsidRDefault="007D22F8" w:rsidP="00807012">
      <w:pPr>
        <w:numPr>
          <w:ilvl w:val="1"/>
          <w:numId w:val="39"/>
        </w:numPr>
        <w:suppressAutoHyphens w:val="0"/>
        <w:jc w:val="both"/>
        <w:rPr>
          <w:rFonts w:ascii="Calibri" w:hAnsi="Calibri" w:cs="Courier New"/>
          <w:sz w:val="24"/>
          <w:szCs w:val="24"/>
        </w:rPr>
      </w:pPr>
      <w:r w:rsidRPr="003C723B">
        <w:rPr>
          <w:rFonts w:ascii="Calibri" w:hAnsi="Calibri" w:cs="Courier New"/>
          <w:sz w:val="24"/>
          <w:szCs w:val="24"/>
          <w:u w:val="single"/>
        </w:rPr>
        <w:t>Fornecimento</w:t>
      </w:r>
      <w:r w:rsidRPr="003C723B">
        <w:rPr>
          <w:rFonts w:ascii="Calibri" w:hAnsi="Calibri" w:cs="Courier New"/>
          <w:sz w:val="24"/>
          <w:szCs w:val="24"/>
        </w:rPr>
        <w:t xml:space="preserve"> de postes de iluminação, com pintura eletrostática, com altura aproximada de 2,00 metros, quantidade de postes </w:t>
      </w:r>
      <w:proofErr w:type="gramStart"/>
      <w:r w:rsidRPr="003C723B">
        <w:rPr>
          <w:rFonts w:ascii="Calibri" w:hAnsi="Calibri" w:cs="Courier New"/>
          <w:sz w:val="24"/>
          <w:szCs w:val="24"/>
        </w:rPr>
        <w:t>9</w:t>
      </w:r>
      <w:proofErr w:type="gramEnd"/>
      <w:r w:rsidRPr="003C723B">
        <w:rPr>
          <w:rFonts w:ascii="Calibri" w:hAnsi="Calibri" w:cs="Courier New"/>
          <w:sz w:val="24"/>
          <w:szCs w:val="24"/>
        </w:rPr>
        <w:t xml:space="preserve"> (nove). </w:t>
      </w:r>
      <w:r w:rsidRPr="003C723B">
        <w:rPr>
          <w:rFonts w:ascii="Calibri" w:hAnsi="Calibri" w:cs="Courier New"/>
          <w:b/>
          <w:sz w:val="24"/>
          <w:szCs w:val="24"/>
        </w:rPr>
        <w:t>Referência:</w:t>
      </w:r>
      <w:r w:rsidRPr="003C723B">
        <w:rPr>
          <w:rFonts w:ascii="Calibri" w:hAnsi="Calibri" w:cs="Courier New"/>
          <w:sz w:val="24"/>
          <w:szCs w:val="24"/>
        </w:rPr>
        <w:t xml:space="preserve"> (item 19 da planilha estimativa).</w:t>
      </w:r>
    </w:p>
    <w:p w:rsidR="007D22F8" w:rsidRPr="003C723B" w:rsidRDefault="007D22F8" w:rsidP="00807012">
      <w:pPr>
        <w:numPr>
          <w:ilvl w:val="1"/>
          <w:numId w:val="39"/>
        </w:numPr>
        <w:suppressAutoHyphens w:val="0"/>
        <w:jc w:val="both"/>
        <w:rPr>
          <w:rFonts w:ascii="Calibri" w:hAnsi="Calibri" w:cs="Courier New"/>
          <w:sz w:val="24"/>
          <w:szCs w:val="24"/>
        </w:rPr>
      </w:pPr>
      <w:r w:rsidRPr="003C723B">
        <w:rPr>
          <w:rFonts w:ascii="Calibri" w:hAnsi="Calibri" w:cs="Courier New"/>
          <w:sz w:val="24"/>
          <w:szCs w:val="24"/>
          <w:u w:val="single"/>
        </w:rPr>
        <w:t>Fornecimento de materiais</w:t>
      </w:r>
      <w:r w:rsidRPr="003C723B">
        <w:rPr>
          <w:rFonts w:ascii="Calibri" w:hAnsi="Calibri" w:cs="Courier New"/>
          <w:sz w:val="24"/>
          <w:szCs w:val="24"/>
        </w:rPr>
        <w:t xml:space="preserve"> para instalação dos postes de iluminação tais c</w:t>
      </w:r>
      <w:r w:rsidRPr="003C723B">
        <w:rPr>
          <w:rFonts w:ascii="Calibri" w:hAnsi="Calibri" w:cs="Courier New"/>
          <w:sz w:val="24"/>
          <w:szCs w:val="24"/>
        </w:rPr>
        <w:t>o</w:t>
      </w:r>
      <w:r w:rsidRPr="003C723B">
        <w:rPr>
          <w:rFonts w:ascii="Calibri" w:hAnsi="Calibri" w:cs="Courier New"/>
          <w:sz w:val="24"/>
          <w:szCs w:val="24"/>
        </w:rPr>
        <w:t xml:space="preserve">mo (aproximadamente 300 metros de cabo elétrico flexível </w:t>
      </w:r>
      <w:proofErr w:type="gramStart"/>
      <w:r w:rsidRPr="003C723B">
        <w:rPr>
          <w:rFonts w:ascii="Calibri" w:hAnsi="Calibri" w:cs="Courier New"/>
          <w:sz w:val="24"/>
          <w:szCs w:val="24"/>
        </w:rPr>
        <w:t>4mm</w:t>
      </w:r>
      <w:proofErr w:type="gramEnd"/>
      <w:r w:rsidRPr="003C723B">
        <w:rPr>
          <w:rFonts w:ascii="Calibri" w:hAnsi="Calibri" w:cs="Courier New"/>
          <w:sz w:val="24"/>
          <w:szCs w:val="24"/>
        </w:rPr>
        <w:t>, aproxim</w:t>
      </w:r>
      <w:r w:rsidRPr="003C723B">
        <w:rPr>
          <w:rFonts w:ascii="Calibri" w:hAnsi="Calibri" w:cs="Courier New"/>
          <w:sz w:val="24"/>
          <w:szCs w:val="24"/>
        </w:rPr>
        <w:t>a</w:t>
      </w:r>
      <w:r w:rsidRPr="003C723B">
        <w:rPr>
          <w:rFonts w:ascii="Calibri" w:hAnsi="Calibri" w:cs="Courier New"/>
          <w:sz w:val="24"/>
          <w:szCs w:val="24"/>
        </w:rPr>
        <w:t>damente 120 metros de conduítes,  tomadas, lâmpadas e todo material n</w:t>
      </w:r>
      <w:r w:rsidRPr="003C723B">
        <w:rPr>
          <w:rFonts w:ascii="Calibri" w:hAnsi="Calibri" w:cs="Courier New"/>
          <w:sz w:val="24"/>
          <w:szCs w:val="24"/>
        </w:rPr>
        <w:t>e</w:t>
      </w:r>
      <w:r w:rsidRPr="003C723B">
        <w:rPr>
          <w:rFonts w:ascii="Calibri" w:hAnsi="Calibri" w:cs="Courier New"/>
          <w:sz w:val="24"/>
          <w:szCs w:val="24"/>
        </w:rPr>
        <w:t xml:space="preserve">cessário para instalação dos 9 postes de iluminação. </w:t>
      </w:r>
      <w:r w:rsidRPr="003C723B">
        <w:rPr>
          <w:rFonts w:ascii="Calibri" w:hAnsi="Calibri" w:cs="Courier New"/>
          <w:b/>
          <w:sz w:val="24"/>
          <w:szCs w:val="24"/>
        </w:rPr>
        <w:t>Referência:</w:t>
      </w:r>
      <w:r w:rsidRPr="003C723B">
        <w:rPr>
          <w:rFonts w:ascii="Calibri" w:hAnsi="Calibri" w:cs="Courier New"/>
          <w:sz w:val="24"/>
          <w:szCs w:val="24"/>
        </w:rPr>
        <w:t xml:space="preserve"> (item 20 da planilha estimativa).</w:t>
      </w:r>
    </w:p>
    <w:p w:rsidR="007D22F8" w:rsidRPr="003C723B" w:rsidRDefault="007D22F8" w:rsidP="00807012">
      <w:pPr>
        <w:numPr>
          <w:ilvl w:val="1"/>
          <w:numId w:val="39"/>
        </w:numPr>
        <w:suppressAutoHyphens w:val="0"/>
        <w:jc w:val="both"/>
        <w:rPr>
          <w:rFonts w:ascii="Calibri" w:hAnsi="Calibri" w:cs="Courier New"/>
          <w:sz w:val="24"/>
          <w:szCs w:val="24"/>
        </w:rPr>
      </w:pPr>
      <w:r w:rsidRPr="003C723B">
        <w:rPr>
          <w:rFonts w:ascii="Calibri" w:hAnsi="Calibri" w:cs="Courier New"/>
          <w:sz w:val="24"/>
          <w:szCs w:val="24"/>
          <w:u w:val="single"/>
        </w:rPr>
        <w:t>Serviços</w:t>
      </w:r>
      <w:r w:rsidRPr="003C723B">
        <w:rPr>
          <w:rFonts w:ascii="Calibri" w:hAnsi="Calibri" w:cs="Courier New"/>
          <w:sz w:val="24"/>
          <w:szCs w:val="24"/>
        </w:rPr>
        <w:t xml:space="preserve"> de instalação elétrica e fixação dos </w:t>
      </w:r>
      <w:proofErr w:type="gramStart"/>
      <w:r w:rsidRPr="003C723B">
        <w:rPr>
          <w:rFonts w:ascii="Calibri" w:hAnsi="Calibri" w:cs="Courier New"/>
          <w:sz w:val="24"/>
          <w:szCs w:val="24"/>
        </w:rPr>
        <w:t>9</w:t>
      </w:r>
      <w:proofErr w:type="gramEnd"/>
      <w:r w:rsidRPr="003C723B">
        <w:rPr>
          <w:rFonts w:ascii="Calibri" w:hAnsi="Calibri" w:cs="Courier New"/>
          <w:sz w:val="24"/>
          <w:szCs w:val="24"/>
        </w:rPr>
        <w:t xml:space="preserve"> (nove) postes de iluminação. </w:t>
      </w:r>
      <w:r w:rsidRPr="003C723B">
        <w:rPr>
          <w:rFonts w:ascii="Calibri" w:hAnsi="Calibri" w:cs="Courier New"/>
          <w:b/>
          <w:sz w:val="24"/>
          <w:szCs w:val="24"/>
        </w:rPr>
        <w:t>Referência:</w:t>
      </w:r>
      <w:r w:rsidRPr="003C723B">
        <w:rPr>
          <w:rFonts w:ascii="Calibri" w:hAnsi="Calibri" w:cs="Courier New"/>
          <w:sz w:val="24"/>
          <w:szCs w:val="24"/>
        </w:rPr>
        <w:t xml:space="preserve"> (item 18 da planilha estimativa). </w:t>
      </w:r>
    </w:p>
    <w:p w:rsidR="007D22F8" w:rsidRPr="003C723B" w:rsidRDefault="007D22F8" w:rsidP="00807012">
      <w:pPr>
        <w:numPr>
          <w:ilvl w:val="1"/>
          <w:numId w:val="39"/>
        </w:numPr>
        <w:suppressAutoHyphens w:val="0"/>
        <w:jc w:val="both"/>
        <w:rPr>
          <w:rFonts w:ascii="Calibri" w:hAnsi="Calibri" w:cs="Courier New"/>
          <w:sz w:val="24"/>
          <w:szCs w:val="24"/>
        </w:rPr>
      </w:pPr>
      <w:r w:rsidRPr="003C723B">
        <w:rPr>
          <w:rFonts w:ascii="Calibri" w:hAnsi="Calibri" w:cs="Courier New"/>
          <w:sz w:val="24"/>
          <w:szCs w:val="24"/>
          <w:u w:val="single"/>
        </w:rPr>
        <w:t>Serviços</w:t>
      </w:r>
      <w:r w:rsidRPr="003C723B">
        <w:rPr>
          <w:rFonts w:ascii="Calibri" w:hAnsi="Calibri" w:cs="Courier New"/>
          <w:sz w:val="24"/>
          <w:szCs w:val="24"/>
        </w:rPr>
        <w:t xml:space="preserve"> relacionados à abertura de valetas para passagem das tubulações elétricas. </w:t>
      </w:r>
      <w:r w:rsidRPr="003C723B">
        <w:rPr>
          <w:rFonts w:ascii="Calibri" w:hAnsi="Calibri" w:cs="Courier New"/>
          <w:b/>
          <w:sz w:val="24"/>
          <w:szCs w:val="24"/>
        </w:rPr>
        <w:t>Referência:</w:t>
      </w:r>
      <w:r w:rsidRPr="003C723B">
        <w:rPr>
          <w:rFonts w:ascii="Calibri" w:hAnsi="Calibri" w:cs="Courier New"/>
          <w:sz w:val="24"/>
          <w:szCs w:val="24"/>
        </w:rPr>
        <w:t xml:space="preserve"> (item 17 da planilha estimativa). </w:t>
      </w:r>
    </w:p>
    <w:p w:rsidR="007D22F8" w:rsidRPr="003C723B" w:rsidRDefault="007D22F8" w:rsidP="00807012">
      <w:pPr>
        <w:ind w:left="1440"/>
        <w:jc w:val="both"/>
        <w:rPr>
          <w:rFonts w:ascii="Calibri" w:hAnsi="Calibri" w:cs="Courier New"/>
          <w:sz w:val="24"/>
          <w:szCs w:val="24"/>
        </w:rPr>
      </w:pPr>
    </w:p>
    <w:p w:rsidR="007D22F8" w:rsidRPr="003C723B" w:rsidRDefault="007D22F8" w:rsidP="00807012">
      <w:pPr>
        <w:numPr>
          <w:ilvl w:val="0"/>
          <w:numId w:val="39"/>
        </w:numPr>
        <w:suppressAutoHyphens w:val="0"/>
        <w:jc w:val="both"/>
        <w:rPr>
          <w:rFonts w:ascii="Calibri" w:hAnsi="Calibri" w:cs="Courier New"/>
          <w:b/>
          <w:sz w:val="24"/>
          <w:szCs w:val="24"/>
        </w:rPr>
      </w:pPr>
      <w:r w:rsidRPr="003C723B">
        <w:rPr>
          <w:rFonts w:ascii="Calibri" w:hAnsi="Calibri" w:cs="Courier New"/>
          <w:b/>
          <w:sz w:val="24"/>
          <w:szCs w:val="24"/>
        </w:rPr>
        <w:t>Da sinalização do solo:</w:t>
      </w:r>
    </w:p>
    <w:p w:rsidR="007D22F8" w:rsidRPr="003C723B" w:rsidRDefault="007D22F8" w:rsidP="00807012">
      <w:pPr>
        <w:numPr>
          <w:ilvl w:val="1"/>
          <w:numId w:val="39"/>
        </w:numPr>
        <w:suppressAutoHyphens w:val="0"/>
        <w:jc w:val="both"/>
        <w:rPr>
          <w:rFonts w:ascii="Calibri" w:hAnsi="Calibri" w:cs="Courier New"/>
          <w:sz w:val="24"/>
          <w:szCs w:val="24"/>
        </w:rPr>
      </w:pPr>
      <w:r w:rsidRPr="003C723B">
        <w:rPr>
          <w:rFonts w:ascii="Calibri" w:hAnsi="Calibri" w:cs="Courier New"/>
          <w:sz w:val="24"/>
          <w:szCs w:val="24"/>
          <w:u w:val="single"/>
        </w:rPr>
        <w:t>Fornecimento</w:t>
      </w:r>
      <w:r w:rsidRPr="003C723B">
        <w:rPr>
          <w:rFonts w:ascii="Calibri" w:hAnsi="Calibri" w:cs="Courier New"/>
          <w:sz w:val="24"/>
          <w:szCs w:val="24"/>
        </w:rPr>
        <w:t xml:space="preserve"> de aproximadamente 180 litros de tinta esmalte sintética, cor branca. </w:t>
      </w:r>
      <w:r w:rsidRPr="003C723B">
        <w:rPr>
          <w:rFonts w:ascii="Calibri" w:hAnsi="Calibri" w:cs="Courier New"/>
          <w:b/>
          <w:sz w:val="24"/>
          <w:szCs w:val="24"/>
        </w:rPr>
        <w:t>Referência:</w:t>
      </w:r>
      <w:r w:rsidRPr="003C723B">
        <w:rPr>
          <w:rFonts w:ascii="Calibri" w:hAnsi="Calibri" w:cs="Courier New"/>
          <w:sz w:val="24"/>
          <w:szCs w:val="24"/>
        </w:rPr>
        <w:t xml:space="preserve"> (item 23 da planilha estimativa).</w:t>
      </w:r>
    </w:p>
    <w:p w:rsidR="007D22F8" w:rsidRPr="003C723B" w:rsidRDefault="007D22F8" w:rsidP="00807012">
      <w:pPr>
        <w:numPr>
          <w:ilvl w:val="1"/>
          <w:numId w:val="39"/>
        </w:numPr>
        <w:suppressAutoHyphens w:val="0"/>
        <w:jc w:val="both"/>
        <w:rPr>
          <w:rFonts w:ascii="Calibri" w:hAnsi="Calibri" w:cs="Courier New"/>
          <w:sz w:val="24"/>
          <w:szCs w:val="24"/>
        </w:rPr>
      </w:pPr>
      <w:r w:rsidRPr="003C723B">
        <w:rPr>
          <w:rFonts w:ascii="Calibri" w:hAnsi="Calibri" w:cs="Courier New"/>
          <w:sz w:val="24"/>
          <w:szCs w:val="24"/>
          <w:u w:val="single"/>
        </w:rPr>
        <w:t>Serviços</w:t>
      </w:r>
      <w:r w:rsidRPr="003C723B">
        <w:rPr>
          <w:rFonts w:ascii="Calibri" w:hAnsi="Calibri" w:cs="Courier New"/>
          <w:sz w:val="24"/>
          <w:szCs w:val="24"/>
        </w:rPr>
        <w:t xml:space="preserve"> de demarcação do solo (sinalização/ pintura das faixas e guias). </w:t>
      </w:r>
      <w:r w:rsidRPr="003C723B">
        <w:rPr>
          <w:rFonts w:ascii="Calibri" w:hAnsi="Calibri" w:cs="Courier New"/>
          <w:b/>
          <w:sz w:val="24"/>
          <w:szCs w:val="24"/>
        </w:rPr>
        <w:t>R</w:t>
      </w:r>
      <w:r w:rsidRPr="003C723B">
        <w:rPr>
          <w:rFonts w:ascii="Calibri" w:hAnsi="Calibri" w:cs="Courier New"/>
          <w:b/>
          <w:sz w:val="24"/>
          <w:szCs w:val="24"/>
        </w:rPr>
        <w:t>e</w:t>
      </w:r>
      <w:r w:rsidRPr="003C723B">
        <w:rPr>
          <w:rFonts w:ascii="Calibri" w:hAnsi="Calibri" w:cs="Courier New"/>
          <w:b/>
          <w:sz w:val="24"/>
          <w:szCs w:val="24"/>
        </w:rPr>
        <w:t>ferência:</w:t>
      </w:r>
      <w:r w:rsidRPr="003C723B">
        <w:rPr>
          <w:rFonts w:ascii="Calibri" w:hAnsi="Calibri" w:cs="Courier New"/>
          <w:sz w:val="24"/>
          <w:szCs w:val="24"/>
        </w:rPr>
        <w:t xml:space="preserve"> (item 22 da planilha estimativa).</w:t>
      </w:r>
    </w:p>
    <w:p w:rsidR="007D22F8" w:rsidRPr="003C723B" w:rsidRDefault="007D22F8" w:rsidP="00807012">
      <w:pPr>
        <w:pStyle w:val="PargrafodaLista"/>
        <w:rPr>
          <w:rFonts w:ascii="Calibri" w:hAnsi="Calibri" w:cs="Courier New"/>
        </w:rPr>
      </w:pPr>
    </w:p>
    <w:p w:rsidR="007D22F8" w:rsidRPr="003C723B" w:rsidRDefault="007D22F8" w:rsidP="00807012">
      <w:pPr>
        <w:numPr>
          <w:ilvl w:val="0"/>
          <w:numId w:val="39"/>
        </w:numPr>
        <w:suppressAutoHyphens w:val="0"/>
        <w:jc w:val="both"/>
        <w:rPr>
          <w:rFonts w:ascii="Calibri" w:hAnsi="Calibri" w:cs="Courier New"/>
          <w:b/>
          <w:sz w:val="24"/>
          <w:szCs w:val="24"/>
        </w:rPr>
      </w:pPr>
      <w:r w:rsidRPr="003C723B">
        <w:rPr>
          <w:rFonts w:ascii="Calibri" w:hAnsi="Calibri" w:cs="Courier New"/>
          <w:b/>
          <w:sz w:val="24"/>
          <w:szCs w:val="24"/>
        </w:rPr>
        <w:t>Do Paisagismo:</w:t>
      </w:r>
    </w:p>
    <w:p w:rsidR="007D22F8" w:rsidRPr="003C723B" w:rsidRDefault="007D22F8" w:rsidP="00807012">
      <w:pPr>
        <w:numPr>
          <w:ilvl w:val="1"/>
          <w:numId w:val="39"/>
        </w:numPr>
        <w:suppressAutoHyphens w:val="0"/>
        <w:jc w:val="both"/>
        <w:rPr>
          <w:rFonts w:ascii="Calibri" w:hAnsi="Calibri" w:cs="Courier New"/>
          <w:sz w:val="24"/>
          <w:szCs w:val="24"/>
        </w:rPr>
      </w:pPr>
      <w:r w:rsidRPr="003C723B">
        <w:rPr>
          <w:rFonts w:ascii="Calibri" w:hAnsi="Calibri" w:cs="Courier New"/>
          <w:sz w:val="24"/>
          <w:szCs w:val="24"/>
        </w:rPr>
        <w:t xml:space="preserve">Fornecimento de aproximadamente 152,50 m² de grama natura. Além dos insumos como Adubos. </w:t>
      </w:r>
      <w:r w:rsidRPr="003C723B">
        <w:rPr>
          <w:rFonts w:ascii="Calibri" w:hAnsi="Calibri" w:cs="Courier New"/>
          <w:b/>
          <w:sz w:val="24"/>
          <w:szCs w:val="24"/>
        </w:rPr>
        <w:t>Referência:</w:t>
      </w:r>
      <w:r w:rsidRPr="003C723B">
        <w:rPr>
          <w:rFonts w:ascii="Calibri" w:hAnsi="Calibri" w:cs="Courier New"/>
          <w:sz w:val="24"/>
          <w:szCs w:val="24"/>
        </w:rPr>
        <w:t xml:space="preserve"> (item 24 da planilha estimativa). </w:t>
      </w:r>
    </w:p>
    <w:p w:rsidR="007D22F8" w:rsidRDefault="007D22F8" w:rsidP="00807012">
      <w:pPr>
        <w:numPr>
          <w:ilvl w:val="1"/>
          <w:numId w:val="39"/>
        </w:numPr>
        <w:suppressAutoHyphens w:val="0"/>
        <w:jc w:val="both"/>
        <w:rPr>
          <w:rFonts w:ascii="Calibri" w:hAnsi="Calibri" w:cs="Courier New"/>
          <w:sz w:val="24"/>
          <w:szCs w:val="24"/>
        </w:rPr>
      </w:pPr>
      <w:r w:rsidRPr="003C723B">
        <w:rPr>
          <w:rFonts w:ascii="Calibri" w:hAnsi="Calibri" w:cs="Courier New"/>
          <w:sz w:val="24"/>
          <w:szCs w:val="24"/>
        </w:rPr>
        <w:t xml:space="preserve">Serviços de paisagismo, preparo do solo, plantio de 152,50 m² de grama. </w:t>
      </w:r>
      <w:r w:rsidRPr="003C723B">
        <w:rPr>
          <w:rFonts w:ascii="Calibri" w:hAnsi="Calibri" w:cs="Courier New"/>
          <w:b/>
          <w:sz w:val="24"/>
          <w:szCs w:val="24"/>
        </w:rPr>
        <w:t>R</w:t>
      </w:r>
      <w:r w:rsidRPr="003C723B">
        <w:rPr>
          <w:rFonts w:ascii="Calibri" w:hAnsi="Calibri" w:cs="Courier New"/>
          <w:b/>
          <w:sz w:val="24"/>
          <w:szCs w:val="24"/>
        </w:rPr>
        <w:t>e</w:t>
      </w:r>
      <w:r w:rsidRPr="003C723B">
        <w:rPr>
          <w:rFonts w:ascii="Calibri" w:hAnsi="Calibri" w:cs="Courier New"/>
          <w:b/>
          <w:sz w:val="24"/>
          <w:szCs w:val="24"/>
        </w:rPr>
        <w:t>ferência:</w:t>
      </w:r>
      <w:r w:rsidRPr="003C723B">
        <w:rPr>
          <w:rFonts w:ascii="Calibri" w:hAnsi="Calibri" w:cs="Courier New"/>
          <w:sz w:val="24"/>
          <w:szCs w:val="24"/>
        </w:rPr>
        <w:t xml:space="preserve"> (item 25 da planilha estimativa).</w:t>
      </w:r>
    </w:p>
    <w:p w:rsidR="009F4F4E" w:rsidRPr="003C723B" w:rsidRDefault="009F4F4E" w:rsidP="009F4F4E">
      <w:pPr>
        <w:suppressAutoHyphens w:val="0"/>
        <w:ind w:left="1440"/>
        <w:jc w:val="both"/>
        <w:rPr>
          <w:rFonts w:ascii="Calibri" w:hAnsi="Calibri" w:cs="Courier New"/>
          <w:sz w:val="24"/>
          <w:szCs w:val="24"/>
        </w:rPr>
      </w:pPr>
    </w:p>
    <w:p w:rsidR="009F4F4E" w:rsidRDefault="009F4F4E" w:rsidP="009F4F4E">
      <w:pPr>
        <w:pStyle w:val="PargrafodaLista"/>
        <w:numPr>
          <w:ilvl w:val="0"/>
          <w:numId w:val="39"/>
        </w:numPr>
        <w:suppressAutoHyphens w:val="0"/>
        <w:jc w:val="both"/>
        <w:rPr>
          <w:rFonts w:ascii="Calibri" w:hAnsi="Calibri" w:cs="Courier New"/>
          <w:b/>
          <w:sz w:val="24"/>
          <w:szCs w:val="24"/>
        </w:rPr>
      </w:pPr>
      <w:r w:rsidRPr="004224C0">
        <w:rPr>
          <w:rFonts w:ascii="Calibri" w:hAnsi="Calibri" w:cs="Courier New"/>
          <w:b/>
          <w:sz w:val="24"/>
          <w:szCs w:val="24"/>
        </w:rPr>
        <w:t>Da limpeza geral:</w:t>
      </w:r>
      <w:r>
        <w:rPr>
          <w:rFonts w:ascii="Calibri" w:hAnsi="Calibri" w:cs="Courier New"/>
          <w:b/>
          <w:sz w:val="24"/>
          <w:szCs w:val="24"/>
        </w:rPr>
        <w:t xml:space="preserve"> </w:t>
      </w:r>
    </w:p>
    <w:p w:rsidR="009F4F4E" w:rsidRPr="004224C0" w:rsidRDefault="009F4F4E" w:rsidP="009F4F4E">
      <w:pPr>
        <w:pStyle w:val="PargrafodaLista"/>
        <w:numPr>
          <w:ilvl w:val="1"/>
          <w:numId w:val="39"/>
        </w:numPr>
        <w:jc w:val="both"/>
        <w:rPr>
          <w:rFonts w:ascii="Calibri" w:hAnsi="Calibri" w:cs="Courier New"/>
          <w:sz w:val="24"/>
          <w:szCs w:val="24"/>
        </w:rPr>
      </w:pPr>
      <w:r w:rsidRPr="004224C0">
        <w:rPr>
          <w:rFonts w:ascii="Calibri" w:hAnsi="Calibri" w:cs="Courier New"/>
          <w:sz w:val="24"/>
          <w:szCs w:val="24"/>
        </w:rPr>
        <w:t xml:space="preserve">Após o término da obra, deverá ser realizada a limpeza geral. </w:t>
      </w:r>
      <w:r w:rsidRPr="004224C0">
        <w:rPr>
          <w:rFonts w:ascii="Calibri" w:hAnsi="Calibri" w:cs="Courier New"/>
          <w:b/>
          <w:sz w:val="24"/>
          <w:szCs w:val="24"/>
        </w:rPr>
        <w:t>Referência:</w:t>
      </w:r>
      <w:r w:rsidRPr="004224C0">
        <w:rPr>
          <w:rFonts w:ascii="Calibri" w:hAnsi="Calibri" w:cs="Courier New"/>
          <w:sz w:val="24"/>
          <w:szCs w:val="24"/>
        </w:rPr>
        <w:t xml:space="preserve"> (item 26 da planilha estimativa)</w:t>
      </w:r>
      <w:r w:rsidRPr="004224C0">
        <w:rPr>
          <w:rFonts w:ascii="Calibri" w:hAnsi="Calibri" w:cs="Courier New"/>
          <w:i/>
          <w:sz w:val="24"/>
          <w:szCs w:val="24"/>
        </w:rPr>
        <w:t>.</w:t>
      </w:r>
      <w:r w:rsidRPr="004224C0">
        <w:rPr>
          <w:rFonts w:ascii="Calibri" w:hAnsi="Calibri" w:cs="Courier New"/>
          <w:sz w:val="24"/>
          <w:szCs w:val="24"/>
        </w:rPr>
        <w:t xml:space="preserve"> </w:t>
      </w:r>
    </w:p>
    <w:p w:rsidR="007D22F8" w:rsidRPr="003C723B" w:rsidRDefault="007D22F8" w:rsidP="00807012">
      <w:pPr>
        <w:jc w:val="both"/>
        <w:rPr>
          <w:rFonts w:ascii="Calibri" w:hAnsi="Calibri" w:cs="Courier New"/>
          <w:sz w:val="24"/>
          <w:szCs w:val="24"/>
        </w:rPr>
      </w:pPr>
    </w:p>
    <w:p w:rsidR="007D22F8" w:rsidRDefault="007D22F8" w:rsidP="00807012">
      <w:pPr>
        <w:jc w:val="both"/>
        <w:rPr>
          <w:rFonts w:ascii="Calibri" w:hAnsi="Calibri" w:cs="Courier New"/>
          <w:sz w:val="24"/>
          <w:szCs w:val="24"/>
        </w:rPr>
      </w:pPr>
    </w:p>
    <w:p w:rsidR="007C2FAE" w:rsidRPr="00CF1522" w:rsidRDefault="009F4F4E" w:rsidP="009F4F4E">
      <w:pPr>
        <w:pStyle w:val="PargrafodaLista"/>
        <w:numPr>
          <w:ilvl w:val="0"/>
          <w:numId w:val="39"/>
        </w:numPr>
        <w:autoSpaceDE w:val="0"/>
        <w:autoSpaceDN w:val="0"/>
        <w:adjustRightInd w:val="0"/>
        <w:jc w:val="both"/>
        <w:rPr>
          <w:rFonts w:ascii="Calibri" w:hAnsi="Calibri"/>
          <w:b/>
          <w:color w:val="000000"/>
          <w:sz w:val="24"/>
          <w:szCs w:val="24"/>
          <w:u w:val="single"/>
          <w:lang w:eastAsia="pt-BR"/>
        </w:rPr>
      </w:pPr>
      <w:r w:rsidRPr="00CF1522">
        <w:rPr>
          <w:rFonts w:ascii="Calibri" w:hAnsi="Calibri"/>
          <w:b/>
          <w:color w:val="000000"/>
          <w:sz w:val="24"/>
          <w:szCs w:val="24"/>
          <w:u w:val="single"/>
          <w:lang w:eastAsia="pt-BR"/>
        </w:rPr>
        <w:t>Informações auxiliares:</w:t>
      </w:r>
    </w:p>
    <w:p w:rsidR="007C2FAE" w:rsidRDefault="007C2FAE" w:rsidP="007C2FAE">
      <w:pPr>
        <w:autoSpaceDE w:val="0"/>
        <w:autoSpaceDN w:val="0"/>
        <w:adjustRightInd w:val="0"/>
        <w:jc w:val="both"/>
        <w:rPr>
          <w:rFonts w:ascii="Calibri" w:hAnsi="Calibri" w:cs="Calibri"/>
          <w:bCs/>
          <w:sz w:val="24"/>
          <w:szCs w:val="24"/>
        </w:rPr>
      </w:pPr>
    </w:p>
    <w:p w:rsidR="007C2FAE" w:rsidRPr="007C45F4" w:rsidRDefault="00625020" w:rsidP="006407E5">
      <w:pPr>
        <w:pStyle w:val="PargrafodaLista"/>
        <w:numPr>
          <w:ilvl w:val="0"/>
          <w:numId w:val="42"/>
        </w:numPr>
        <w:autoSpaceDE w:val="0"/>
        <w:autoSpaceDN w:val="0"/>
        <w:adjustRightInd w:val="0"/>
        <w:jc w:val="both"/>
        <w:rPr>
          <w:rFonts w:ascii="Calibri" w:hAnsi="Calibri" w:cs="Calibri"/>
          <w:bCs/>
          <w:sz w:val="24"/>
          <w:szCs w:val="24"/>
        </w:rPr>
      </w:pPr>
      <w:r w:rsidRPr="007C45F4">
        <w:rPr>
          <w:rFonts w:ascii="Calibri" w:hAnsi="Calibri" w:cs="Calibri"/>
          <w:bCs/>
          <w:sz w:val="24"/>
          <w:szCs w:val="24"/>
        </w:rPr>
        <w:lastRenderedPageBreak/>
        <w:t>Com a finalidade de apurar os preços individualizados, a</w:t>
      </w:r>
      <w:r w:rsidR="00090617" w:rsidRPr="007C45F4">
        <w:rPr>
          <w:rFonts w:ascii="Calibri" w:hAnsi="Calibri" w:cs="Calibri"/>
          <w:bCs/>
          <w:sz w:val="24"/>
          <w:szCs w:val="24"/>
        </w:rPr>
        <w:t>lém da planilha orçamentária</w:t>
      </w:r>
      <w:r w:rsidRPr="007C45F4">
        <w:rPr>
          <w:rFonts w:ascii="Calibri" w:hAnsi="Calibri" w:cs="Calibri"/>
          <w:bCs/>
          <w:sz w:val="24"/>
          <w:szCs w:val="24"/>
        </w:rPr>
        <w:t xml:space="preserve"> </w:t>
      </w:r>
      <w:r w:rsidR="00090617" w:rsidRPr="007C45F4">
        <w:rPr>
          <w:rFonts w:ascii="Calibri" w:hAnsi="Calibri" w:cs="Calibri"/>
          <w:bCs/>
          <w:sz w:val="24"/>
          <w:szCs w:val="24"/>
        </w:rPr>
        <w:t>elaborada pelo engenheiro</w:t>
      </w:r>
      <w:r w:rsidR="00ED5181" w:rsidRPr="007C45F4">
        <w:rPr>
          <w:rFonts w:ascii="Calibri" w:hAnsi="Calibri" w:cs="Calibri"/>
          <w:bCs/>
          <w:sz w:val="24"/>
          <w:szCs w:val="24"/>
        </w:rPr>
        <w:t xml:space="preserve"> (fls.)</w:t>
      </w:r>
      <w:r w:rsidR="00090617" w:rsidRPr="007C45F4">
        <w:rPr>
          <w:rFonts w:ascii="Calibri" w:hAnsi="Calibri" w:cs="Calibri"/>
          <w:bCs/>
          <w:sz w:val="24"/>
          <w:szCs w:val="24"/>
        </w:rPr>
        <w:t xml:space="preserve"> citado no preâmbulo, a Câmara Municipal também realizou pesquisa de mercado </w:t>
      </w:r>
      <w:r w:rsidR="00ED5181" w:rsidRPr="007C45F4">
        <w:rPr>
          <w:rFonts w:ascii="Calibri" w:hAnsi="Calibri" w:cs="Calibri"/>
          <w:bCs/>
          <w:sz w:val="24"/>
          <w:szCs w:val="24"/>
        </w:rPr>
        <w:t>com empresas do segmento (fls.)</w:t>
      </w:r>
      <w:r w:rsidR="00090617" w:rsidRPr="007C45F4">
        <w:rPr>
          <w:rFonts w:ascii="Calibri" w:hAnsi="Calibri" w:cs="Calibri"/>
          <w:bCs/>
          <w:sz w:val="24"/>
          <w:szCs w:val="24"/>
        </w:rPr>
        <w:t xml:space="preserve">. O resultado foi </w:t>
      </w:r>
      <w:proofErr w:type="gramStart"/>
      <w:r w:rsidR="00090617" w:rsidRPr="007C45F4">
        <w:rPr>
          <w:rFonts w:ascii="Calibri" w:hAnsi="Calibri" w:cs="Calibri"/>
          <w:bCs/>
          <w:sz w:val="24"/>
          <w:szCs w:val="24"/>
        </w:rPr>
        <w:t>a</w:t>
      </w:r>
      <w:proofErr w:type="gramEnd"/>
      <w:r w:rsidR="00090617" w:rsidRPr="007C45F4">
        <w:rPr>
          <w:rFonts w:ascii="Calibri" w:hAnsi="Calibri" w:cs="Calibri"/>
          <w:bCs/>
          <w:sz w:val="24"/>
          <w:szCs w:val="24"/>
        </w:rPr>
        <w:t xml:space="preserve"> média aritmética </w:t>
      </w:r>
      <w:r w:rsidR="00286573" w:rsidRPr="007C45F4">
        <w:rPr>
          <w:rFonts w:ascii="Calibri" w:hAnsi="Calibri" w:cs="Calibri"/>
          <w:bCs/>
          <w:sz w:val="24"/>
          <w:szCs w:val="24"/>
        </w:rPr>
        <w:t xml:space="preserve">dos preços ofertados pelas empresas </w:t>
      </w:r>
      <w:r w:rsidR="00ED5181" w:rsidRPr="007C45F4">
        <w:rPr>
          <w:rFonts w:ascii="Calibri" w:hAnsi="Calibri" w:cs="Calibri"/>
          <w:bCs/>
          <w:sz w:val="24"/>
          <w:szCs w:val="24"/>
        </w:rPr>
        <w:t xml:space="preserve">(fls.) </w:t>
      </w:r>
      <w:r w:rsidR="00286573" w:rsidRPr="007C45F4">
        <w:rPr>
          <w:rFonts w:ascii="Calibri" w:hAnsi="Calibri" w:cs="Calibri"/>
          <w:bCs/>
          <w:sz w:val="24"/>
          <w:szCs w:val="24"/>
        </w:rPr>
        <w:t>e os preços constantes na planilha elaborada</w:t>
      </w:r>
      <w:r w:rsidR="00090617" w:rsidRPr="007C45F4">
        <w:rPr>
          <w:rFonts w:ascii="Calibri" w:hAnsi="Calibri" w:cs="Calibri"/>
          <w:bCs/>
          <w:sz w:val="24"/>
          <w:szCs w:val="24"/>
        </w:rPr>
        <w:t xml:space="preserve"> pelo engenheiro. </w:t>
      </w:r>
    </w:p>
    <w:p w:rsidR="007C2FAE" w:rsidRDefault="007C2FAE" w:rsidP="007C2FAE">
      <w:pPr>
        <w:pStyle w:val="PargrafodaLista"/>
        <w:numPr>
          <w:ilvl w:val="0"/>
          <w:numId w:val="42"/>
        </w:numPr>
        <w:autoSpaceDE w:val="0"/>
        <w:autoSpaceDN w:val="0"/>
        <w:adjustRightInd w:val="0"/>
        <w:jc w:val="both"/>
        <w:rPr>
          <w:rFonts w:ascii="Calibri" w:hAnsi="Calibri" w:cs="Calibri"/>
          <w:bCs/>
          <w:sz w:val="24"/>
          <w:szCs w:val="24"/>
        </w:rPr>
      </w:pPr>
      <w:r>
        <w:rPr>
          <w:rFonts w:ascii="Calibri" w:hAnsi="Calibri" w:cs="Calibri"/>
          <w:bCs/>
          <w:sz w:val="24"/>
          <w:szCs w:val="24"/>
        </w:rPr>
        <w:t>Não fora realizada análise prévia do solo (sondagem) e não há projeto elétrico para área da ampliação do estacionamento.</w:t>
      </w:r>
    </w:p>
    <w:p w:rsidR="007C2FAE" w:rsidRDefault="007C2FAE" w:rsidP="007C2FAE">
      <w:pPr>
        <w:pStyle w:val="PargrafodaLista"/>
        <w:numPr>
          <w:ilvl w:val="0"/>
          <w:numId w:val="42"/>
        </w:numPr>
        <w:autoSpaceDE w:val="0"/>
        <w:autoSpaceDN w:val="0"/>
        <w:adjustRightInd w:val="0"/>
        <w:jc w:val="both"/>
        <w:rPr>
          <w:rFonts w:ascii="Calibri" w:hAnsi="Calibri" w:cs="Calibri"/>
          <w:bCs/>
          <w:sz w:val="24"/>
          <w:szCs w:val="24"/>
        </w:rPr>
      </w:pPr>
      <w:r w:rsidRPr="00BB48B7">
        <w:rPr>
          <w:rFonts w:ascii="Calibri" w:hAnsi="Calibri" w:cs="Courier New"/>
          <w:sz w:val="24"/>
          <w:szCs w:val="24"/>
        </w:rPr>
        <w:t>O item 27 (outros) da planilha estimativa é composto por todos aqueles materiais e serviços complementares como: remoção de um poste de iluminação que deverá ser realocado/instalado próximo a cerca da ampliação d</w:t>
      </w:r>
      <w:r>
        <w:rPr>
          <w:rFonts w:ascii="Calibri" w:hAnsi="Calibri" w:cs="Courier New"/>
          <w:sz w:val="24"/>
          <w:szCs w:val="24"/>
        </w:rPr>
        <w:t>o estacionamento, c</w:t>
      </w:r>
      <w:r w:rsidRPr="00BB48B7">
        <w:rPr>
          <w:rFonts w:ascii="Calibri" w:hAnsi="Calibri" w:cs="Courier New"/>
          <w:sz w:val="24"/>
          <w:szCs w:val="24"/>
        </w:rPr>
        <w:t>onsumo de caçambas de entulhos a serem utilizadas durante a obra, materiais básicos de construção (fita isolante, lixa, pregos, discos e etc.), terra</w:t>
      </w:r>
      <w:r w:rsidR="002F7666">
        <w:rPr>
          <w:rFonts w:ascii="Calibri" w:hAnsi="Calibri" w:cs="Courier New"/>
          <w:sz w:val="24"/>
          <w:szCs w:val="24"/>
        </w:rPr>
        <w:t>, container para armazenamento de ferramentas</w:t>
      </w:r>
      <w:r w:rsidRPr="00BB48B7">
        <w:rPr>
          <w:rFonts w:ascii="Calibri" w:hAnsi="Calibri" w:cs="Courier New"/>
          <w:sz w:val="24"/>
          <w:szCs w:val="24"/>
        </w:rPr>
        <w:t xml:space="preserve"> entre outros.</w:t>
      </w:r>
      <w:r w:rsidRPr="00BB48B7">
        <w:rPr>
          <w:rFonts w:ascii="Calibri" w:hAnsi="Calibri" w:cs="Calibri"/>
          <w:bCs/>
          <w:sz w:val="24"/>
          <w:szCs w:val="24"/>
        </w:rPr>
        <w:t xml:space="preserve">  </w:t>
      </w:r>
    </w:p>
    <w:p w:rsidR="00C22850" w:rsidRDefault="00C22850" w:rsidP="007C2FAE">
      <w:pPr>
        <w:pStyle w:val="PargrafodaLista"/>
        <w:numPr>
          <w:ilvl w:val="0"/>
          <w:numId w:val="42"/>
        </w:numPr>
        <w:autoSpaceDE w:val="0"/>
        <w:autoSpaceDN w:val="0"/>
        <w:adjustRightInd w:val="0"/>
        <w:jc w:val="both"/>
        <w:rPr>
          <w:rFonts w:ascii="Calibri" w:hAnsi="Calibri" w:cs="Calibri"/>
          <w:bCs/>
          <w:sz w:val="24"/>
          <w:szCs w:val="24"/>
        </w:rPr>
      </w:pPr>
      <w:r>
        <w:rPr>
          <w:rFonts w:ascii="Calibri" w:hAnsi="Calibri" w:cs="Calibri"/>
          <w:bCs/>
          <w:sz w:val="24"/>
          <w:szCs w:val="24"/>
        </w:rPr>
        <w:t>Os serviços, bem como, os materiais a serem utilizados deverão ser considerados por preços unit</w:t>
      </w:r>
      <w:r w:rsidR="00973D66">
        <w:rPr>
          <w:rFonts w:ascii="Calibri" w:hAnsi="Calibri" w:cs="Calibri"/>
          <w:bCs/>
          <w:sz w:val="24"/>
          <w:szCs w:val="24"/>
        </w:rPr>
        <w:t>ários.</w:t>
      </w:r>
    </w:p>
    <w:p w:rsidR="002F7666" w:rsidRDefault="00973D66" w:rsidP="002F7666">
      <w:pPr>
        <w:pStyle w:val="PargrafodaLista"/>
        <w:numPr>
          <w:ilvl w:val="0"/>
          <w:numId w:val="42"/>
        </w:numPr>
        <w:autoSpaceDE w:val="0"/>
        <w:autoSpaceDN w:val="0"/>
        <w:adjustRightInd w:val="0"/>
        <w:jc w:val="both"/>
        <w:rPr>
          <w:rFonts w:ascii="Calibri" w:hAnsi="Calibri" w:cs="Calibri"/>
          <w:bCs/>
          <w:sz w:val="24"/>
          <w:szCs w:val="24"/>
        </w:rPr>
      </w:pPr>
      <w:r>
        <w:rPr>
          <w:rFonts w:ascii="Calibri" w:hAnsi="Calibri" w:cs="Calibri"/>
          <w:bCs/>
          <w:sz w:val="24"/>
          <w:szCs w:val="24"/>
        </w:rPr>
        <w:t>Somente será pago a quantidade</w:t>
      </w:r>
      <w:r w:rsidR="00800218">
        <w:rPr>
          <w:rFonts w:ascii="Calibri" w:hAnsi="Calibri" w:cs="Calibri"/>
          <w:bCs/>
          <w:sz w:val="24"/>
          <w:szCs w:val="24"/>
        </w:rPr>
        <w:t xml:space="preserve"> (materiais e serviços)</w:t>
      </w:r>
      <w:r>
        <w:rPr>
          <w:rFonts w:ascii="Calibri" w:hAnsi="Calibri" w:cs="Calibri"/>
          <w:bCs/>
          <w:sz w:val="24"/>
          <w:szCs w:val="24"/>
        </w:rPr>
        <w:t xml:space="preserve"> realmente executada na obra.</w:t>
      </w:r>
    </w:p>
    <w:p w:rsidR="002F7666" w:rsidRDefault="00973D66" w:rsidP="002F7666">
      <w:pPr>
        <w:pStyle w:val="PargrafodaLista"/>
        <w:numPr>
          <w:ilvl w:val="0"/>
          <w:numId w:val="42"/>
        </w:numPr>
        <w:autoSpaceDE w:val="0"/>
        <w:autoSpaceDN w:val="0"/>
        <w:adjustRightInd w:val="0"/>
        <w:jc w:val="both"/>
        <w:rPr>
          <w:rFonts w:ascii="Calibri" w:hAnsi="Calibri" w:cs="Calibri"/>
          <w:bCs/>
          <w:sz w:val="24"/>
          <w:szCs w:val="24"/>
        </w:rPr>
      </w:pPr>
      <w:r w:rsidRPr="002F7666">
        <w:rPr>
          <w:rFonts w:ascii="Calibri" w:hAnsi="Calibri" w:cs="Calibri"/>
          <w:bCs/>
          <w:sz w:val="24"/>
          <w:szCs w:val="24"/>
        </w:rPr>
        <w:t>Deverá haver, na obra, acompanhamento técnico de profissional legalmente habilitado.</w:t>
      </w:r>
    </w:p>
    <w:p w:rsidR="002F7666" w:rsidRPr="002F7666" w:rsidRDefault="002F7666" w:rsidP="002F7666">
      <w:pPr>
        <w:pStyle w:val="PargrafodaLista"/>
        <w:numPr>
          <w:ilvl w:val="0"/>
          <w:numId w:val="42"/>
        </w:numPr>
        <w:autoSpaceDE w:val="0"/>
        <w:autoSpaceDN w:val="0"/>
        <w:adjustRightInd w:val="0"/>
        <w:jc w:val="both"/>
        <w:rPr>
          <w:rFonts w:ascii="Calibri" w:hAnsi="Calibri" w:cs="Calibri"/>
          <w:bCs/>
          <w:sz w:val="24"/>
          <w:szCs w:val="24"/>
        </w:rPr>
      </w:pPr>
      <w:r w:rsidRPr="002F7666">
        <w:rPr>
          <w:rFonts w:asciiTheme="minorHAnsi" w:eastAsiaTheme="minorHAnsi" w:hAnsiTheme="minorHAnsi" w:cs="Helvetica"/>
          <w:sz w:val="24"/>
          <w:szCs w:val="22"/>
          <w:lang w:eastAsia="en-US"/>
        </w:rPr>
        <w:t>A Contratada deverá fornecer todo o material, mão-de-obra e equipamento necessários à realização dos serviços e responsabilizar-se pelas obras civis necessárias, entregando os locais, em que estas forem realizadas, em condições normais de uso.</w:t>
      </w:r>
    </w:p>
    <w:p w:rsidR="002F7666" w:rsidRPr="002F7666" w:rsidRDefault="002F7666" w:rsidP="002F7666">
      <w:pPr>
        <w:pStyle w:val="PargrafodaLista"/>
        <w:numPr>
          <w:ilvl w:val="0"/>
          <w:numId w:val="42"/>
        </w:numPr>
        <w:autoSpaceDE w:val="0"/>
        <w:autoSpaceDN w:val="0"/>
        <w:adjustRightInd w:val="0"/>
        <w:jc w:val="both"/>
        <w:rPr>
          <w:rFonts w:ascii="Calibri" w:hAnsi="Calibri" w:cs="Calibri"/>
          <w:bCs/>
          <w:sz w:val="24"/>
          <w:szCs w:val="24"/>
        </w:rPr>
      </w:pPr>
      <w:r w:rsidRPr="002F7666">
        <w:rPr>
          <w:rFonts w:ascii="Calibri" w:hAnsi="Calibri" w:cs="Calibri"/>
          <w:bCs/>
          <w:sz w:val="24"/>
          <w:szCs w:val="24"/>
        </w:rPr>
        <w:t xml:space="preserve">Os serviços deverão ser executados de segunda a sexta, em horário comercial. </w:t>
      </w:r>
    </w:p>
    <w:p w:rsidR="002F7666" w:rsidRPr="002F7666" w:rsidRDefault="002F7666" w:rsidP="002F7666">
      <w:pPr>
        <w:pStyle w:val="PargrafodaLista"/>
        <w:numPr>
          <w:ilvl w:val="0"/>
          <w:numId w:val="42"/>
        </w:numPr>
        <w:autoSpaceDE w:val="0"/>
        <w:autoSpaceDN w:val="0"/>
        <w:adjustRightInd w:val="0"/>
        <w:jc w:val="both"/>
        <w:rPr>
          <w:rFonts w:ascii="Calibri" w:hAnsi="Calibri" w:cs="Calibri"/>
          <w:bCs/>
          <w:sz w:val="24"/>
          <w:szCs w:val="24"/>
        </w:rPr>
      </w:pPr>
      <w:r w:rsidRPr="002F7666">
        <w:rPr>
          <w:rFonts w:ascii="Calibri" w:hAnsi="Calibri" w:cs="Calibri"/>
          <w:bCs/>
          <w:sz w:val="24"/>
          <w:szCs w:val="24"/>
        </w:rPr>
        <w:t>Caso a empresa tenha o intuito de deixar ferramentas no local da obra, a mesma deverá disponibilizar um container ou equivalente com cadeado/tranca e chaves próprias, pois a Câmara Municipal não dispõe de local para guarda e não se responsabilizará pelos mesmos.</w:t>
      </w:r>
    </w:p>
    <w:p w:rsidR="002F7666" w:rsidRPr="002F7666" w:rsidRDefault="002F7666" w:rsidP="002F7666">
      <w:pPr>
        <w:pStyle w:val="PargrafodaLista"/>
        <w:numPr>
          <w:ilvl w:val="0"/>
          <w:numId w:val="42"/>
        </w:numPr>
        <w:autoSpaceDE w:val="0"/>
        <w:autoSpaceDN w:val="0"/>
        <w:adjustRightInd w:val="0"/>
        <w:jc w:val="both"/>
        <w:rPr>
          <w:rFonts w:ascii="Calibri" w:hAnsi="Calibri" w:cs="Calibri"/>
          <w:bCs/>
          <w:sz w:val="24"/>
          <w:szCs w:val="24"/>
        </w:rPr>
      </w:pPr>
      <w:r w:rsidRPr="002F7666">
        <w:rPr>
          <w:rFonts w:ascii="Calibri" w:hAnsi="Calibri" w:cs="Calibri"/>
          <w:bCs/>
          <w:sz w:val="24"/>
          <w:szCs w:val="24"/>
        </w:rPr>
        <w:t>A empresa deverá obedecer, no que couber, a NB – 1367.</w:t>
      </w:r>
    </w:p>
    <w:p w:rsidR="002F7666" w:rsidRPr="002F7666" w:rsidRDefault="002F7666" w:rsidP="002F7666">
      <w:pPr>
        <w:pStyle w:val="PargrafodaLista"/>
        <w:numPr>
          <w:ilvl w:val="0"/>
          <w:numId w:val="42"/>
        </w:numPr>
        <w:autoSpaceDE w:val="0"/>
        <w:autoSpaceDN w:val="0"/>
        <w:adjustRightInd w:val="0"/>
        <w:jc w:val="both"/>
        <w:rPr>
          <w:rFonts w:ascii="Calibri" w:hAnsi="Calibri" w:cs="Calibri"/>
          <w:bCs/>
          <w:sz w:val="24"/>
          <w:szCs w:val="24"/>
        </w:rPr>
      </w:pPr>
      <w:r w:rsidRPr="002F7666">
        <w:rPr>
          <w:rFonts w:ascii="Calibri" w:hAnsi="Calibri" w:cs="Calibri"/>
          <w:bCs/>
          <w:sz w:val="24"/>
          <w:szCs w:val="24"/>
        </w:rPr>
        <w:t>A empresa deverá, quando necessário, providenciar sinalização da obra, alertando terceiros sobre condições perigosas resultantes dos trabalhos, a fim de prevenir danos materiais e/ou pessoais. A empresa deverá ainda fornecer uma placa indicativa sobre a obra para ser afixada na entrada, contendo, no mínimo, as seguintes informações: identificação da obra, empresa responsável, CNPJ da mesma, profiss</w:t>
      </w:r>
      <w:r w:rsidR="00E55F2C">
        <w:rPr>
          <w:rFonts w:ascii="Calibri" w:hAnsi="Calibri" w:cs="Calibri"/>
          <w:bCs/>
          <w:sz w:val="24"/>
          <w:szCs w:val="24"/>
        </w:rPr>
        <w:t>ional responsável pela obra (</w:t>
      </w:r>
      <w:r w:rsidRPr="002F7666">
        <w:rPr>
          <w:rFonts w:ascii="Calibri" w:hAnsi="Calibri" w:cs="Calibri"/>
          <w:bCs/>
          <w:sz w:val="24"/>
          <w:szCs w:val="24"/>
        </w:rPr>
        <w:t>etc</w:t>
      </w:r>
      <w:r w:rsidR="00ED5181">
        <w:rPr>
          <w:rFonts w:ascii="Calibri" w:hAnsi="Calibri" w:cs="Calibri"/>
          <w:bCs/>
          <w:sz w:val="24"/>
          <w:szCs w:val="24"/>
        </w:rPr>
        <w:t>.</w:t>
      </w:r>
      <w:r w:rsidRPr="002F7666">
        <w:rPr>
          <w:rFonts w:ascii="Calibri" w:hAnsi="Calibri" w:cs="Calibri"/>
          <w:bCs/>
          <w:sz w:val="24"/>
          <w:szCs w:val="24"/>
        </w:rPr>
        <w:t>).</w:t>
      </w:r>
    </w:p>
    <w:p w:rsidR="002F7666" w:rsidRPr="002F7666" w:rsidRDefault="002F7666" w:rsidP="002F7666">
      <w:pPr>
        <w:pStyle w:val="PargrafodaLista"/>
        <w:numPr>
          <w:ilvl w:val="0"/>
          <w:numId w:val="42"/>
        </w:numPr>
        <w:autoSpaceDE w:val="0"/>
        <w:autoSpaceDN w:val="0"/>
        <w:adjustRightInd w:val="0"/>
        <w:jc w:val="both"/>
        <w:rPr>
          <w:rFonts w:ascii="Calibri" w:hAnsi="Calibri" w:cs="Calibri"/>
          <w:bCs/>
          <w:sz w:val="24"/>
          <w:szCs w:val="24"/>
        </w:rPr>
      </w:pPr>
      <w:r w:rsidRPr="002F7666">
        <w:rPr>
          <w:rFonts w:asciiTheme="minorHAnsi" w:eastAsiaTheme="minorHAnsi" w:hAnsiTheme="minorHAnsi" w:cs="Helvetica"/>
          <w:sz w:val="24"/>
          <w:szCs w:val="22"/>
          <w:lang w:eastAsia="en-US"/>
        </w:rPr>
        <w:t>A execução da obra descrita por este Memorial deverá ser realizada paralelamente à operação normal das dependências Câmara Municipal. Portanto, a Contratada deverá considerar um plano de trabalho, que permita a operação contínua do prédio durante o período das obras;</w:t>
      </w:r>
    </w:p>
    <w:p w:rsidR="00690F2A" w:rsidRPr="00C677D1" w:rsidRDefault="002F7666" w:rsidP="002F7666">
      <w:pPr>
        <w:pStyle w:val="PargrafodaLista"/>
        <w:numPr>
          <w:ilvl w:val="0"/>
          <w:numId w:val="42"/>
        </w:numPr>
        <w:autoSpaceDE w:val="0"/>
        <w:autoSpaceDN w:val="0"/>
        <w:adjustRightInd w:val="0"/>
        <w:jc w:val="both"/>
        <w:rPr>
          <w:rFonts w:ascii="Calibri" w:hAnsi="Calibri" w:cs="Calibri"/>
          <w:bCs/>
          <w:sz w:val="24"/>
          <w:szCs w:val="24"/>
        </w:rPr>
      </w:pPr>
      <w:r w:rsidRPr="002F7666">
        <w:rPr>
          <w:rFonts w:asciiTheme="minorHAnsi" w:eastAsiaTheme="minorHAnsi" w:hAnsiTheme="minorHAnsi" w:cs="Helvetica"/>
          <w:sz w:val="24"/>
          <w:szCs w:val="22"/>
          <w:lang w:eastAsia="en-US"/>
        </w:rPr>
        <w:t>Atividades excessivamente ruidosas poderão ter sua suspensão decretada às terças-feiras, devido à realização das Sessões Camarárias. Esses dias serão adicionados ao prazo final estipulado</w:t>
      </w:r>
      <w:r w:rsidR="00C677D1">
        <w:rPr>
          <w:rFonts w:asciiTheme="minorHAnsi" w:eastAsiaTheme="minorHAnsi" w:hAnsiTheme="minorHAnsi" w:cs="Helvetica"/>
          <w:sz w:val="24"/>
          <w:szCs w:val="22"/>
          <w:lang w:eastAsia="en-US"/>
        </w:rPr>
        <w:t>;</w:t>
      </w:r>
    </w:p>
    <w:p w:rsidR="00C677D1" w:rsidRPr="00C677D1" w:rsidRDefault="00C677D1" w:rsidP="00C677D1">
      <w:pPr>
        <w:pStyle w:val="PargrafodaLista"/>
        <w:numPr>
          <w:ilvl w:val="0"/>
          <w:numId w:val="42"/>
        </w:numPr>
        <w:suppressAutoHyphens w:val="0"/>
        <w:jc w:val="both"/>
        <w:rPr>
          <w:rFonts w:ascii="Calibri" w:hAnsi="Calibri"/>
          <w:color w:val="000000"/>
          <w:sz w:val="24"/>
          <w:szCs w:val="24"/>
          <w:lang w:eastAsia="pt-BR"/>
        </w:rPr>
      </w:pPr>
      <w:r w:rsidRPr="00C677D1">
        <w:rPr>
          <w:rFonts w:ascii="Calibri" w:hAnsi="Calibri" w:cs="Tahoma"/>
          <w:color w:val="000000"/>
          <w:sz w:val="24"/>
          <w:szCs w:val="24"/>
          <w:lang w:eastAsia="pt-BR"/>
        </w:rPr>
        <w:t xml:space="preserve">Uma vez que os preços-base e os </w:t>
      </w:r>
      <w:r w:rsidRPr="00C677D1">
        <w:rPr>
          <w:rFonts w:ascii="Calibri" w:hAnsi="Calibri"/>
          <w:color w:val="000000"/>
          <w:sz w:val="24"/>
          <w:szCs w:val="24"/>
          <w:lang w:eastAsia="pt-BR"/>
        </w:rPr>
        <w:t>quantitativos indicados na planilha fornecida pela Câmara são meramente orientativos, a proponente deverá levantar e apresentar s</w:t>
      </w:r>
      <w:r w:rsidRPr="00C677D1">
        <w:rPr>
          <w:rFonts w:ascii="Calibri" w:hAnsi="Calibri"/>
          <w:color w:val="000000"/>
          <w:sz w:val="24"/>
          <w:szCs w:val="24"/>
          <w:lang w:eastAsia="pt-BR"/>
        </w:rPr>
        <w:t>u</w:t>
      </w:r>
      <w:r w:rsidRPr="00C677D1">
        <w:rPr>
          <w:rFonts w:ascii="Calibri" w:hAnsi="Calibri"/>
          <w:color w:val="000000"/>
          <w:sz w:val="24"/>
          <w:szCs w:val="24"/>
          <w:lang w:eastAsia="pt-BR"/>
        </w:rPr>
        <w:lastRenderedPageBreak/>
        <w:t>as próprias quantidades e preços de acordo com sua interpretação dos elementos dos Projetos e Memoriais fornecidos, responsabilizando-se integralmente pelos v</w:t>
      </w:r>
      <w:r w:rsidRPr="00C677D1">
        <w:rPr>
          <w:rFonts w:ascii="Calibri" w:hAnsi="Calibri"/>
          <w:color w:val="000000"/>
          <w:sz w:val="24"/>
          <w:szCs w:val="24"/>
          <w:lang w:eastAsia="pt-BR"/>
        </w:rPr>
        <w:t>a</w:t>
      </w:r>
      <w:r w:rsidRPr="00C677D1">
        <w:rPr>
          <w:rFonts w:ascii="Calibri" w:hAnsi="Calibri"/>
          <w:color w:val="000000"/>
          <w:sz w:val="24"/>
          <w:szCs w:val="24"/>
          <w:lang w:eastAsia="pt-BR"/>
        </w:rPr>
        <w:t>lores e quantidades</w:t>
      </w:r>
      <w:r>
        <w:rPr>
          <w:rFonts w:ascii="Calibri" w:hAnsi="Calibri"/>
          <w:color w:val="000000"/>
          <w:sz w:val="24"/>
          <w:szCs w:val="24"/>
          <w:lang w:eastAsia="pt-BR"/>
        </w:rPr>
        <w:t xml:space="preserve"> </w:t>
      </w:r>
      <w:r w:rsidRPr="00C677D1">
        <w:rPr>
          <w:rFonts w:ascii="Calibri" w:hAnsi="Calibri"/>
          <w:color w:val="000000"/>
          <w:sz w:val="24"/>
          <w:szCs w:val="24"/>
          <w:lang w:eastAsia="pt-BR"/>
        </w:rPr>
        <w:t>ofertad</w:t>
      </w:r>
      <w:r>
        <w:rPr>
          <w:rFonts w:ascii="Calibri" w:hAnsi="Calibri"/>
          <w:color w:val="000000"/>
          <w:sz w:val="24"/>
          <w:szCs w:val="24"/>
          <w:lang w:eastAsia="pt-BR"/>
        </w:rPr>
        <w:t xml:space="preserve">os. </w:t>
      </w:r>
    </w:p>
    <w:p w:rsidR="007E1F2A" w:rsidRPr="007E1F2A" w:rsidRDefault="007E1F2A" w:rsidP="007E1F2A">
      <w:pPr>
        <w:pStyle w:val="PargrafodaLista"/>
        <w:numPr>
          <w:ilvl w:val="0"/>
          <w:numId w:val="42"/>
        </w:numPr>
        <w:suppressAutoHyphens w:val="0"/>
        <w:jc w:val="both"/>
        <w:rPr>
          <w:rFonts w:ascii="Calibri" w:hAnsi="Calibri"/>
          <w:b/>
          <w:color w:val="000000"/>
          <w:sz w:val="24"/>
          <w:szCs w:val="24"/>
          <w:u w:val="single"/>
          <w:lang w:eastAsia="pt-BR"/>
        </w:rPr>
      </w:pPr>
      <w:r w:rsidRPr="007E1F2A">
        <w:rPr>
          <w:rFonts w:ascii="Calibri" w:hAnsi="Calibri"/>
          <w:color w:val="000000"/>
          <w:sz w:val="24"/>
          <w:szCs w:val="24"/>
          <w:lang w:eastAsia="pt-BR"/>
        </w:rPr>
        <w:t>Da mesma forma, a existência de quaisquer outros itens ou serviços que a prop</w:t>
      </w:r>
      <w:r w:rsidRPr="007E1F2A">
        <w:rPr>
          <w:rFonts w:ascii="Calibri" w:hAnsi="Calibri"/>
          <w:color w:val="000000"/>
          <w:sz w:val="24"/>
          <w:szCs w:val="24"/>
          <w:lang w:eastAsia="pt-BR"/>
        </w:rPr>
        <w:t>o</w:t>
      </w:r>
      <w:r w:rsidRPr="007E1F2A">
        <w:rPr>
          <w:rFonts w:ascii="Calibri" w:hAnsi="Calibri"/>
          <w:color w:val="000000"/>
          <w:sz w:val="24"/>
          <w:szCs w:val="24"/>
          <w:lang w:eastAsia="pt-BR"/>
        </w:rPr>
        <w:t>nente julgue necessários para a boa execução das obras</w:t>
      </w:r>
      <w:proofErr w:type="gramStart"/>
      <w:r w:rsidRPr="007E1F2A">
        <w:rPr>
          <w:rFonts w:ascii="Calibri" w:hAnsi="Calibri"/>
          <w:color w:val="000000"/>
          <w:sz w:val="24"/>
          <w:szCs w:val="24"/>
          <w:lang w:eastAsia="pt-BR"/>
        </w:rPr>
        <w:t xml:space="preserve"> mas</w:t>
      </w:r>
      <w:proofErr w:type="gramEnd"/>
      <w:r w:rsidRPr="007E1F2A">
        <w:rPr>
          <w:rFonts w:ascii="Calibri" w:hAnsi="Calibri"/>
          <w:color w:val="000000"/>
          <w:sz w:val="24"/>
          <w:szCs w:val="24"/>
          <w:lang w:eastAsia="pt-BR"/>
        </w:rPr>
        <w:t xml:space="preserve"> que não constem </w:t>
      </w:r>
      <w:r>
        <w:rPr>
          <w:rFonts w:ascii="Calibri" w:hAnsi="Calibri"/>
          <w:color w:val="000000"/>
          <w:sz w:val="24"/>
          <w:szCs w:val="24"/>
          <w:lang w:eastAsia="pt-BR"/>
        </w:rPr>
        <w:t>da planilh</w:t>
      </w:r>
      <w:r w:rsidRPr="007E1F2A">
        <w:rPr>
          <w:rFonts w:ascii="Calibri" w:hAnsi="Calibri"/>
          <w:color w:val="000000"/>
          <w:sz w:val="24"/>
          <w:szCs w:val="24"/>
          <w:lang w:eastAsia="pt-BR"/>
        </w:rPr>
        <w:t xml:space="preserve">a fornecida terão seus custos diluídos no orçamento, uma vez que o regime é o de Empreitada por Preço Global. </w:t>
      </w:r>
      <w:r w:rsidRPr="007E1F2A">
        <w:rPr>
          <w:rFonts w:ascii="Calibri" w:hAnsi="Calibri"/>
          <w:b/>
          <w:color w:val="000000"/>
          <w:sz w:val="24"/>
          <w:szCs w:val="24"/>
          <w:u w:val="single"/>
          <w:lang w:eastAsia="pt-BR"/>
        </w:rPr>
        <w:t xml:space="preserve">A proponente deverá incluir no “anexo </w:t>
      </w:r>
      <w:proofErr w:type="gramStart"/>
      <w:r w:rsidRPr="007E1F2A">
        <w:rPr>
          <w:rFonts w:ascii="Calibri" w:hAnsi="Calibri"/>
          <w:b/>
          <w:color w:val="000000"/>
          <w:sz w:val="24"/>
          <w:szCs w:val="24"/>
          <w:u w:val="single"/>
          <w:lang w:eastAsia="pt-BR"/>
        </w:rPr>
        <w:t>3</w:t>
      </w:r>
      <w:proofErr w:type="gramEnd"/>
      <w:r w:rsidRPr="007E1F2A">
        <w:rPr>
          <w:rFonts w:ascii="Calibri" w:hAnsi="Calibri"/>
          <w:b/>
          <w:color w:val="000000"/>
          <w:sz w:val="24"/>
          <w:szCs w:val="24"/>
          <w:u w:val="single"/>
          <w:lang w:eastAsia="pt-BR"/>
        </w:rPr>
        <w:t>” a d</w:t>
      </w:r>
      <w:r w:rsidRPr="007E1F2A">
        <w:rPr>
          <w:rFonts w:ascii="Calibri" w:hAnsi="Calibri"/>
          <w:b/>
          <w:color w:val="000000"/>
          <w:sz w:val="24"/>
          <w:szCs w:val="24"/>
          <w:u w:val="single"/>
          <w:lang w:eastAsia="pt-BR"/>
        </w:rPr>
        <w:t>e</w:t>
      </w:r>
      <w:r w:rsidRPr="007E1F2A">
        <w:rPr>
          <w:rFonts w:ascii="Calibri" w:hAnsi="Calibri"/>
          <w:b/>
          <w:color w:val="000000"/>
          <w:sz w:val="24"/>
          <w:szCs w:val="24"/>
          <w:u w:val="single"/>
          <w:lang w:eastAsia="pt-BR"/>
        </w:rPr>
        <w:t>claração de que levantou os quantitativos de toda a obra e que as quantidades e preços informados em sua proposta são de sua integral responsabilidade.</w:t>
      </w:r>
    </w:p>
    <w:p w:rsidR="00C677D1" w:rsidRPr="007E1F2A" w:rsidRDefault="00C677D1" w:rsidP="007E1F2A">
      <w:pPr>
        <w:suppressAutoHyphens w:val="0"/>
        <w:jc w:val="both"/>
        <w:rPr>
          <w:rFonts w:ascii="Calibri" w:hAnsi="Calibri"/>
          <w:b/>
          <w:color w:val="000000"/>
          <w:sz w:val="24"/>
          <w:szCs w:val="24"/>
          <w:u w:val="single"/>
          <w:lang w:eastAsia="pt-BR"/>
        </w:rPr>
      </w:pPr>
    </w:p>
    <w:p w:rsidR="007C2FAE" w:rsidRDefault="007C2FAE" w:rsidP="007C2FAE">
      <w:pPr>
        <w:autoSpaceDE w:val="0"/>
        <w:autoSpaceDN w:val="0"/>
        <w:adjustRightInd w:val="0"/>
        <w:jc w:val="both"/>
        <w:rPr>
          <w:rFonts w:ascii="Calibri" w:hAnsi="Calibri" w:cs="Calibri"/>
          <w:sz w:val="24"/>
          <w:szCs w:val="24"/>
        </w:rPr>
      </w:pPr>
    </w:p>
    <w:p w:rsidR="007C2FAE" w:rsidRDefault="007C2FAE" w:rsidP="007C2FAE">
      <w:pPr>
        <w:autoSpaceDE w:val="0"/>
        <w:autoSpaceDN w:val="0"/>
        <w:adjustRightInd w:val="0"/>
        <w:jc w:val="both"/>
        <w:rPr>
          <w:rFonts w:ascii="Calibri" w:hAnsi="Calibri" w:cs="Calibri"/>
          <w:sz w:val="24"/>
          <w:szCs w:val="24"/>
        </w:rPr>
      </w:pPr>
    </w:p>
    <w:tbl>
      <w:tblPr>
        <w:tblW w:w="9822" w:type="dxa"/>
        <w:tblCellMar>
          <w:left w:w="70" w:type="dxa"/>
          <w:right w:w="70" w:type="dxa"/>
        </w:tblCellMar>
        <w:tblLook w:val="04A0" w:firstRow="1" w:lastRow="0" w:firstColumn="1" w:lastColumn="0" w:noHBand="0" w:noVBand="1"/>
      </w:tblPr>
      <w:tblGrid>
        <w:gridCol w:w="677"/>
        <w:gridCol w:w="3228"/>
        <w:gridCol w:w="975"/>
        <w:gridCol w:w="696"/>
        <w:gridCol w:w="829"/>
        <w:gridCol w:w="991"/>
        <w:gridCol w:w="1217"/>
        <w:gridCol w:w="1209"/>
      </w:tblGrid>
      <w:tr w:rsidR="00EF21FC" w:rsidRPr="00C5653C" w:rsidTr="005036F7">
        <w:trPr>
          <w:gridAfter w:val="1"/>
          <w:wAfter w:w="1209" w:type="dxa"/>
          <w:cantSplit/>
          <w:tblHeader/>
        </w:trPr>
        <w:tc>
          <w:tcPr>
            <w:tcW w:w="8613" w:type="dxa"/>
            <w:gridSpan w:val="7"/>
            <w:tcBorders>
              <w:top w:val="double" w:sz="6" w:space="0" w:color="auto"/>
              <w:left w:val="double" w:sz="6" w:space="0" w:color="auto"/>
              <w:bottom w:val="single" w:sz="4" w:space="0" w:color="auto"/>
              <w:right w:val="double" w:sz="6" w:space="0" w:color="auto"/>
            </w:tcBorders>
            <w:shd w:val="clear" w:color="auto" w:fill="EEECE1" w:themeFill="background2"/>
            <w:noWrap/>
            <w:vAlign w:val="center"/>
          </w:tcPr>
          <w:p w:rsidR="00EF21FC" w:rsidRPr="00C5653C" w:rsidRDefault="00EF21FC" w:rsidP="003F62A3">
            <w:pPr>
              <w:jc w:val="center"/>
              <w:rPr>
                <w:rFonts w:ascii="Calibri" w:hAnsi="Calibri" w:cs="Arial"/>
                <w:b/>
                <w:sz w:val="24"/>
                <w:szCs w:val="24"/>
                <w:lang w:eastAsia="pt-BR"/>
              </w:rPr>
            </w:pPr>
            <w:bookmarkStart w:id="1" w:name="RANGE!A1:G40"/>
            <w:r>
              <w:rPr>
                <w:rFonts w:ascii="Calibri" w:hAnsi="Calibri" w:cs="Arial"/>
                <w:b/>
                <w:sz w:val="28"/>
                <w:szCs w:val="28"/>
                <w:u w:val="single"/>
                <w:lang w:eastAsia="pt-BR"/>
              </w:rPr>
              <w:t>Planilha Estimativa de Gastos com</w:t>
            </w:r>
            <w:r w:rsidRPr="00C5653C">
              <w:rPr>
                <w:rFonts w:ascii="Calibri" w:hAnsi="Calibri" w:cs="Arial"/>
                <w:b/>
                <w:sz w:val="28"/>
                <w:szCs w:val="28"/>
                <w:u w:val="single"/>
                <w:lang w:eastAsia="pt-BR"/>
              </w:rPr>
              <w:t xml:space="preserve"> Materiais e Mão de Obra</w:t>
            </w:r>
            <w:bookmarkEnd w:id="1"/>
            <w:r>
              <w:rPr>
                <w:rFonts w:ascii="Calibri" w:hAnsi="Calibri" w:cs="Arial"/>
                <w:b/>
                <w:sz w:val="28"/>
                <w:szCs w:val="28"/>
                <w:u w:val="single"/>
                <w:lang w:eastAsia="pt-BR"/>
              </w:rPr>
              <w:t xml:space="preserve"> </w:t>
            </w:r>
          </w:p>
        </w:tc>
      </w:tr>
      <w:tr w:rsidR="00E735D4" w:rsidRPr="00C5653C" w:rsidTr="005036F7">
        <w:trPr>
          <w:gridAfter w:val="1"/>
          <w:wAfter w:w="1209" w:type="dxa"/>
          <w:cantSplit/>
          <w:tblHeader/>
        </w:trPr>
        <w:tc>
          <w:tcPr>
            <w:tcW w:w="677" w:type="dxa"/>
            <w:tcBorders>
              <w:top w:val="double" w:sz="6" w:space="0" w:color="auto"/>
              <w:left w:val="double" w:sz="6" w:space="0" w:color="auto"/>
              <w:bottom w:val="single" w:sz="4" w:space="0" w:color="auto"/>
              <w:right w:val="single" w:sz="4" w:space="0" w:color="auto"/>
            </w:tcBorders>
            <w:shd w:val="clear" w:color="auto" w:fill="EEECE1" w:themeFill="background2"/>
            <w:noWrap/>
            <w:vAlign w:val="center"/>
            <w:hideMark/>
          </w:tcPr>
          <w:p w:rsidR="00C53B93" w:rsidRPr="00C5653C" w:rsidRDefault="00C53B93" w:rsidP="008142C8">
            <w:pPr>
              <w:jc w:val="center"/>
              <w:rPr>
                <w:rFonts w:ascii="Calibri" w:hAnsi="Calibri" w:cs="Arial"/>
                <w:b/>
                <w:sz w:val="24"/>
                <w:szCs w:val="24"/>
                <w:lang w:eastAsia="pt-BR"/>
              </w:rPr>
            </w:pPr>
            <w:r w:rsidRPr="00C5653C">
              <w:rPr>
                <w:rFonts w:ascii="Calibri" w:hAnsi="Calibri" w:cs="Arial"/>
                <w:b/>
                <w:sz w:val="24"/>
                <w:szCs w:val="24"/>
                <w:lang w:eastAsia="pt-BR"/>
              </w:rPr>
              <w:t>Item</w:t>
            </w:r>
          </w:p>
        </w:tc>
        <w:tc>
          <w:tcPr>
            <w:tcW w:w="3228" w:type="dxa"/>
            <w:tcBorders>
              <w:top w:val="double" w:sz="6" w:space="0" w:color="auto"/>
              <w:left w:val="nil"/>
              <w:bottom w:val="single" w:sz="4" w:space="0" w:color="auto"/>
              <w:right w:val="single" w:sz="4" w:space="0" w:color="auto"/>
            </w:tcBorders>
            <w:shd w:val="clear" w:color="auto" w:fill="EEECE1" w:themeFill="background2"/>
            <w:noWrap/>
            <w:vAlign w:val="center"/>
            <w:hideMark/>
          </w:tcPr>
          <w:p w:rsidR="00C53B93" w:rsidRPr="00C5653C" w:rsidRDefault="00C53B93" w:rsidP="008142C8">
            <w:pPr>
              <w:jc w:val="center"/>
              <w:rPr>
                <w:rFonts w:ascii="Calibri" w:hAnsi="Calibri" w:cs="Arial"/>
                <w:b/>
                <w:sz w:val="24"/>
                <w:szCs w:val="24"/>
                <w:lang w:eastAsia="pt-BR"/>
              </w:rPr>
            </w:pPr>
            <w:r w:rsidRPr="00C5653C">
              <w:rPr>
                <w:rFonts w:ascii="Calibri" w:hAnsi="Calibri" w:cs="Arial"/>
                <w:b/>
                <w:sz w:val="24"/>
                <w:szCs w:val="24"/>
                <w:lang w:eastAsia="pt-BR"/>
              </w:rPr>
              <w:t>Descrição</w:t>
            </w:r>
          </w:p>
        </w:tc>
        <w:tc>
          <w:tcPr>
            <w:tcW w:w="975" w:type="dxa"/>
            <w:tcBorders>
              <w:top w:val="double" w:sz="6" w:space="0" w:color="auto"/>
              <w:left w:val="nil"/>
              <w:bottom w:val="single" w:sz="4" w:space="0" w:color="auto"/>
              <w:right w:val="single" w:sz="4" w:space="0" w:color="auto"/>
            </w:tcBorders>
            <w:shd w:val="clear" w:color="auto" w:fill="EEECE1" w:themeFill="background2"/>
            <w:noWrap/>
            <w:vAlign w:val="center"/>
            <w:hideMark/>
          </w:tcPr>
          <w:p w:rsidR="00C53B93" w:rsidRPr="00C5653C" w:rsidRDefault="00C53B93" w:rsidP="008142C8">
            <w:pPr>
              <w:jc w:val="center"/>
              <w:rPr>
                <w:rFonts w:ascii="Calibri" w:hAnsi="Calibri" w:cs="Arial"/>
                <w:b/>
                <w:sz w:val="24"/>
                <w:szCs w:val="24"/>
                <w:lang w:eastAsia="pt-BR"/>
              </w:rPr>
            </w:pPr>
            <w:proofErr w:type="spellStart"/>
            <w:r w:rsidRPr="00C5653C">
              <w:rPr>
                <w:rFonts w:ascii="Calibri" w:hAnsi="Calibri" w:cs="Arial"/>
                <w:b/>
                <w:sz w:val="24"/>
                <w:szCs w:val="24"/>
                <w:lang w:eastAsia="pt-BR"/>
              </w:rPr>
              <w:t>Classif</w:t>
            </w:r>
            <w:proofErr w:type="spellEnd"/>
            <w:r w:rsidRPr="00C5653C">
              <w:rPr>
                <w:rFonts w:ascii="Calibri" w:hAnsi="Calibri" w:cs="Arial"/>
                <w:b/>
                <w:sz w:val="24"/>
                <w:szCs w:val="24"/>
                <w:lang w:eastAsia="pt-BR"/>
              </w:rPr>
              <w:t>.</w:t>
            </w:r>
          </w:p>
        </w:tc>
        <w:tc>
          <w:tcPr>
            <w:tcW w:w="696" w:type="dxa"/>
            <w:tcBorders>
              <w:top w:val="double" w:sz="6" w:space="0" w:color="auto"/>
              <w:left w:val="nil"/>
              <w:bottom w:val="single" w:sz="4" w:space="0" w:color="auto"/>
              <w:right w:val="single" w:sz="4" w:space="0" w:color="auto"/>
            </w:tcBorders>
            <w:shd w:val="clear" w:color="auto" w:fill="EEECE1" w:themeFill="background2"/>
            <w:noWrap/>
            <w:vAlign w:val="center"/>
            <w:hideMark/>
          </w:tcPr>
          <w:p w:rsidR="00C53B93" w:rsidRPr="00C5653C" w:rsidRDefault="00C53B93" w:rsidP="008142C8">
            <w:pPr>
              <w:jc w:val="center"/>
              <w:rPr>
                <w:rFonts w:ascii="Calibri" w:hAnsi="Calibri" w:cs="Arial"/>
                <w:b/>
                <w:sz w:val="24"/>
                <w:szCs w:val="24"/>
                <w:lang w:eastAsia="pt-BR"/>
              </w:rPr>
            </w:pPr>
            <w:r w:rsidRPr="00C5653C">
              <w:rPr>
                <w:rFonts w:ascii="Calibri" w:hAnsi="Calibri" w:cs="Arial"/>
                <w:b/>
                <w:sz w:val="24"/>
                <w:szCs w:val="24"/>
                <w:lang w:eastAsia="pt-BR"/>
              </w:rPr>
              <w:t>Un.</w:t>
            </w:r>
          </w:p>
        </w:tc>
        <w:tc>
          <w:tcPr>
            <w:tcW w:w="829" w:type="dxa"/>
            <w:tcBorders>
              <w:top w:val="double" w:sz="6" w:space="0" w:color="auto"/>
              <w:left w:val="nil"/>
              <w:bottom w:val="single" w:sz="4" w:space="0" w:color="auto"/>
              <w:right w:val="single" w:sz="4" w:space="0" w:color="auto"/>
            </w:tcBorders>
            <w:shd w:val="clear" w:color="auto" w:fill="EEECE1" w:themeFill="background2"/>
            <w:noWrap/>
            <w:vAlign w:val="center"/>
            <w:hideMark/>
          </w:tcPr>
          <w:p w:rsidR="00C53B93" w:rsidRPr="00C5653C" w:rsidRDefault="00C53B93" w:rsidP="008142C8">
            <w:pPr>
              <w:jc w:val="center"/>
              <w:rPr>
                <w:rFonts w:ascii="Calibri" w:hAnsi="Calibri" w:cs="Arial"/>
                <w:b/>
                <w:sz w:val="24"/>
                <w:szCs w:val="24"/>
                <w:lang w:eastAsia="pt-BR"/>
              </w:rPr>
            </w:pPr>
            <w:r w:rsidRPr="00C5653C">
              <w:rPr>
                <w:rFonts w:ascii="Calibri" w:hAnsi="Calibri" w:cs="Arial"/>
                <w:b/>
                <w:sz w:val="24"/>
                <w:szCs w:val="24"/>
                <w:lang w:eastAsia="pt-BR"/>
              </w:rPr>
              <w:t>Quant.</w:t>
            </w:r>
          </w:p>
        </w:tc>
        <w:tc>
          <w:tcPr>
            <w:tcW w:w="991" w:type="dxa"/>
            <w:tcBorders>
              <w:top w:val="double" w:sz="6" w:space="0" w:color="auto"/>
              <w:left w:val="nil"/>
              <w:bottom w:val="single" w:sz="4" w:space="0" w:color="auto"/>
              <w:right w:val="single" w:sz="4" w:space="0" w:color="auto"/>
            </w:tcBorders>
            <w:shd w:val="clear" w:color="auto" w:fill="EEECE1" w:themeFill="background2"/>
            <w:noWrap/>
            <w:vAlign w:val="center"/>
            <w:hideMark/>
          </w:tcPr>
          <w:p w:rsidR="00C53B93" w:rsidRPr="00C5653C" w:rsidRDefault="00C53B93" w:rsidP="008142C8">
            <w:pPr>
              <w:jc w:val="center"/>
              <w:rPr>
                <w:rFonts w:ascii="Calibri" w:hAnsi="Calibri" w:cs="Arial"/>
                <w:b/>
                <w:sz w:val="24"/>
                <w:szCs w:val="24"/>
                <w:lang w:eastAsia="pt-BR"/>
              </w:rPr>
            </w:pPr>
            <w:r w:rsidRPr="00C5653C">
              <w:rPr>
                <w:rFonts w:ascii="Calibri" w:hAnsi="Calibri" w:cs="Arial"/>
                <w:b/>
                <w:sz w:val="24"/>
                <w:szCs w:val="24"/>
                <w:lang w:eastAsia="pt-BR"/>
              </w:rPr>
              <w:t>Preço Un.</w:t>
            </w:r>
          </w:p>
        </w:tc>
        <w:tc>
          <w:tcPr>
            <w:tcW w:w="1217" w:type="dxa"/>
            <w:tcBorders>
              <w:top w:val="double" w:sz="6" w:space="0" w:color="auto"/>
              <w:left w:val="nil"/>
              <w:bottom w:val="single" w:sz="4" w:space="0" w:color="auto"/>
              <w:right w:val="double" w:sz="6" w:space="0" w:color="auto"/>
            </w:tcBorders>
            <w:shd w:val="clear" w:color="auto" w:fill="EEECE1" w:themeFill="background2"/>
            <w:noWrap/>
            <w:vAlign w:val="center"/>
            <w:hideMark/>
          </w:tcPr>
          <w:p w:rsidR="00C53B93" w:rsidRPr="00C5653C" w:rsidRDefault="00C53B93" w:rsidP="008142C8">
            <w:pPr>
              <w:jc w:val="center"/>
              <w:rPr>
                <w:rFonts w:ascii="Calibri" w:hAnsi="Calibri" w:cs="Arial"/>
                <w:b/>
                <w:sz w:val="24"/>
                <w:szCs w:val="24"/>
                <w:lang w:eastAsia="pt-BR"/>
              </w:rPr>
            </w:pPr>
            <w:r w:rsidRPr="00C5653C">
              <w:rPr>
                <w:rFonts w:ascii="Calibri" w:hAnsi="Calibri" w:cs="Arial"/>
                <w:b/>
                <w:sz w:val="24"/>
                <w:szCs w:val="24"/>
                <w:lang w:eastAsia="pt-BR"/>
              </w:rPr>
              <w:t>Preço Total</w:t>
            </w:r>
          </w:p>
        </w:tc>
      </w:tr>
      <w:tr w:rsidR="00C53B93" w:rsidRPr="00C5653C" w:rsidTr="00732356">
        <w:trPr>
          <w:gridAfter w:val="1"/>
          <w:wAfter w:w="1209" w:type="dxa"/>
          <w:cantSplit/>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color w:val="16365C"/>
                <w:sz w:val="24"/>
                <w:szCs w:val="24"/>
                <w:lang w:eastAsia="pt-BR"/>
              </w:rPr>
            </w:pPr>
            <w:proofErr w:type="gramStart"/>
            <w:r w:rsidRPr="00C5653C">
              <w:rPr>
                <w:rFonts w:ascii="Calibri" w:hAnsi="Calibri" w:cs="Arial"/>
                <w:color w:val="16365C"/>
                <w:sz w:val="24"/>
                <w:szCs w:val="24"/>
                <w:lang w:eastAsia="pt-BR"/>
              </w:rPr>
              <w:t>1</w:t>
            </w:r>
            <w:proofErr w:type="gramEnd"/>
          </w:p>
        </w:tc>
        <w:tc>
          <w:tcPr>
            <w:tcW w:w="3228" w:type="dxa"/>
            <w:tcBorders>
              <w:top w:val="nil"/>
              <w:left w:val="nil"/>
              <w:bottom w:val="single" w:sz="4" w:space="0" w:color="auto"/>
              <w:right w:val="single" w:sz="4" w:space="0" w:color="auto"/>
            </w:tcBorders>
            <w:shd w:val="clear" w:color="auto" w:fill="auto"/>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Remoção de caixas de inspeção e concreto existentes e remoção/inutilização de poços de visita e 12 metros de tubulação pertinente (esgoto, desativado).</w:t>
            </w:r>
          </w:p>
        </w:tc>
        <w:tc>
          <w:tcPr>
            <w:tcW w:w="975" w:type="dxa"/>
            <w:tcBorders>
              <w:top w:val="nil"/>
              <w:left w:val="nil"/>
              <w:bottom w:val="single" w:sz="4" w:space="0" w:color="auto"/>
              <w:right w:val="single" w:sz="4" w:space="0" w:color="auto"/>
            </w:tcBorders>
            <w:shd w:val="clear" w:color="auto" w:fill="auto"/>
            <w:noWrap/>
            <w:vAlign w:val="center"/>
            <w:hideMark/>
          </w:tcPr>
          <w:p w:rsidR="00C53B93" w:rsidRPr="00C5653C" w:rsidRDefault="001A3E1F" w:rsidP="008142C8">
            <w:pPr>
              <w:jc w:val="center"/>
              <w:rPr>
                <w:rFonts w:ascii="Calibri" w:hAnsi="Calibri" w:cs="Arial"/>
                <w:sz w:val="24"/>
                <w:szCs w:val="24"/>
                <w:lang w:eastAsia="pt-BR"/>
              </w:rPr>
            </w:pPr>
            <w:proofErr w:type="spellStart"/>
            <w:proofErr w:type="gramStart"/>
            <w:r>
              <w:rPr>
                <w:rFonts w:ascii="Calibri" w:hAnsi="Calibri" w:cs="Arial"/>
                <w:sz w:val="24"/>
                <w:szCs w:val="24"/>
                <w:lang w:eastAsia="pt-BR"/>
              </w:rPr>
              <w:t>m.o</w:t>
            </w:r>
            <w:proofErr w:type="spellEnd"/>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spellStart"/>
            <w:r w:rsidRPr="00C5653C">
              <w:rPr>
                <w:rFonts w:ascii="Calibri" w:hAnsi="Calibri" w:cs="Arial"/>
                <w:sz w:val="24"/>
                <w:szCs w:val="24"/>
                <w:lang w:eastAsia="pt-BR"/>
              </w:rPr>
              <w:t>Un</w:t>
            </w:r>
            <w:proofErr w:type="spellEnd"/>
          </w:p>
        </w:tc>
        <w:tc>
          <w:tcPr>
            <w:tcW w:w="829"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gramStart"/>
            <w:r w:rsidRPr="00C5653C">
              <w:rPr>
                <w:rFonts w:ascii="Calibri" w:hAnsi="Calibri" w:cs="Arial"/>
                <w:sz w:val="24"/>
                <w:szCs w:val="24"/>
                <w:lang w:eastAsia="pt-BR"/>
              </w:rPr>
              <w:t>5</w:t>
            </w:r>
            <w:proofErr w:type="gramEnd"/>
          </w:p>
        </w:tc>
        <w:tc>
          <w:tcPr>
            <w:tcW w:w="991" w:type="dxa"/>
            <w:tcBorders>
              <w:top w:val="nil"/>
              <w:left w:val="nil"/>
              <w:bottom w:val="single" w:sz="4" w:space="0" w:color="auto"/>
              <w:right w:val="single" w:sz="4" w:space="0" w:color="auto"/>
            </w:tcBorders>
            <w:shd w:val="clear" w:color="auto" w:fill="auto"/>
            <w:noWrap/>
            <w:vAlign w:val="center"/>
            <w:hideMark/>
          </w:tcPr>
          <w:p w:rsidR="00AD2C79" w:rsidRPr="00C8713D" w:rsidRDefault="00AD2C79" w:rsidP="008142C8">
            <w:pPr>
              <w:jc w:val="center"/>
              <w:rPr>
                <w:rFonts w:ascii="Calibri" w:hAnsi="Calibri" w:cs="Arial"/>
                <w:sz w:val="24"/>
                <w:szCs w:val="24"/>
                <w:lang w:eastAsia="pt-BR"/>
              </w:rPr>
            </w:pPr>
          </w:p>
          <w:p w:rsidR="00AD2C79" w:rsidRPr="00C8713D" w:rsidRDefault="00AD2C79" w:rsidP="00AD2C79">
            <w:pPr>
              <w:jc w:val="center"/>
              <w:rPr>
                <w:rFonts w:ascii="Calibri" w:hAnsi="Calibri"/>
                <w:color w:val="000000"/>
                <w:sz w:val="24"/>
                <w:szCs w:val="24"/>
              </w:rPr>
            </w:pPr>
            <w:r w:rsidRPr="00C8713D">
              <w:rPr>
                <w:rFonts w:ascii="Calibri" w:hAnsi="Calibri"/>
                <w:color w:val="000000"/>
                <w:sz w:val="24"/>
                <w:szCs w:val="24"/>
              </w:rPr>
              <w:t xml:space="preserve">R$            761,25 </w:t>
            </w:r>
          </w:p>
          <w:p w:rsidR="00C53B93" w:rsidRPr="00C8713D" w:rsidRDefault="00C53B93" w:rsidP="008142C8">
            <w:pPr>
              <w:jc w:val="center"/>
              <w:rPr>
                <w:rFonts w:ascii="Calibri" w:hAnsi="Calibri" w:cs="Arial"/>
                <w:sz w:val="24"/>
                <w:szCs w:val="24"/>
                <w:lang w:eastAsia="pt-BR"/>
              </w:rPr>
            </w:pPr>
          </w:p>
        </w:tc>
        <w:tc>
          <w:tcPr>
            <w:tcW w:w="1217" w:type="dxa"/>
            <w:tcBorders>
              <w:top w:val="nil"/>
              <w:left w:val="nil"/>
              <w:bottom w:val="single" w:sz="4" w:space="0" w:color="auto"/>
              <w:right w:val="double" w:sz="6" w:space="0" w:color="auto"/>
            </w:tcBorders>
            <w:shd w:val="clear" w:color="auto" w:fill="auto"/>
            <w:noWrap/>
            <w:vAlign w:val="center"/>
            <w:hideMark/>
          </w:tcPr>
          <w:p w:rsidR="00C53B93" w:rsidRPr="00C8713D" w:rsidRDefault="00AD2C79" w:rsidP="00AD2C79">
            <w:pPr>
              <w:jc w:val="center"/>
              <w:rPr>
                <w:rFonts w:ascii="Calibri" w:hAnsi="Calibri"/>
                <w:b/>
                <w:color w:val="000000"/>
                <w:sz w:val="24"/>
                <w:szCs w:val="24"/>
              </w:rPr>
            </w:pPr>
            <w:r w:rsidRPr="00C8713D">
              <w:rPr>
                <w:rFonts w:ascii="Calibri" w:hAnsi="Calibri"/>
                <w:b/>
                <w:color w:val="000000"/>
                <w:sz w:val="24"/>
                <w:szCs w:val="24"/>
              </w:rPr>
              <w:t xml:space="preserve">R$        3.806,25 </w:t>
            </w:r>
          </w:p>
        </w:tc>
      </w:tr>
      <w:tr w:rsidR="00C53B93" w:rsidRPr="00C5653C" w:rsidTr="00732356">
        <w:trPr>
          <w:gridAfter w:val="1"/>
          <w:wAfter w:w="1209" w:type="dxa"/>
          <w:cantSplit/>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color w:val="16365C"/>
                <w:sz w:val="24"/>
                <w:szCs w:val="24"/>
                <w:lang w:eastAsia="pt-BR"/>
              </w:rPr>
            </w:pPr>
            <w:proofErr w:type="gramStart"/>
            <w:r w:rsidRPr="00C5653C">
              <w:rPr>
                <w:rFonts w:ascii="Calibri" w:hAnsi="Calibri" w:cs="Arial"/>
                <w:color w:val="16365C"/>
                <w:sz w:val="24"/>
                <w:szCs w:val="24"/>
                <w:lang w:eastAsia="pt-BR"/>
              </w:rPr>
              <w:t>2</w:t>
            </w:r>
            <w:proofErr w:type="gramEnd"/>
          </w:p>
        </w:tc>
        <w:tc>
          <w:tcPr>
            <w:tcW w:w="3228" w:type="dxa"/>
            <w:tcBorders>
              <w:top w:val="nil"/>
              <w:left w:val="nil"/>
              <w:bottom w:val="single" w:sz="4" w:space="0" w:color="auto"/>
              <w:right w:val="single" w:sz="4" w:space="0" w:color="auto"/>
            </w:tcBorders>
            <w:shd w:val="clear" w:color="auto" w:fill="auto"/>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Demolição/Inutilização de fossas existentes.</w:t>
            </w:r>
          </w:p>
        </w:tc>
        <w:tc>
          <w:tcPr>
            <w:tcW w:w="975" w:type="dxa"/>
            <w:tcBorders>
              <w:top w:val="nil"/>
              <w:left w:val="nil"/>
              <w:bottom w:val="single" w:sz="4" w:space="0" w:color="auto"/>
              <w:right w:val="single" w:sz="4" w:space="0" w:color="auto"/>
            </w:tcBorders>
            <w:shd w:val="clear" w:color="auto" w:fill="auto"/>
            <w:noWrap/>
            <w:vAlign w:val="center"/>
            <w:hideMark/>
          </w:tcPr>
          <w:p w:rsidR="00C53B93" w:rsidRPr="00C5653C" w:rsidRDefault="001A3E1F" w:rsidP="008142C8">
            <w:pPr>
              <w:jc w:val="center"/>
              <w:rPr>
                <w:rFonts w:ascii="Calibri" w:hAnsi="Calibri" w:cs="Arial"/>
                <w:sz w:val="24"/>
                <w:szCs w:val="24"/>
                <w:lang w:eastAsia="pt-BR"/>
              </w:rPr>
            </w:pPr>
            <w:proofErr w:type="spellStart"/>
            <w:proofErr w:type="gramStart"/>
            <w:r>
              <w:rPr>
                <w:rFonts w:ascii="Calibri" w:hAnsi="Calibri" w:cs="Arial"/>
                <w:sz w:val="24"/>
                <w:szCs w:val="24"/>
                <w:lang w:eastAsia="pt-BR"/>
              </w:rPr>
              <w:t>m.o</w:t>
            </w:r>
            <w:proofErr w:type="spellEnd"/>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spellStart"/>
            <w:r w:rsidRPr="00C5653C">
              <w:rPr>
                <w:rFonts w:ascii="Calibri" w:hAnsi="Calibri" w:cs="Arial"/>
                <w:sz w:val="24"/>
                <w:szCs w:val="24"/>
                <w:lang w:eastAsia="pt-BR"/>
              </w:rPr>
              <w:t>Un</w:t>
            </w:r>
            <w:proofErr w:type="spellEnd"/>
          </w:p>
        </w:tc>
        <w:tc>
          <w:tcPr>
            <w:tcW w:w="829"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gramStart"/>
            <w:r w:rsidRPr="00C5653C">
              <w:rPr>
                <w:rFonts w:ascii="Calibri" w:hAnsi="Calibri" w:cs="Arial"/>
                <w:sz w:val="24"/>
                <w:szCs w:val="24"/>
                <w:lang w:eastAsia="pt-BR"/>
              </w:rPr>
              <w:t>4</w:t>
            </w:r>
            <w:proofErr w:type="gramEnd"/>
          </w:p>
        </w:tc>
        <w:tc>
          <w:tcPr>
            <w:tcW w:w="991" w:type="dxa"/>
            <w:tcBorders>
              <w:top w:val="nil"/>
              <w:left w:val="nil"/>
              <w:bottom w:val="single" w:sz="4" w:space="0" w:color="auto"/>
              <w:right w:val="single" w:sz="4" w:space="0" w:color="auto"/>
            </w:tcBorders>
            <w:shd w:val="clear" w:color="auto" w:fill="auto"/>
            <w:noWrap/>
            <w:vAlign w:val="center"/>
            <w:hideMark/>
          </w:tcPr>
          <w:p w:rsidR="00C53B93" w:rsidRPr="00C5653C" w:rsidRDefault="00670E04" w:rsidP="00670E04">
            <w:pPr>
              <w:jc w:val="center"/>
              <w:rPr>
                <w:rFonts w:ascii="Calibri" w:hAnsi="Calibri" w:cs="Arial"/>
                <w:sz w:val="24"/>
                <w:szCs w:val="24"/>
                <w:lang w:eastAsia="pt-BR"/>
              </w:rPr>
            </w:pPr>
            <w:r>
              <w:rPr>
                <w:rFonts w:ascii="Calibri" w:hAnsi="Calibri" w:cs="Arial"/>
                <w:sz w:val="24"/>
                <w:szCs w:val="24"/>
                <w:lang w:eastAsia="pt-BR"/>
              </w:rPr>
              <w:t>R$ 409,</w:t>
            </w:r>
            <w:r w:rsidR="00C53B93" w:rsidRPr="00C5653C">
              <w:rPr>
                <w:rFonts w:ascii="Calibri" w:hAnsi="Calibri" w:cs="Arial"/>
                <w:sz w:val="24"/>
                <w:szCs w:val="24"/>
                <w:lang w:eastAsia="pt-BR"/>
              </w:rPr>
              <w:t>0</w:t>
            </w:r>
            <w:r>
              <w:rPr>
                <w:rFonts w:ascii="Calibri" w:hAnsi="Calibri" w:cs="Arial"/>
                <w:sz w:val="24"/>
                <w:szCs w:val="24"/>
                <w:lang w:eastAsia="pt-BR"/>
              </w:rPr>
              <w:t>6</w:t>
            </w:r>
          </w:p>
        </w:tc>
        <w:tc>
          <w:tcPr>
            <w:tcW w:w="1217" w:type="dxa"/>
            <w:tcBorders>
              <w:top w:val="nil"/>
              <w:left w:val="nil"/>
              <w:bottom w:val="single" w:sz="4" w:space="0" w:color="auto"/>
              <w:right w:val="double" w:sz="6" w:space="0" w:color="auto"/>
            </w:tcBorders>
            <w:shd w:val="clear" w:color="auto" w:fill="auto"/>
            <w:noWrap/>
            <w:vAlign w:val="center"/>
            <w:hideMark/>
          </w:tcPr>
          <w:p w:rsidR="00C53B93" w:rsidRPr="00C5653C" w:rsidRDefault="00670E04" w:rsidP="00670E04">
            <w:pPr>
              <w:jc w:val="center"/>
              <w:rPr>
                <w:rFonts w:ascii="Calibri" w:hAnsi="Calibri" w:cs="Arial"/>
                <w:b/>
                <w:bCs/>
                <w:sz w:val="24"/>
                <w:szCs w:val="24"/>
                <w:lang w:eastAsia="pt-BR"/>
              </w:rPr>
            </w:pPr>
            <w:r>
              <w:rPr>
                <w:rFonts w:ascii="Calibri" w:hAnsi="Calibri" w:cs="Arial"/>
                <w:b/>
                <w:bCs/>
                <w:sz w:val="24"/>
                <w:szCs w:val="24"/>
                <w:lang w:eastAsia="pt-BR"/>
              </w:rPr>
              <w:t>R$ 1.636</w:t>
            </w:r>
            <w:r w:rsidR="00C53B93" w:rsidRPr="00C5653C">
              <w:rPr>
                <w:rFonts w:ascii="Calibri" w:hAnsi="Calibri" w:cs="Arial"/>
                <w:b/>
                <w:bCs/>
                <w:sz w:val="24"/>
                <w:szCs w:val="24"/>
                <w:lang w:eastAsia="pt-BR"/>
              </w:rPr>
              <w:t>,</w:t>
            </w:r>
            <w:r>
              <w:rPr>
                <w:rFonts w:ascii="Calibri" w:hAnsi="Calibri" w:cs="Arial"/>
                <w:b/>
                <w:bCs/>
                <w:sz w:val="24"/>
                <w:szCs w:val="24"/>
                <w:lang w:eastAsia="pt-BR"/>
              </w:rPr>
              <w:t>24</w:t>
            </w:r>
          </w:p>
        </w:tc>
      </w:tr>
      <w:tr w:rsidR="00C53B93" w:rsidRPr="00C5653C" w:rsidTr="00732356">
        <w:trPr>
          <w:gridAfter w:val="1"/>
          <w:wAfter w:w="1209" w:type="dxa"/>
          <w:cantSplit/>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color w:val="16365C"/>
                <w:sz w:val="24"/>
                <w:szCs w:val="24"/>
                <w:lang w:eastAsia="pt-BR"/>
              </w:rPr>
            </w:pPr>
            <w:proofErr w:type="gramStart"/>
            <w:r w:rsidRPr="00C5653C">
              <w:rPr>
                <w:rFonts w:ascii="Calibri" w:hAnsi="Calibri" w:cs="Arial"/>
                <w:color w:val="16365C"/>
                <w:sz w:val="24"/>
                <w:szCs w:val="24"/>
                <w:lang w:eastAsia="pt-BR"/>
              </w:rPr>
              <w:t>3</w:t>
            </w:r>
            <w:proofErr w:type="gramEnd"/>
          </w:p>
        </w:tc>
        <w:tc>
          <w:tcPr>
            <w:tcW w:w="3228" w:type="dxa"/>
            <w:tcBorders>
              <w:top w:val="nil"/>
              <w:left w:val="nil"/>
              <w:bottom w:val="single" w:sz="4" w:space="0" w:color="auto"/>
              <w:right w:val="single" w:sz="4" w:space="0" w:color="auto"/>
            </w:tcBorders>
            <w:shd w:val="clear" w:color="auto" w:fill="auto"/>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 xml:space="preserve">Execução de novas caixas de inspeção em local a ser definido. (medidas: 139,5cm x </w:t>
            </w:r>
            <w:proofErr w:type="gramStart"/>
            <w:r w:rsidRPr="00C5653C">
              <w:rPr>
                <w:rFonts w:ascii="Calibri" w:hAnsi="Calibri" w:cs="Arial"/>
                <w:sz w:val="24"/>
                <w:szCs w:val="24"/>
                <w:lang w:eastAsia="pt-BR"/>
              </w:rPr>
              <w:t>134cm</w:t>
            </w:r>
            <w:proofErr w:type="gramEnd"/>
            <w:r w:rsidRPr="00C5653C">
              <w:rPr>
                <w:rFonts w:ascii="Calibri" w:hAnsi="Calibri" w:cs="Arial"/>
                <w:sz w:val="24"/>
                <w:szCs w:val="24"/>
                <w:lang w:eastAsia="pt-BR"/>
              </w:rPr>
              <w:t xml:space="preserve"> x 75 cm de profundidade e  151cm x 52cm x 65cm de profundidade)</w:t>
            </w:r>
          </w:p>
        </w:tc>
        <w:tc>
          <w:tcPr>
            <w:tcW w:w="975" w:type="dxa"/>
            <w:tcBorders>
              <w:top w:val="nil"/>
              <w:left w:val="nil"/>
              <w:bottom w:val="single" w:sz="4" w:space="0" w:color="auto"/>
              <w:right w:val="single" w:sz="4" w:space="0" w:color="auto"/>
            </w:tcBorders>
            <w:shd w:val="clear" w:color="auto" w:fill="auto"/>
            <w:noWrap/>
            <w:vAlign w:val="center"/>
            <w:hideMark/>
          </w:tcPr>
          <w:p w:rsidR="00C53B93" w:rsidRPr="00C5653C" w:rsidRDefault="001A3E1F" w:rsidP="008142C8">
            <w:pPr>
              <w:jc w:val="center"/>
              <w:rPr>
                <w:rFonts w:ascii="Calibri" w:hAnsi="Calibri" w:cs="Arial"/>
                <w:sz w:val="24"/>
                <w:szCs w:val="24"/>
                <w:lang w:eastAsia="pt-BR"/>
              </w:rPr>
            </w:pPr>
            <w:proofErr w:type="spellStart"/>
            <w:proofErr w:type="gramStart"/>
            <w:r>
              <w:rPr>
                <w:rFonts w:ascii="Calibri" w:hAnsi="Calibri" w:cs="Arial"/>
                <w:sz w:val="24"/>
                <w:szCs w:val="24"/>
                <w:lang w:eastAsia="pt-BR"/>
              </w:rPr>
              <w:t>m.o</w:t>
            </w:r>
            <w:proofErr w:type="spellEnd"/>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spellStart"/>
            <w:r w:rsidRPr="00C5653C">
              <w:rPr>
                <w:rFonts w:ascii="Calibri" w:hAnsi="Calibri" w:cs="Arial"/>
                <w:sz w:val="24"/>
                <w:szCs w:val="24"/>
                <w:lang w:eastAsia="pt-BR"/>
              </w:rPr>
              <w:t>Un</w:t>
            </w:r>
            <w:proofErr w:type="spellEnd"/>
          </w:p>
        </w:tc>
        <w:tc>
          <w:tcPr>
            <w:tcW w:w="829"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gramStart"/>
            <w:r w:rsidRPr="00C5653C">
              <w:rPr>
                <w:rFonts w:ascii="Calibri" w:hAnsi="Calibri" w:cs="Arial"/>
                <w:sz w:val="24"/>
                <w:szCs w:val="24"/>
                <w:lang w:eastAsia="pt-BR"/>
              </w:rPr>
              <w:t>2</w:t>
            </w:r>
            <w:proofErr w:type="gramEnd"/>
          </w:p>
        </w:tc>
        <w:tc>
          <w:tcPr>
            <w:tcW w:w="991"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 xml:space="preserve">R$ </w:t>
            </w:r>
            <w:r w:rsidR="00670E04">
              <w:rPr>
                <w:rFonts w:ascii="Calibri" w:hAnsi="Calibri" w:cs="Arial"/>
                <w:sz w:val="24"/>
                <w:szCs w:val="24"/>
                <w:lang w:eastAsia="pt-BR"/>
              </w:rPr>
              <w:t>1.995</w:t>
            </w:r>
            <w:r w:rsidRPr="00C5653C">
              <w:rPr>
                <w:rFonts w:ascii="Calibri" w:hAnsi="Calibri" w:cs="Arial"/>
                <w:sz w:val="24"/>
                <w:szCs w:val="24"/>
                <w:lang w:eastAsia="pt-BR"/>
              </w:rPr>
              <w:t>,</w:t>
            </w:r>
            <w:r w:rsidR="00670E04">
              <w:rPr>
                <w:rFonts w:ascii="Calibri" w:hAnsi="Calibri" w:cs="Arial"/>
                <w:sz w:val="24"/>
                <w:szCs w:val="24"/>
                <w:lang w:eastAsia="pt-BR"/>
              </w:rPr>
              <w:t>63</w:t>
            </w:r>
          </w:p>
        </w:tc>
        <w:tc>
          <w:tcPr>
            <w:tcW w:w="1217" w:type="dxa"/>
            <w:tcBorders>
              <w:top w:val="nil"/>
              <w:left w:val="nil"/>
              <w:bottom w:val="single" w:sz="4" w:space="0" w:color="auto"/>
              <w:right w:val="double" w:sz="6" w:space="0" w:color="auto"/>
            </w:tcBorders>
            <w:shd w:val="clear" w:color="auto" w:fill="auto"/>
            <w:noWrap/>
            <w:vAlign w:val="center"/>
            <w:hideMark/>
          </w:tcPr>
          <w:p w:rsidR="00C53B93" w:rsidRPr="00C5653C" w:rsidRDefault="00670E04" w:rsidP="00670E04">
            <w:pPr>
              <w:jc w:val="center"/>
              <w:rPr>
                <w:rFonts w:ascii="Calibri" w:hAnsi="Calibri" w:cs="Arial"/>
                <w:b/>
                <w:bCs/>
                <w:sz w:val="24"/>
                <w:szCs w:val="24"/>
                <w:lang w:eastAsia="pt-BR"/>
              </w:rPr>
            </w:pPr>
            <w:r>
              <w:rPr>
                <w:rFonts w:ascii="Calibri" w:hAnsi="Calibri" w:cs="Arial"/>
                <w:b/>
                <w:bCs/>
                <w:sz w:val="24"/>
                <w:szCs w:val="24"/>
                <w:lang w:eastAsia="pt-BR"/>
              </w:rPr>
              <w:t>R$ 3.991</w:t>
            </w:r>
            <w:r w:rsidR="00C53B93" w:rsidRPr="00C5653C">
              <w:rPr>
                <w:rFonts w:ascii="Calibri" w:hAnsi="Calibri" w:cs="Arial"/>
                <w:b/>
                <w:bCs/>
                <w:sz w:val="24"/>
                <w:szCs w:val="24"/>
                <w:lang w:eastAsia="pt-BR"/>
              </w:rPr>
              <w:t>,</w:t>
            </w:r>
            <w:r>
              <w:rPr>
                <w:rFonts w:ascii="Calibri" w:hAnsi="Calibri" w:cs="Arial"/>
                <w:b/>
                <w:bCs/>
                <w:sz w:val="24"/>
                <w:szCs w:val="24"/>
                <w:lang w:eastAsia="pt-BR"/>
              </w:rPr>
              <w:t>25</w:t>
            </w:r>
          </w:p>
        </w:tc>
      </w:tr>
      <w:tr w:rsidR="00C53B93" w:rsidRPr="00C5653C" w:rsidTr="00732356">
        <w:trPr>
          <w:gridAfter w:val="1"/>
          <w:wAfter w:w="1209" w:type="dxa"/>
          <w:cantSplit/>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color w:val="16365C"/>
                <w:sz w:val="24"/>
                <w:szCs w:val="24"/>
                <w:lang w:eastAsia="pt-BR"/>
              </w:rPr>
            </w:pPr>
            <w:proofErr w:type="gramStart"/>
            <w:r w:rsidRPr="00C5653C">
              <w:rPr>
                <w:rFonts w:ascii="Calibri" w:hAnsi="Calibri" w:cs="Arial"/>
                <w:color w:val="16365C"/>
                <w:sz w:val="24"/>
                <w:szCs w:val="24"/>
                <w:lang w:eastAsia="pt-BR"/>
              </w:rPr>
              <w:t>4</w:t>
            </w:r>
            <w:proofErr w:type="gramEnd"/>
          </w:p>
        </w:tc>
        <w:tc>
          <w:tcPr>
            <w:tcW w:w="3228" w:type="dxa"/>
            <w:tcBorders>
              <w:top w:val="nil"/>
              <w:left w:val="nil"/>
              <w:bottom w:val="single" w:sz="4" w:space="0" w:color="auto"/>
              <w:right w:val="single" w:sz="4" w:space="0" w:color="auto"/>
            </w:tcBorders>
            <w:shd w:val="clear" w:color="auto" w:fill="auto"/>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Concreto + tábuas + materiais básicos para execução da</w:t>
            </w:r>
            <w:r>
              <w:rPr>
                <w:rFonts w:ascii="Calibri" w:hAnsi="Calibri" w:cs="Arial"/>
                <w:sz w:val="24"/>
                <w:szCs w:val="24"/>
                <w:lang w:eastAsia="pt-BR"/>
              </w:rPr>
              <w:t>s</w:t>
            </w:r>
            <w:r w:rsidRPr="00C5653C">
              <w:rPr>
                <w:rFonts w:ascii="Calibri" w:hAnsi="Calibri" w:cs="Arial"/>
                <w:sz w:val="24"/>
                <w:szCs w:val="24"/>
                <w:lang w:eastAsia="pt-BR"/>
              </w:rPr>
              <w:t xml:space="preserve"> novas caixas de inspeção.</w:t>
            </w:r>
          </w:p>
        </w:tc>
        <w:tc>
          <w:tcPr>
            <w:tcW w:w="975"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gramStart"/>
            <w:r w:rsidRPr="00C5653C">
              <w:rPr>
                <w:rFonts w:ascii="Calibri" w:hAnsi="Calibri" w:cs="Arial"/>
                <w:sz w:val="24"/>
                <w:szCs w:val="24"/>
                <w:lang w:eastAsia="pt-BR"/>
              </w:rPr>
              <w:t>mat.</w:t>
            </w:r>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spellStart"/>
            <w:proofErr w:type="gramStart"/>
            <w:r w:rsidRPr="00C5653C">
              <w:rPr>
                <w:rFonts w:ascii="Calibri" w:hAnsi="Calibri" w:cs="Arial"/>
                <w:sz w:val="24"/>
                <w:szCs w:val="24"/>
                <w:lang w:eastAsia="pt-BR"/>
              </w:rPr>
              <w:t>vb</w:t>
            </w:r>
            <w:proofErr w:type="spellEnd"/>
            <w:proofErr w:type="gramEnd"/>
          </w:p>
        </w:tc>
        <w:tc>
          <w:tcPr>
            <w:tcW w:w="829"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gramStart"/>
            <w:r>
              <w:rPr>
                <w:rFonts w:ascii="Calibri" w:hAnsi="Calibri" w:cs="Arial"/>
                <w:sz w:val="24"/>
                <w:szCs w:val="24"/>
                <w:lang w:eastAsia="pt-BR"/>
              </w:rPr>
              <w:t>1</w:t>
            </w:r>
            <w:proofErr w:type="gramEnd"/>
          </w:p>
        </w:tc>
        <w:tc>
          <w:tcPr>
            <w:tcW w:w="991" w:type="dxa"/>
            <w:tcBorders>
              <w:top w:val="nil"/>
              <w:left w:val="nil"/>
              <w:bottom w:val="single" w:sz="4" w:space="0" w:color="auto"/>
              <w:right w:val="single" w:sz="4" w:space="0" w:color="auto"/>
            </w:tcBorders>
            <w:shd w:val="clear" w:color="auto" w:fill="auto"/>
            <w:noWrap/>
            <w:vAlign w:val="center"/>
            <w:hideMark/>
          </w:tcPr>
          <w:p w:rsidR="00C53B93" w:rsidRPr="00C5653C" w:rsidRDefault="000B5862" w:rsidP="000B5862">
            <w:pPr>
              <w:jc w:val="center"/>
              <w:rPr>
                <w:rFonts w:ascii="Calibri" w:hAnsi="Calibri" w:cs="Arial"/>
                <w:sz w:val="24"/>
                <w:szCs w:val="24"/>
                <w:lang w:eastAsia="pt-BR"/>
              </w:rPr>
            </w:pPr>
            <w:r>
              <w:rPr>
                <w:rFonts w:ascii="Calibri" w:hAnsi="Calibri" w:cs="Arial"/>
                <w:sz w:val="24"/>
                <w:szCs w:val="24"/>
                <w:lang w:eastAsia="pt-BR"/>
              </w:rPr>
              <w:t>R$ 3.082</w:t>
            </w:r>
            <w:r w:rsidR="00C53B93">
              <w:rPr>
                <w:rFonts w:ascii="Calibri" w:hAnsi="Calibri" w:cs="Arial"/>
                <w:sz w:val="24"/>
                <w:szCs w:val="24"/>
                <w:lang w:eastAsia="pt-BR"/>
              </w:rPr>
              <w:t>,</w:t>
            </w:r>
            <w:r>
              <w:rPr>
                <w:rFonts w:ascii="Calibri" w:hAnsi="Calibri" w:cs="Arial"/>
                <w:sz w:val="24"/>
                <w:szCs w:val="24"/>
                <w:lang w:eastAsia="pt-BR"/>
              </w:rPr>
              <w:t>5</w:t>
            </w:r>
            <w:r w:rsidR="00C53B93">
              <w:rPr>
                <w:rFonts w:ascii="Calibri" w:hAnsi="Calibri" w:cs="Arial"/>
                <w:sz w:val="24"/>
                <w:szCs w:val="24"/>
                <w:lang w:eastAsia="pt-BR"/>
              </w:rPr>
              <w:t>0</w:t>
            </w:r>
          </w:p>
        </w:tc>
        <w:tc>
          <w:tcPr>
            <w:tcW w:w="1217" w:type="dxa"/>
            <w:tcBorders>
              <w:top w:val="nil"/>
              <w:left w:val="nil"/>
              <w:bottom w:val="single" w:sz="4" w:space="0" w:color="auto"/>
              <w:right w:val="double" w:sz="6" w:space="0" w:color="auto"/>
            </w:tcBorders>
            <w:shd w:val="clear" w:color="auto" w:fill="auto"/>
            <w:noWrap/>
            <w:vAlign w:val="center"/>
            <w:hideMark/>
          </w:tcPr>
          <w:p w:rsidR="00C53B93" w:rsidRPr="00C5653C" w:rsidRDefault="000B5862" w:rsidP="000B5862">
            <w:pPr>
              <w:jc w:val="center"/>
              <w:rPr>
                <w:rFonts w:ascii="Calibri" w:hAnsi="Calibri" w:cs="Arial"/>
                <w:b/>
                <w:bCs/>
                <w:sz w:val="24"/>
                <w:szCs w:val="24"/>
                <w:lang w:eastAsia="pt-BR"/>
              </w:rPr>
            </w:pPr>
            <w:r>
              <w:rPr>
                <w:rFonts w:ascii="Calibri" w:hAnsi="Calibri" w:cs="Arial"/>
                <w:b/>
                <w:bCs/>
                <w:sz w:val="24"/>
                <w:szCs w:val="24"/>
                <w:lang w:eastAsia="pt-BR"/>
              </w:rPr>
              <w:t>R$ 3.082</w:t>
            </w:r>
            <w:r w:rsidR="00C53B93" w:rsidRPr="00C5653C">
              <w:rPr>
                <w:rFonts w:ascii="Calibri" w:hAnsi="Calibri" w:cs="Arial"/>
                <w:b/>
                <w:bCs/>
                <w:sz w:val="24"/>
                <w:szCs w:val="24"/>
                <w:lang w:eastAsia="pt-BR"/>
              </w:rPr>
              <w:t>,</w:t>
            </w:r>
            <w:r>
              <w:rPr>
                <w:rFonts w:ascii="Calibri" w:hAnsi="Calibri" w:cs="Arial"/>
                <w:b/>
                <w:bCs/>
                <w:sz w:val="24"/>
                <w:szCs w:val="24"/>
                <w:lang w:eastAsia="pt-BR"/>
              </w:rPr>
              <w:t>5</w:t>
            </w:r>
            <w:r w:rsidR="00C53B93" w:rsidRPr="00C5653C">
              <w:rPr>
                <w:rFonts w:ascii="Calibri" w:hAnsi="Calibri" w:cs="Arial"/>
                <w:b/>
                <w:bCs/>
                <w:sz w:val="24"/>
                <w:szCs w:val="24"/>
                <w:lang w:eastAsia="pt-BR"/>
              </w:rPr>
              <w:t>0</w:t>
            </w:r>
          </w:p>
        </w:tc>
      </w:tr>
      <w:tr w:rsidR="00C53B93" w:rsidRPr="00C5653C" w:rsidTr="00732356">
        <w:trPr>
          <w:gridAfter w:val="1"/>
          <w:wAfter w:w="1209" w:type="dxa"/>
          <w:cantSplit/>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color w:val="16365C"/>
                <w:sz w:val="24"/>
                <w:szCs w:val="24"/>
                <w:lang w:eastAsia="pt-BR"/>
              </w:rPr>
            </w:pPr>
            <w:proofErr w:type="gramStart"/>
            <w:r w:rsidRPr="00C5653C">
              <w:rPr>
                <w:rFonts w:ascii="Calibri" w:hAnsi="Calibri" w:cs="Arial"/>
                <w:color w:val="16365C"/>
                <w:sz w:val="24"/>
                <w:szCs w:val="24"/>
                <w:lang w:eastAsia="pt-BR"/>
              </w:rPr>
              <w:t>5</w:t>
            </w:r>
            <w:proofErr w:type="gramEnd"/>
          </w:p>
        </w:tc>
        <w:tc>
          <w:tcPr>
            <w:tcW w:w="3228" w:type="dxa"/>
            <w:tcBorders>
              <w:top w:val="nil"/>
              <w:left w:val="nil"/>
              <w:bottom w:val="single" w:sz="4" w:space="0" w:color="auto"/>
              <w:right w:val="single" w:sz="4" w:space="0" w:color="auto"/>
            </w:tcBorders>
            <w:shd w:val="clear" w:color="auto" w:fill="auto"/>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Preparo do terreno: Movimentação de terra/Terraplanagem.</w:t>
            </w:r>
          </w:p>
        </w:tc>
        <w:tc>
          <w:tcPr>
            <w:tcW w:w="975" w:type="dxa"/>
            <w:tcBorders>
              <w:top w:val="nil"/>
              <w:left w:val="nil"/>
              <w:bottom w:val="single" w:sz="4" w:space="0" w:color="auto"/>
              <w:right w:val="single" w:sz="4" w:space="0" w:color="auto"/>
            </w:tcBorders>
            <w:shd w:val="clear" w:color="auto" w:fill="auto"/>
            <w:noWrap/>
            <w:vAlign w:val="center"/>
            <w:hideMark/>
          </w:tcPr>
          <w:p w:rsidR="00C53B93" w:rsidRPr="00C5653C" w:rsidRDefault="001A3E1F" w:rsidP="008142C8">
            <w:pPr>
              <w:jc w:val="center"/>
              <w:rPr>
                <w:rFonts w:ascii="Calibri" w:hAnsi="Calibri" w:cs="Arial"/>
                <w:sz w:val="24"/>
                <w:szCs w:val="24"/>
                <w:lang w:eastAsia="pt-BR"/>
              </w:rPr>
            </w:pPr>
            <w:proofErr w:type="spellStart"/>
            <w:proofErr w:type="gramStart"/>
            <w:r>
              <w:rPr>
                <w:rFonts w:ascii="Calibri" w:hAnsi="Calibri" w:cs="Arial"/>
                <w:sz w:val="24"/>
                <w:szCs w:val="24"/>
                <w:lang w:eastAsia="pt-BR"/>
              </w:rPr>
              <w:t>m.o</w:t>
            </w:r>
            <w:proofErr w:type="spellEnd"/>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gramStart"/>
            <w:r w:rsidRPr="00C5653C">
              <w:rPr>
                <w:rFonts w:ascii="Calibri" w:hAnsi="Calibri" w:cs="Arial"/>
                <w:sz w:val="24"/>
                <w:szCs w:val="24"/>
                <w:lang w:eastAsia="pt-BR"/>
              </w:rPr>
              <w:t>m²</w:t>
            </w:r>
            <w:proofErr w:type="gramEnd"/>
          </w:p>
        </w:tc>
        <w:tc>
          <w:tcPr>
            <w:tcW w:w="829"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742,80</w:t>
            </w:r>
          </w:p>
        </w:tc>
        <w:tc>
          <w:tcPr>
            <w:tcW w:w="991" w:type="dxa"/>
            <w:tcBorders>
              <w:top w:val="nil"/>
              <w:left w:val="nil"/>
              <w:bottom w:val="single" w:sz="4" w:space="0" w:color="auto"/>
              <w:right w:val="single" w:sz="4" w:space="0" w:color="auto"/>
            </w:tcBorders>
            <w:shd w:val="clear" w:color="auto" w:fill="auto"/>
            <w:noWrap/>
            <w:vAlign w:val="center"/>
            <w:hideMark/>
          </w:tcPr>
          <w:p w:rsidR="00C53B93" w:rsidRPr="00C5653C" w:rsidRDefault="000B5862" w:rsidP="000B5862">
            <w:pPr>
              <w:jc w:val="center"/>
              <w:rPr>
                <w:rFonts w:ascii="Calibri" w:hAnsi="Calibri" w:cs="Arial"/>
                <w:sz w:val="24"/>
                <w:szCs w:val="24"/>
                <w:lang w:eastAsia="pt-BR"/>
              </w:rPr>
            </w:pPr>
            <w:r>
              <w:rPr>
                <w:rFonts w:ascii="Calibri" w:hAnsi="Calibri" w:cs="Arial"/>
                <w:sz w:val="24"/>
                <w:szCs w:val="24"/>
                <w:lang w:eastAsia="pt-BR"/>
              </w:rPr>
              <w:t>R$ 6</w:t>
            </w:r>
            <w:r w:rsidR="00C53B93" w:rsidRPr="00C5653C">
              <w:rPr>
                <w:rFonts w:ascii="Calibri" w:hAnsi="Calibri" w:cs="Arial"/>
                <w:sz w:val="24"/>
                <w:szCs w:val="24"/>
                <w:lang w:eastAsia="pt-BR"/>
              </w:rPr>
              <w:t>,</w:t>
            </w:r>
            <w:r>
              <w:rPr>
                <w:rFonts w:ascii="Calibri" w:hAnsi="Calibri" w:cs="Arial"/>
                <w:sz w:val="24"/>
                <w:szCs w:val="24"/>
                <w:lang w:eastAsia="pt-BR"/>
              </w:rPr>
              <w:t>16</w:t>
            </w:r>
          </w:p>
        </w:tc>
        <w:tc>
          <w:tcPr>
            <w:tcW w:w="1217" w:type="dxa"/>
            <w:tcBorders>
              <w:top w:val="nil"/>
              <w:left w:val="nil"/>
              <w:bottom w:val="single" w:sz="4" w:space="0" w:color="auto"/>
              <w:right w:val="double" w:sz="6" w:space="0" w:color="auto"/>
            </w:tcBorders>
            <w:shd w:val="clear" w:color="auto" w:fill="auto"/>
            <w:noWrap/>
            <w:vAlign w:val="center"/>
            <w:hideMark/>
          </w:tcPr>
          <w:p w:rsidR="00C53B93" w:rsidRPr="00C5653C" w:rsidRDefault="000B5862" w:rsidP="000B5862">
            <w:pPr>
              <w:jc w:val="center"/>
              <w:rPr>
                <w:rFonts w:ascii="Calibri" w:hAnsi="Calibri" w:cs="Arial"/>
                <w:b/>
                <w:bCs/>
                <w:sz w:val="24"/>
                <w:szCs w:val="24"/>
                <w:lang w:eastAsia="pt-BR"/>
              </w:rPr>
            </w:pPr>
            <w:r>
              <w:rPr>
                <w:rFonts w:ascii="Calibri" w:hAnsi="Calibri" w:cs="Arial"/>
                <w:b/>
                <w:bCs/>
                <w:sz w:val="24"/>
                <w:szCs w:val="24"/>
                <w:lang w:eastAsia="pt-BR"/>
              </w:rPr>
              <w:t>R$ 4.571,93</w:t>
            </w:r>
          </w:p>
        </w:tc>
      </w:tr>
      <w:tr w:rsidR="00C53B93" w:rsidRPr="00C5653C" w:rsidTr="00732356">
        <w:trPr>
          <w:gridAfter w:val="1"/>
          <w:wAfter w:w="1209" w:type="dxa"/>
          <w:cantSplit/>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color w:val="16365C"/>
                <w:sz w:val="24"/>
                <w:szCs w:val="24"/>
                <w:lang w:eastAsia="pt-BR"/>
              </w:rPr>
            </w:pPr>
            <w:proofErr w:type="gramStart"/>
            <w:r w:rsidRPr="00C5653C">
              <w:rPr>
                <w:rFonts w:ascii="Calibri" w:hAnsi="Calibri" w:cs="Arial"/>
                <w:color w:val="16365C"/>
                <w:sz w:val="24"/>
                <w:szCs w:val="24"/>
                <w:lang w:eastAsia="pt-BR"/>
              </w:rPr>
              <w:t>6</w:t>
            </w:r>
            <w:proofErr w:type="gramEnd"/>
          </w:p>
        </w:tc>
        <w:tc>
          <w:tcPr>
            <w:tcW w:w="3228" w:type="dxa"/>
            <w:tcBorders>
              <w:top w:val="nil"/>
              <w:left w:val="nil"/>
              <w:bottom w:val="single" w:sz="4" w:space="0" w:color="auto"/>
              <w:right w:val="single" w:sz="4" w:space="0" w:color="auto"/>
            </w:tcBorders>
            <w:shd w:val="clear" w:color="auto" w:fill="auto"/>
            <w:vAlign w:val="center"/>
            <w:hideMark/>
          </w:tcPr>
          <w:p w:rsidR="00C53B93" w:rsidRPr="00C5653C" w:rsidRDefault="00C53B93" w:rsidP="008142C8">
            <w:pPr>
              <w:jc w:val="center"/>
              <w:rPr>
                <w:rFonts w:ascii="Calibri" w:hAnsi="Calibri" w:cs="Arial"/>
                <w:sz w:val="24"/>
                <w:szCs w:val="24"/>
                <w:lang w:eastAsia="pt-BR"/>
              </w:rPr>
            </w:pPr>
            <w:proofErr w:type="spellStart"/>
            <w:r w:rsidRPr="00C5653C">
              <w:rPr>
                <w:rFonts w:ascii="Calibri" w:hAnsi="Calibri" w:cs="Arial"/>
                <w:sz w:val="24"/>
                <w:szCs w:val="24"/>
                <w:lang w:eastAsia="pt-BR"/>
              </w:rPr>
              <w:t>Apiloamento</w:t>
            </w:r>
            <w:proofErr w:type="spellEnd"/>
            <w:r w:rsidRPr="00C5653C">
              <w:rPr>
                <w:rFonts w:ascii="Calibri" w:hAnsi="Calibri" w:cs="Arial"/>
                <w:sz w:val="24"/>
                <w:szCs w:val="24"/>
                <w:lang w:eastAsia="pt-BR"/>
              </w:rPr>
              <w:t xml:space="preserve"> de terra (Regularização do solo).</w:t>
            </w:r>
          </w:p>
        </w:tc>
        <w:tc>
          <w:tcPr>
            <w:tcW w:w="975" w:type="dxa"/>
            <w:tcBorders>
              <w:top w:val="nil"/>
              <w:left w:val="nil"/>
              <w:bottom w:val="single" w:sz="4" w:space="0" w:color="auto"/>
              <w:right w:val="single" w:sz="4" w:space="0" w:color="auto"/>
            </w:tcBorders>
            <w:shd w:val="clear" w:color="auto" w:fill="auto"/>
            <w:noWrap/>
            <w:vAlign w:val="center"/>
            <w:hideMark/>
          </w:tcPr>
          <w:p w:rsidR="00C53B93" w:rsidRPr="00C5653C" w:rsidRDefault="001A3E1F" w:rsidP="008142C8">
            <w:pPr>
              <w:jc w:val="center"/>
              <w:rPr>
                <w:rFonts w:ascii="Calibri" w:hAnsi="Calibri" w:cs="Arial"/>
                <w:sz w:val="24"/>
                <w:szCs w:val="24"/>
                <w:lang w:eastAsia="pt-BR"/>
              </w:rPr>
            </w:pPr>
            <w:proofErr w:type="spellStart"/>
            <w:proofErr w:type="gramStart"/>
            <w:r>
              <w:rPr>
                <w:rFonts w:ascii="Calibri" w:hAnsi="Calibri" w:cs="Arial"/>
                <w:sz w:val="24"/>
                <w:szCs w:val="24"/>
                <w:lang w:eastAsia="pt-BR"/>
              </w:rPr>
              <w:t>m.o</w:t>
            </w:r>
            <w:proofErr w:type="spellEnd"/>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gramStart"/>
            <w:r w:rsidRPr="00C5653C">
              <w:rPr>
                <w:rFonts w:ascii="Calibri" w:hAnsi="Calibri" w:cs="Arial"/>
                <w:sz w:val="24"/>
                <w:szCs w:val="24"/>
                <w:lang w:eastAsia="pt-BR"/>
              </w:rPr>
              <w:t>m²</w:t>
            </w:r>
            <w:proofErr w:type="gramEnd"/>
          </w:p>
        </w:tc>
        <w:tc>
          <w:tcPr>
            <w:tcW w:w="829"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742,80</w:t>
            </w:r>
          </w:p>
        </w:tc>
        <w:tc>
          <w:tcPr>
            <w:tcW w:w="991"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0B5862">
            <w:pPr>
              <w:jc w:val="center"/>
              <w:rPr>
                <w:rFonts w:ascii="Calibri" w:hAnsi="Calibri" w:cs="Arial"/>
                <w:sz w:val="24"/>
                <w:szCs w:val="24"/>
                <w:lang w:eastAsia="pt-BR"/>
              </w:rPr>
            </w:pPr>
            <w:r w:rsidRPr="00C5653C">
              <w:rPr>
                <w:rFonts w:ascii="Calibri" w:hAnsi="Calibri" w:cs="Arial"/>
                <w:sz w:val="24"/>
                <w:szCs w:val="24"/>
                <w:lang w:eastAsia="pt-BR"/>
              </w:rPr>
              <w:t>R$ 3,</w:t>
            </w:r>
            <w:r w:rsidR="000B5862">
              <w:rPr>
                <w:rFonts w:ascii="Calibri" w:hAnsi="Calibri" w:cs="Arial"/>
                <w:sz w:val="24"/>
                <w:szCs w:val="24"/>
                <w:lang w:eastAsia="pt-BR"/>
              </w:rPr>
              <w:t>39</w:t>
            </w:r>
          </w:p>
        </w:tc>
        <w:tc>
          <w:tcPr>
            <w:tcW w:w="1217" w:type="dxa"/>
            <w:tcBorders>
              <w:top w:val="nil"/>
              <w:left w:val="nil"/>
              <w:bottom w:val="single" w:sz="4" w:space="0" w:color="auto"/>
              <w:right w:val="double" w:sz="6" w:space="0" w:color="auto"/>
            </w:tcBorders>
            <w:shd w:val="clear" w:color="auto" w:fill="auto"/>
            <w:noWrap/>
            <w:vAlign w:val="center"/>
            <w:hideMark/>
          </w:tcPr>
          <w:p w:rsidR="00C53B93" w:rsidRPr="00C5653C" w:rsidRDefault="000B5862" w:rsidP="000B5862">
            <w:pPr>
              <w:jc w:val="center"/>
              <w:rPr>
                <w:rFonts w:ascii="Calibri" w:hAnsi="Calibri" w:cs="Arial"/>
                <w:b/>
                <w:bCs/>
                <w:sz w:val="24"/>
                <w:szCs w:val="24"/>
                <w:lang w:eastAsia="pt-BR"/>
              </w:rPr>
            </w:pPr>
            <w:r>
              <w:rPr>
                <w:rFonts w:ascii="Calibri" w:hAnsi="Calibri" w:cs="Arial"/>
                <w:b/>
                <w:bCs/>
                <w:sz w:val="24"/>
                <w:szCs w:val="24"/>
                <w:lang w:eastAsia="pt-BR"/>
              </w:rPr>
              <w:t>R$ 2.514</w:t>
            </w:r>
            <w:r w:rsidR="00C53B93" w:rsidRPr="00C5653C">
              <w:rPr>
                <w:rFonts w:ascii="Calibri" w:hAnsi="Calibri" w:cs="Arial"/>
                <w:b/>
                <w:bCs/>
                <w:sz w:val="24"/>
                <w:szCs w:val="24"/>
                <w:lang w:eastAsia="pt-BR"/>
              </w:rPr>
              <w:t>,</w:t>
            </w:r>
            <w:r>
              <w:rPr>
                <w:rFonts w:ascii="Calibri" w:hAnsi="Calibri" w:cs="Arial"/>
                <w:b/>
                <w:bCs/>
                <w:sz w:val="24"/>
                <w:szCs w:val="24"/>
                <w:lang w:eastAsia="pt-BR"/>
              </w:rPr>
              <w:t>3</w:t>
            </w:r>
            <w:r w:rsidR="00C53B93" w:rsidRPr="00C5653C">
              <w:rPr>
                <w:rFonts w:ascii="Calibri" w:hAnsi="Calibri" w:cs="Arial"/>
                <w:b/>
                <w:bCs/>
                <w:sz w:val="24"/>
                <w:szCs w:val="24"/>
                <w:lang w:eastAsia="pt-BR"/>
              </w:rPr>
              <w:t>8</w:t>
            </w:r>
          </w:p>
        </w:tc>
      </w:tr>
      <w:tr w:rsidR="00C53B93" w:rsidRPr="00C5653C" w:rsidTr="00732356">
        <w:trPr>
          <w:gridAfter w:val="1"/>
          <w:wAfter w:w="1209" w:type="dxa"/>
          <w:cantSplit/>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color w:val="16365C"/>
                <w:sz w:val="24"/>
                <w:szCs w:val="24"/>
                <w:lang w:eastAsia="pt-BR"/>
              </w:rPr>
            </w:pPr>
            <w:proofErr w:type="gramStart"/>
            <w:r w:rsidRPr="00C5653C">
              <w:rPr>
                <w:rFonts w:ascii="Calibri" w:hAnsi="Calibri" w:cs="Arial"/>
                <w:color w:val="16365C"/>
                <w:sz w:val="24"/>
                <w:szCs w:val="24"/>
                <w:lang w:eastAsia="pt-BR"/>
              </w:rPr>
              <w:t>7</w:t>
            </w:r>
            <w:proofErr w:type="gramEnd"/>
          </w:p>
        </w:tc>
        <w:tc>
          <w:tcPr>
            <w:tcW w:w="3228" w:type="dxa"/>
            <w:tcBorders>
              <w:top w:val="nil"/>
              <w:left w:val="nil"/>
              <w:bottom w:val="single" w:sz="4" w:space="0" w:color="auto"/>
              <w:right w:val="single" w:sz="4" w:space="0" w:color="auto"/>
            </w:tcBorders>
            <w:shd w:val="clear" w:color="auto" w:fill="auto"/>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Demarcação topográfica: Locação das guias e vagas de estacionamento.</w:t>
            </w:r>
          </w:p>
        </w:tc>
        <w:tc>
          <w:tcPr>
            <w:tcW w:w="975" w:type="dxa"/>
            <w:tcBorders>
              <w:top w:val="nil"/>
              <w:left w:val="nil"/>
              <w:bottom w:val="single" w:sz="4" w:space="0" w:color="auto"/>
              <w:right w:val="single" w:sz="4" w:space="0" w:color="auto"/>
            </w:tcBorders>
            <w:shd w:val="clear" w:color="auto" w:fill="auto"/>
            <w:noWrap/>
            <w:vAlign w:val="center"/>
            <w:hideMark/>
          </w:tcPr>
          <w:p w:rsidR="00C53B93" w:rsidRPr="00C5653C" w:rsidRDefault="001A3E1F" w:rsidP="008142C8">
            <w:pPr>
              <w:jc w:val="center"/>
              <w:rPr>
                <w:rFonts w:ascii="Calibri" w:hAnsi="Calibri" w:cs="Arial"/>
                <w:sz w:val="24"/>
                <w:szCs w:val="24"/>
                <w:lang w:eastAsia="pt-BR"/>
              </w:rPr>
            </w:pPr>
            <w:proofErr w:type="spellStart"/>
            <w:proofErr w:type="gramStart"/>
            <w:r>
              <w:rPr>
                <w:rFonts w:ascii="Calibri" w:hAnsi="Calibri" w:cs="Arial"/>
                <w:sz w:val="24"/>
                <w:szCs w:val="24"/>
                <w:lang w:eastAsia="pt-BR"/>
              </w:rPr>
              <w:t>m.o</w:t>
            </w:r>
            <w:proofErr w:type="spellEnd"/>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gramStart"/>
            <w:r w:rsidRPr="00C5653C">
              <w:rPr>
                <w:rFonts w:ascii="Calibri" w:hAnsi="Calibri" w:cs="Arial"/>
                <w:sz w:val="24"/>
                <w:szCs w:val="24"/>
                <w:lang w:eastAsia="pt-BR"/>
              </w:rPr>
              <w:t>diária</w:t>
            </w:r>
            <w:proofErr w:type="gramEnd"/>
          </w:p>
        </w:tc>
        <w:tc>
          <w:tcPr>
            <w:tcW w:w="829"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gramStart"/>
            <w:r w:rsidRPr="00C5653C">
              <w:rPr>
                <w:rFonts w:ascii="Calibri" w:hAnsi="Calibri" w:cs="Arial"/>
                <w:sz w:val="24"/>
                <w:szCs w:val="24"/>
                <w:lang w:eastAsia="pt-BR"/>
              </w:rPr>
              <w:t>4</w:t>
            </w:r>
            <w:proofErr w:type="gramEnd"/>
          </w:p>
        </w:tc>
        <w:tc>
          <w:tcPr>
            <w:tcW w:w="991" w:type="dxa"/>
            <w:tcBorders>
              <w:top w:val="nil"/>
              <w:left w:val="nil"/>
              <w:bottom w:val="single" w:sz="4" w:space="0" w:color="auto"/>
              <w:right w:val="single" w:sz="4" w:space="0" w:color="auto"/>
            </w:tcBorders>
            <w:shd w:val="clear" w:color="auto" w:fill="auto"/>
            <w:noWrap/>
            <w:vAlign w:val="center"/>
            <w:hideMark/>
          </w:tcPr>
          <w:p w:rsidR="00C53B93" w:rsidRPr="00C5653C" w:rsidRDefault="000B5862" w:rsidP="000B5862">
            <w:pPr>
              <w:jc w:val="center"/>
              <w:rPr>
                <w:rFonts w:ascii="Calibri" w:hAnsi="Calibri" w:cs="Arial"/>
                <w:sz w:val="24"/>
                <w:szCs w:val="24"/>
                <w:lang w:eastAsia="pt-BR"/>
              </w:rPr>
            </w:pPr>
            <w:r>
              <w:rPr>
                <w:rFonts w:ascii="Calibri" w:hAnsi="Calibri" w:cs="Arial"/>
                <w:sz w:val="24"/>
                <w:szCs w:val="24"/>
                <w:lang w:eastAsia="pt-BR"/>
              </w:rPr>
              <w:t>R$ 1.48</w:t>
            </w:r>
            <w:r w:rsidR="00C53B93" w:rsidRPr="00C5653C">
              <w:rPr>
                <w:rFonts w:ascii="Calibri" w:hAnsi="Calibri" w:cs="Arial"/>
                <w:sz w:val="24"/>
                <w:szCs w:val="24"/>
                <w:lang w:eastAsia="pt-BR"/>
              </w:rPr>
              <w:t>0,00</w:t>
            </w:r>
          </w:p>
        </w:tc>
        <w:tc>
          <w:tcPr>
            <w:tcW w:w="1217" w:type="dxa"/>
            <w:tcBorders>
              <w:top w:val="nil"/>
              <w:left w:val="nil"/>
              <w:bottom w:val="single" w:sz="4" w:space="0" w:color="auto"/>
              <w:right w:val="double" w:sz="6" w:space="0" w:color="auto"/>
            </w:tcBorders>
            <w:shd w:val="clear" w:color="auto" w:fill="auto"/>
            <w:noWrap/>
            <w:vAlign w:val="center"/>
            <w:hideMark/>
          </w:tcPr>
          <w:p w:rsidR="00C53B93" w:rsidRPr="00C5653C" w:rsidRDefault="000B5862" w:rsidP="000B5862">
            <w:pPr>
              <w:jc w:val="center"/>
              <w:rPr>
                <w:rFonts w:ascii="Calibri" w:hAnsi="Calibri" w:cs="Arial"/>
                <w:b/>
                <w:bCs/>
                <w:sz w:val="24"/>
                <w:szCs w:val="24"/>
                <w:lang w:eastAsia="pt-BR"/>
              </w:rPr>
            </w:pPr>
            <w:r>
              <w:rPr>
                <w:rFonts w:ascii="Calibri" w:hAnsi="Calibri" w:cs="Arial"/>
                <w:b/>
                <w:bCs/>
                <w:sz w:val="24"/>
                <w:szCs w:val="24"/>
                <w:lang w:eastAsia="pt-BR"/>
              </w:rPr>
              <w:t>R$ 5</w:t>
            </w:r>
            <w:r w:rsidR="00C53B93" w:rsidRPr="00C5653C">
              <w:rPr>
                <w:rFonts w:ascii="Calibri" w:hAnsi="Calibri" w:cs="Arial"/>
                <w:b/>
                <w:bCs/>
                <w:sz w:val="24"/>
                <w:szCs w:val="24"/>
                <w:lang w:eastAsia="pt-BR"/>
              </w:rPr>
              <w:t>.</w:t>
            </w:r>
            <w:r>
              <w:rPr>
                <w:rFonts w:ascii="Calibri" w:hAnsi="Calibri" w:cs="Arial"/>
                <w:b/>
                <w:bCs/>
                <w:sz w:val="24"/>
                <w:szCs w:val="24"/>
                <w:lang w:eastAsia="pt-BR"/>
              </w:rPr>
              <w:t>92</w:t>
            </w:r>
            <w:r w:rsidR="00C53B93" w:rsidRPr="00C5653C">
              <w:rPr>
                <w:rFonts w:ascii="Calibri" w:hAnsi="Calibri" w:cs="Arial"/>
                <w:b/>
                <w:bCs/>
                <w:sz w:val="24"/>
                <w:szCs w:val="24"/>
                <w:lang w:eastAsia="pt-BR"/>
              </w:rPr>
              <w:t>0,00</w:t>
            </w:r>
          </w:p>
        </w:tc>
      </w:tr>
      <w:tr w:rsidR="00C53B93" w:rsidRPr="00C5653C" w:rsidTr="00732356">
        <w:trPr>
          <w:gridAfter w:val="1"/>
          <w:wAfter w:w="1209" w:type="dxa"/>
          <w:cantSplit/>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color w:val="16365C"/>
                <w:sz w:val="24"/>
                <w:szCs w:val="24"/>
                <w:lang w:eastAsia="pt-BR"/>
              </w:rPr>
            </w:pPr>
            <w:proofErr w:type="gramStart"/>
            <w:r w:rsidRPr="00C5653C">
              <w:rPr>
                <w:rFonts w:ascii="Calibri" w:hAnsi="Calibri" w:cs="Arial"/>
                <w:color w:val="16365C"/>
                <w:sz w:val="24"/>
                <w:szCs w:val="24"/>
                <w:lang w:eastAsia="pt-BR"/>
              </w:rPr>
              <w:t>8</w:t>
            </w:r>
            <w:proofErr w:type="gramEnd"/>
          </w:p>
        </w:tc>
        <w:tc>
          <w:tcPr>
            <w:tcW w:w="3228" w:type="dxa"/>
            <w:tcBorders>
              <w:top w:val="nil"/>
              <w:left w:val="nil"/>
              <w:bottom w:val="single" w:sz="4" w:space="0" w:color="auto"/>
              <w:right w:val="single" w:sz="4" w:space="0" w:color="auto"/>
            </w:tcBorders>
            <w:shd w:val="clear" w:color="auto" w:fill="auto"/>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Execução de abertura de valetas e assentamento de guias de concreto.</w:t>
            </w:r>
          </w:p>
        </w:tc>
        <w:tc>
          <w:tcPr>
            <w:tcW w:w="975" w:type="dxa"/>
            <w:tcBorders>
              <w:top w:val="nil"/>
              <w:left w:val="nil"/>
              <w:bottom w:val="single" w:sz="4" w:space="0" w:color="auto"/>
              <w:right w:val="single" w:sz="4" w:space="0" w:color="auto"/>
            </w:tcBorders>
            <w:shd w:val="clear" w:color="auto" w:fill="auto"/>
            <w:noWrap/>
            <w:vAlign w:val="center"/>
            <w:hideMark/>
          </w:tcPr>
          <w:p w:rsidR="00C53B93" w:rsidRPr="00C5653C" w:rsidRDefault="001A3E1F" w:rsidP="008142C8">
            <w:pPr>
              <w:jc w:val="center"/>
              <w:rPr>
                <w:rFonts w:ascii="Calibri" w:hAnsi="Calibri" w:cs="Arial"/>
                <w:sz w:val="24"/>
                <w:szCs w:val="24"/>
                <w:lang w:eastAsia="pt-BR"/>
              </w:rPr>
            </w:pPr>
            <w:proofErr w:type="spellStart"/>
            <w:proofErr w:type="gramStart"/>
            <w:r>
              <w:rPr>
                <w:rFonts w:ascii="Calibri" w:hAnsi="Calibri" w:cs="Arial"/>
                <w:sz w:val="24"/>
                <w:szCs w:val="24"/>
                <w:lang w:eastAsia="pt-BR"/>
              </w:rPr>
              <w:t>m.o</w:t>
            </w:r>
            <w:proofErr w:type="spellEnd"/>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gramStart"/>
            <w:r w:rsidRPr="00C5653C">
              <w:rPr>
                <w:rFonts w:ascii="Calibri" w:hAnsi="Calibri" w:cs="Arial"/>
                <w:sz w:val="24"/>
                <w:szCs w:val="24"/>
                <w:lang w:eastAsia="pt-BR"/>
              </w:rPr>
              <w:t>m¹</w:t>
            </w:r>
            <w:proofErr w:type="gramEnd"/>
          </w:p>
        </w:tc>
        <w:tc>
          <w:tcPr>
            <w:tcW w:w="829"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179,85</w:t>
            </w:r>
          </w:p>
        </w:tc>
        <w:tc>
          <w:tcPr>
            <w:tcW w:w="991" w:type="dxa"/>
            <w:tcBorders>
              <w:top w:val="nil"/>
              <w:left w:val="nil"/>
              <w:bottom w:val="single" w:sz="4" w:space="0" w:color="auto"/>
              <w:right w:val="single" w:sz="4" w:space="0" w:color="auto"/>
            </w:tcBorders>
            <w:shd w:val="clear" w:color="auto" w:fill="auto"/>
            <w:noWrap/>
            <w:vAlign w:val="center"/>
            <w:hideMark/>
          </w:tcPr>
          <w:p w:rsidR="00C53B93" w:rsidRPr="00C5653C" w:rsidRDefault="00A27A29" w:rsidP="00A27A29">
            <w:pPr>
              <w:jc w:val="center"/>
              <w:rPr>
                <w:rFonts w:ascii="Calibri" w:hAnsi="Calibri" w:cs="Arial"/>
                <w:sz w:val="24"/>
                <w:szCs w:val="24"/>
                <w:lang w:eastAsia="pt-BR"/>
              </w:rPr>
            </w:pPr>
            <w:r>
              <w:rPr>
                <w:rFonts w:ascii="Calibri" w:hAnsi="Calibri" w:cs="Arial"/>
                <w:sz w:val="24"/>
                <w:szCs w:val="24"/>
                <w:lang w:eastAsia="pt-BR"/>
              </w:rPr>
              <w:t>R$ 56,81</w:t>
            </w:r>
          </w:p>
        </w:tc>
        <w:tc>
          <w:tcPr>
            <w:tcW w:w="1217" w:type="dxa"/>
            <w:tcBorders>
              <w:top w:val="nil"/>
              <w:left w:val="nil"/>
              <w:bottom w:val="single" w:sz="4" w:space="0" w:color="auto"/>
              <w:right w:val="double" w:sz="6" w:space="0" w:color="auto"/>
            </w:tcBorders>
            <w:shd w:val="clear" w:color="auto" w:fill="auto"/>
            <w:noWrap/>
            <w:vAlign w:val="center"/>
            <w:hideMark/>
          </w:tcPr>
          <w:p w:rsidR="00C53B93" w:rsidRPr="00C5653C" w:rsidRDefault="00C53B93" w:rsidP="008142C8">
            <w:pPr>
              <w:jc w:val="center"/>
              <w:rPr>
                <w:rFonts w:ascii="Calibri" w:hAnsi="Calibri" w:cs="Arial"/>
                <w:b/>
                <w:bCs/>
                <w:sz w:val="24"/>
                <w:szCs w:val="24"/>
                <w:lang w:eastAsia="pt-BR"/>
              </w:rPr>
            </w:pPr>
            <w:r w:rsidRPr="00C5653C">
              <w:rPr>
                <w:rFonts w:ascii="Calibri" w:hAnsi="Calibri" w:cs="Arial"/>
                <w:b/>
                <w:bCs/>
                <w:sz w:val="24"/>
                <w:szCs w:val="24"/>
                <w:lang w:eastAsia="pt-BR"/>
              </w:rPr>
              <w:t xml:space="preserve">R$ </w:t>
            </w:r>
            <w:r w:rsidR="00A27A29">
              <w:rPr>
                <w:rFonts w:ascii="Calibri" w:hAnsi="Calibri" w:cs="Arial"/>
                <w:b/>
                <w:bCs/>
                <w:sz w:val="24"/>
                <w:szCs w:val="24"/>
                <w:lang w:eastAsia="pt-BR"/>
              </w:rPr>
              <w:t>10.217,28</w:t>
            </w:r>
          </w:p>
        </w:tc>
      </w:tr>
      <w:tr w:rsidR="00C53B93" w:rsidRPr="00C5653C" w:rsidTr="00732356">
        <w:trPr>
          <w:gridAfter w:val="1"/>
          <w:wAfter w:w="1209" w:type="dxa"/>
          <w:cantSplit/>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color w:val="16365C"/>
                <w:sz w:val="24"/>
                <w:szCs w:val="24"/>
                <w:lang w:eastAsia="pt-BR"/>
              </w:rPr>
            </w:pPr>
            <w:proofErr w:type="gramStart"/>
            <w:r w:rsidRPr="00C5653C">
              <w:rPr>
                <w:rFonts w:ascii="Calibri" w:hAnsi="Calibri" w:cs="Arial"/>
                <w:color w:val="16365C"/>
                <w:sz w:val="24"/>
                <w:szCs w:val="24"/>
                <w:lang w:eastAsia="pt-BR"/>
              </w:rPr>
              <w:lastRenderedPageBreak/>
              <w:t>9</w:t>
            </w:r>
            <w:proofErr w:type="gramEnd"/>
          </w:p>
        </w:tc>
        <w:tc>
          <w:tcPr>
            <w:tcW w:w="3228" w:type="dxa"/>
            <w:tcBorders>
              <w:top w:val="nil"/>
              <w:left w:val="nil"/>
              <w:bottom w:val="single" w:sz="4" w:space="0" w:color="auto"/>
              <w:right w:val="single" w:sz="4" w:space="0" w:color="auto"/>
            </w:tcBorders>
            <w:shd w:val="clear" w:color="auto" w:fill="auto"/>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Substituição de guias de concreto existentes.</w:t>
            </w:r>
          </w:p>
        </w:tc>
        <w:tc>
          <w:tcPr>
            <w:tcW w:w="975" w:type="dxa"/>
            <w:tcBorders>
              <w:top w:val="nil"/>
              <w:left w:val="nil"/>
              <w:bottom w:val="single" w:sz="4" w:space="0" w:color="auto"/>
              <w:right w:val="single" w:sz="4" w:space="0" w:color="auto"/>
            </w:tcBorders>
            <w:shd w:val="clear" w:color="auto" w:fill="auto"/>
            <w:noWrap/>
            <w:vAlign w:val="center"/>
            <w:hideMark/>
          </w:tcPr>
          <w:p w:rsidR="00C53B93" w:rsidRPr="00C5653C" w:rsidRDefault="001A3E1F" w:rsidP="008142C8">
            <w:pPr>
              <w:jc w:val="center"/>
              <w:rPr>
                <w:rFonts w:ascii="Calibri" w:hAnsi="Calibri" w:cs="Arial"/>
                <w:sz w:val="24"/>
                <w:szCs w:val="24"/>
                <w:lang w:eastAsia="pt-BR"/>
              </w:rPr>
            </w:pPr>
            <w:proofErr w:type="spellStart"/>
            <w:proofErr w:type="gramStart"/>
            <w:r>
              <w:rPr>
                <w:rFonts w:ascii="Calibri" w:hAnsi="Calibri" w:cs="Arial"/>
                <w:sz w:val="24"/>
                <w:szCs w:val="24"/>
                <w:lang w:eastAsia="pt-BR"/>
              </w:rPr>
              <w:t>m.o</w:t>
            </w:r>
            <w:proofErr w:type="spellEnd"/>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gramStart"/>
            <w:r w:rsidRPr="00C5653C">
              <w:rPr>
                <w:rFonts w:ascii="Calibri" w:hAnsi="Calibri" w:cs="Arial"/>
                <w:sz w:val="24"/>
                <w:szCs w:val="24"/>
                <w:lang w:eastAsia="pt-BR"/>
              </w:rPr>
              <w:t>m¹</w:t>
            </w:r>
            <w:proofErr w:type="gramEnd"/>
          </w:p>
        </w:tc>
        <w:tc>
          <w:tcPr>
            <w:tcW w:w="829"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32</w:t>
            </w:r>
          </w:p>
        </w:tc>
        <w:tc>
          <w:tcPr>
            <w:tcW w:w="991" w:type="dxa"/>
            <w:tcBorders>
              <w:top w:val="nil"/>
              <w:left w:val="nil"/>
              <w:bottom w:val="single" w:sz="4" w:space="0" w:color="auto"/>
              <w:right w:val="single" w:sz="4" w:space="0" w:color="auto"/>
            </w:tcBorders>
            <w:shd w:val="clear" w:color="auto" w:fill="auto"/>
            <w:noWrap/>
            <w:vAlign w:val="center"/>
            <w:hideMark/>
          </w:tcPr>
          <w:p w:rsidR="00C53B93" w:rsidRPr="00C5653C" w:rsidRDefault="00A27A29" w:rsidP="008142C8">
            <w:pPr>
              <w:jc w:val="center"/>
              <w:rPr>
                <w:rFonts w:ascii="Calibri" w:hAnsi="Calibri" w:cs="Arial"/>
                <w:sz w:val="24"/>
                <w:szCs w:val="24"/>
                <w:lang w:eastAsia="pt-BR"/>
              </w:rPr>
            </w:pPr>
            <w:r>
              <w:rPr>
                <w:rFonts w:ascii="Calibri" w:hAnsi="Calibri" w:cs="Arial"/>
                <w:sz w:val="24"/>
                <w:szCs w:val="24"/>
                <w:lang w:eastAsia="pt-BR"/>
              </w:rPr>
              <w:t>R$ 56</w:t>
            </w:r>
            <w:r w:rsidR="00C53B93" w:rsidRPr="00C5653C">
              <w:rPr>
                <w:rFonts w:ascii="Calibri" w:hAnsi="Calibri" w:cs="Arial"/>
                <w:sz w:val="24"/>
                <w:szCs w:val="24"/>
                <w:lang w:eastAsia="pt-BR"/>
              </w:rPr>
              <w:t>,</w:t>
            </w:r>
            <w:r>
              <w:rPr>
                <w:rFonts w:ascii="Calibri" w:hAnsi="Calibri" w:cs="Arial"/>
                <w:sz w:val="24"/>
                <w:szCs w:val="24"/>
                <w:lang w:eastAsia="pt-BR"/>
              </w:rPr>
              <w:t>81</w:t>
            </w:r>
          </w:p>
        </w:tc>
        <w:tc>
          <w:tcPr>
            <w:tcW w:w="1217" w:type="dxa"/>
            <w:tcBorders>
              <w:top w:val="nil"/>
              <w:left w:val="nil"/>
              <w:bottom w:val="single" w:sz="4" w:space="0" w:color="auto"/>
              <w:right w:val="double" w:sz="6" w:space="0" w:color="auto"/>
            </w:tcBorders>
            <w:shd w:val="clear" w:color="auto" w:fill="auto"/>
            <w:noWrap/>
            <w:vAlign w:val="center"/>
            <w:hideMark/>
          </w:tcPr>
          <w:p w:rsidR="00C53B93" w:rsidRPr="00C5653C" w:rsidRDefault="00C53B93" w:rsidP="008142C8">
            <w:pPr>
              <w:jc w:val="center"/>
              <w:rPr>
                <w:rFonts w:ascii="Calibri" w:hAnsi="Calibri" w:cs="Arial"/>
                <w:b/>
                <w:bCs/>
                <w:sz w:val="24"/>
                <w:szCs w:val="24"/>
                <w:lang w:eastAsia="pt-BR"/>
              </w:rPr>
            </w:pPr>
            <w:r w:rsidRPr="00C5653C">
              <w:rPr>
                <w:rFonts w:ascii="Calibri" w:hAnsi="Calibri" w:cs="Arial"/>
                <w:b/>
                <w:bCs/>
                <w:sz w:val="24"/>
                <w:szCs w:val="24"/>
                <w:lang w:eastAsia="pt-BR"/>
              </w:rPr>
              <w:t>R$ 1.</w:t>
            </w:r>
            <w:r w:rsidR="00A27A29">
              <w:rPr>
                <w:rFonts w:ascii="Calibri" w:hAnsi="Calibri" w:cs="Arial"/>
                <w:b/>
                <w:bCs/>
                <w:sz w:val="24"/>
                <w:szCs w:val="24"/>
                <w:lang w:eastAsia="pt-BR"/>
              </w:rPr>
              <w:t>817,92</w:t>
            </w:r>
          </w:p>
        </w:tc>
      </w:tr>
      <w:tr w:rsidR="00C53B93" w:rsidRPr="00C5653C" w:rsidTr="00732356">
        <w:trPr>
          <w:gridAfter w:val="1"/>
          <w:wAfter w:w="1209" w:type="dxa"/>
          <w:cantSplit/>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color w:val="16365C"/>
                <w:sz w:val="24"/>
                <w:szCs w:val="24"/>
                <w:lang w:eastAsia="pt-BR"/>
              </w:rPr>
            </w:pPr>
            <w:r w:rsidRPr="00C5653C">
              <w:rPr>
                <w:rFonts w:ascii="Calibri" w:hAnsi="Calibri" w:cs="Arial"/>
                <w:color w:val="16365C"/>
                <w:sz w:val="24"/>
                <w:szCs w:val="24"/>
                <w:lang w:eastAsia="pt-BR"/>
              </w:rPr>
              <w:t>10</w:t>
            </w:r>
          </w:p>
        </w:tc>
        <w:tc>
          <w:tcPr>
            <w:tcW w:w="3228" w:type="dxa"/>
            <w:tcBorders>
              <w:top w:val="nil"/>
              <w:left w:val="nil"/>
              <w:bottom w:val="single" w:sz="4" w:space="0" w:color="auto"/>
              <w:right w:val="single" w:sz="4" w:space="0" w:color="auto"/>
            </w:tcBorders>
            <w:shd w:val="clear" w:color="auto" w:fill="auto"/>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 xml:space="preserve">Guias de concreto pré-fabricado tipo reta (H=0,30 m. x 1,0 m. </w:t>
            </w:r>
            <w:proofErr w:type="gramStart"/>
            <w:r w:rsidRPr="00C5653C">
              <w:rPr>
                <w:rFonts w:ascii="Calibri" w:hAnsi="Calibri" w:cs="Arial"/>
                <w:sz w:val="24"/>
                <w:szCs w:val="24"/>
                <w:lang w:eastAsia="pt-BR"/>
              </w:rPr>
              <w:t>c/L</w:t>
            </w:r>
            <w:proofErr w:type="gramEnd"/>
            <w:r w:rsidRPr="00C5653C">
              <w:rPr>
                <w:rFonts w:ascii="Calibri" w:hAnsi="Calibri" w:cs="Arial"/>
                <w:sz w:val="24"/>
                <w:szCs w:val="24"/>
                <w:lang w:eastAsia="pt-BR"/>
              </w:rPr>
              <w:t xml:space="preserve"> da base = 15 cm).</w:t>
            </w:r>
          </w:p>
        </w:tc>
        <w:tc>
          <w:tcPr>
            <w:tcW w:w="975"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gramStart"/>
            <w:r w:rsidRPr="00C5653C">
              <w:rPr>
                <w:rFonts w:ascii="Calibri" w:hAnsi="Calibri" w:cs="Arial"/>
                <w:sz w:val="24"/>
                <w:szCs w:val="24"/>
                <w:lang w:eastAsia="pt-BR"/>
              </w:rPr>
              <w:t>mat.</w:t>
            </w:r>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gramStart"/>
            <w:r w:rsidRPr="00C5653C">
              <w:rPr>
                <w:rFonts w:ascii="Calibri" w:hAnsi="Calibri" w:cs="Arial"/>
                <w:sz w:val="24"/>
                <w:szCs w:val="24"/>
                <w:lang w:eastAsia="pt-BR"/>
              </w:rPr>
              <w:t>un.</w:t>
            </w:r>
            <w:proofErr w:type="gramEnd"/>
          </w:p>
        </w:tc>
        <w:tc>
          <w:tcPr>
            <w:tcW w:w="829"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211,00</w:t>
            </w:r>
          </w:p>
        </w:tc>
        <w:tc>
          <w:tcPr>
            <w:tcW w:w="991" w:type="dxa"/>
            <w:tcBorders>
              <w:top w:val="nil"/>
              <w:left w:val="nil"/>
              <w:bottom w:val="single" w:sz="4" w:space="0" w:color="auto"/>
              <w:right w:val="single" w:sz="4" w:space="0" w:color="auto"/>
            </w:tcBorders>
            <w:shd w:val="clear" w:color="auto" w:fill="auto"/>
            <w:noWrap/>
            <w:vAlign w:val="center"/>
            <w:hideMark/>
          </w:tcPr>
          <w:p w:rsidR="00C53B93" w:rsidRPr="00C5653C" w:rsidRDefault="0076487B" w:rsidP="0076487B">
            <w:pPr>
              <w:jc w:val="center"/>
              <w:rPr>
                <w:rFonts w:ascii="Calibri" w:hAnsi="Calibri" w:cs="Arial"/>
                <w:sz w:val="24"/>
                <w:szCs w:val="24"/>
                <w:lang w:eastAsia="pt-BR"/>
              </w:rPr>
            </w:pPr>
            <w:r>
              <w:rPr>
                <w:rFonts w:ascii="Calibri" w:hAnsi="Calibri" w:cs="Arial"/>
                <w:sz w:val="24"/>
                <w:szCs w:val="24"/>
                <w:lang w:eastAsia="pt-BR"/>
              </w:rPr>
              <w:t>R$ 80</w:t>
            </w:r>
            <w:r w:rsidR="00C53B93" w:rsidRPr="00C5653C">
              <w:rPr>
                <w:rFonts w:ascii="Calibri" w:hAnsi="Calibri" w:cs="Arial"/>
                <w:sz w:val="24"/>
                <w:szCs w:val="24"/>
                <w:lang w:eastAsia="pt-BR"/>
              </w:rPr>
              <w:t>,</w:t>
            </w:r>
            <w:r>
              <w:rPr>
                <w:rFonts w:ascii="Calibri" w:hAnsi="Calibri" w:cs="Arial"/>
                <w:sz w:val="24"/>
                <w:szCs w:val="24"/>
                <w:lang w:eastAsia="pt-BR"/>
              </w:rPr>
              <w:t>5</w:t>
            </w:r>
            <w:r w:rsidR="00C53B93" w:rsidRPr="00C5653C">
              <w:rPr>
                <w:rFonts w:ascii="Calibri" w:hAnsi="Calibri" w:cs="Arial"/>
                <w:sz w:val="24"/>
                <w:szCs w:val="24"/>
                <w:lang w:eastAsia="pt-BR"/>
              </w:rPr>
              <w:t>0</w:t>
            </w:r>
          </w:p>
        </w:tc>
        <w:tc>
          <w:tcPr>
            <w:tcW w:w="1217" w:type="dxa"/>
            <w:tcBorders>
              <w:top w:val="nil"/>
              <w:left w:val="nil"/>
              <w:bottom w:val="single" w:sz="4" w:space="0" w:color="auto"/>
              <w:right w:val="double" w:sz="6" w:space="0" w:color="auto"/>
            </w:tcBorders>
            <w:shd w:val="clear" w:color="auto" w:fill="auto"/>
            <w:noWrap/>
            <w:vAlign w:val="center"/>
            <w:hideMark/>
          </w:tcPr>
          <w:p w:rsidR="00C53B93" w:rsidRPr="00C5653C" w:rsidRDefault="0076487B" w:rsidP="0076487B">
            <w:pPr>
              <w:jc w:val="center"/>
              <w:rPr>
                <w:rFonts w:ascii="Calibri" w:hAnsi="Calibri" w:cs="Arial"/>
                <w:b/>
                <w:bCs/>
                <w:sz w:val="24"/>
                <w:szCs w:val="24"/>
                <w:lang w:eastAsia="pt-BR"/>
              </w:rPr>
            </w:pPr>
            <w:r>
              <w:rPr>
                <w:rFonts w:ascii="Calibri" w:hAnsi="Calibri" w:cs="Arial"/>
                <w:b/>
                <w:bCs/>
                <w:sz w:val="24"/>
                <w:szCs w:val="24"/>
                <w:lang w:eastAsia="pt-BR"/>
              </w:rPr>
              <w:t>R$ 16.985</w:t>
            </w:r>
            <w:r w:rsidR="00C53B93" w:rsidRPr="00C5653C">
              <w:rPr>
                <w:rFonts w:ascii="Calibri" w:hAnsi="Calibri" w:cs="Arial"/>
                <w:b/>
                <w:bCs/>
                <w:sz w:val="24"/>
                <w:szCs w:val="24"/>
                <w:lang w:eastAsia="pt-BR"/>
              </w:rPr>
              <w:t>,</w:t>
            </w:r>
            <w:r>
              <w:rPr>
                <w:rFonts w:ascii="Calibri" w:hAnsi="Calibri" w:cs="Arial"/>
                <w:b/>
                <w:bCs/>
                <w:sz w:val="24"/>
                <w:szCs w:val="24"/>
                <w:lang w:eastAsia="pt-BR"/>
              </w:rPr>
              <w:t>5</w:t>
            </w:r>
            <w:r w:rsidR="00C53B93" w:rsidRPr="00C5653C">
              <w:rPr>
                <w:rFonts w:ascii="Calibri" w:hAnsi="Calibri" w:cs="Arial"/>
                <w:b/>
                <w:bCs/>
                <w:sz w:val="24"/>
                <w:szCs w:val="24"/>
                <w:lang w:eastAsia="pt-BR"/>
              </w:rPr>
              <w:t>0</w:t>
            </w:r>
          </w:p>
        </w:tc>
      </w:tr>
      <w:tr w:rsidR="00C53B93" w:rsidRPr="00C5653C" w:rsidTr="00732356">
        <w:trPr>
          <w:gridAfter w:val="1"/>
          <w:wAfter w:w="1209" w:type="dxa"/>
          <w:cantSplit/>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color w:val="16365C"/>
                <w:sz w:val="24"/>
                <w:szCs w:val="24"/>
                <w:lang w:eastAsia="pt-BR"/>
              </w:rPr>
            </w:pPr>
            <w:r w:rsidRPr="00C5653C">
              <w:rPr>
                <w:rFonts w:ascii="Calibri" w:hAnsi="Calibri" w:cs="Arial"/>
                <w:color w:val="16365C"/>
                <w:sz w:val="24"/>
                <w:szCs w:val="24"/>
                <w:lang w:eastAsia="pt-BR"/>
              </w:rPr>
              <w:t>11</w:t>
            </w:r>
          </w:p>
        </w:tc>
        <w:tc>
          <w:tcPr>
            <w:tcW w:w="3228" w:type="dxa"/>
            <w:tcBorders>
              <w:top w:val="nil"/>
              <w:left w:val="nil"/>
              <w:bottom w:val="single" w:sz="4" w:space="0" w:color="auto"/>
              <w:right w:val="single" w:sz="4" w:space="0" w:color="auto"/>
            </w:tcBorders>
            <w:shd w:val="clear" w:color="auto" w:fill="auto"/>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Concreto + blocos de concreto + ferros + areia para execução dos coletores de águas pluviais.</w:t>
            </w:r>
          </w:p>
        </w:tc>
        <w:tc>
          <w:tcPr>
            <w:tcW w:w="975"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gramStart"/>
            <w:r w:rsidRPr="00C5653C">
              <w:rPr>
                <w:rFonts w:ascii="Calibri" w:hAnsi="Calibri" w:cs="Arial"/>
                <w:sz w:val="24"/>
                <w:szCs w:val="24"/>
                <w:lang w:eastAsia="pt-BR"/>
              </w:rPr>
              <w:t>mat.</w:t>
            </w:r>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spellStart"/>
            <w:proofErr w:type="gramStart"/>
            <w:r w:rsidRPr="00C5653C">
              <w:rPr>
                <w:rFonts w:ascii="Calibri" w:hAnsi="Calibri" w:cs="Arial"/>
                <w:sz w:val="24"/>
                <w:szCs w:val="24"/>
                <w:lang w:eastAsia="pt-BR"/>
              </w:rPr>
              <w:t>vb</w:t>
            </w:r>
            <w:proofErr w:type="spellEnd"/>
            <w:proofErr w:type="gramEnd"/>
          </w:p>
        </w:tc>
        <w:tc>
          <w:tcPr>
            <w:tcW w:w="829"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gramStart"/>
            <w:r>
              <w:rPr>
                <w:rFonts w:ascii="Calibri" w:hAnsi="Calibri" w:cs="Arial"/>
                <w:sz w:val="24"/>
                <w:szCs w:val="24"/>
                <w:lang w:eastAsia="pt-BR"/>
              </w:rPr>
              <w:t>1</w:t>
            </w:r>
            <w:proofErr w:type="gramEnd"/>
          </w:p>
        </w:tc>
        <w:tc>
          <w:tcPr>
            <w:tcW w:w="991" w:type="dxa"/>
            <w:tcBorders>
              <w:top w:val="nil"/>
              <w:left w:val="nil"/>
              <w:bottom w:val="single" w:sz="4" w:space="0" w:color="auto"/>
              <w:right w:val="single" w:sz="4" w:space="0" w:color="auto"/>
            </w:tcBorders>
            <w:shd w:val="clear" w:color="auto" w:fill="auto"/>
            <w:noWrap/>
            <w:vAlign w:val="center"/>
            <w:hideMark/>
          </w:tcPr>
          <w:p w:rsidR="00C53B93" w:rsidRPr="00C5653C" w:rsidRDefault="0076487B" w:rsidP="0076487B">
            <w:pPr>
              <w:jc w:val="center"/>
              <w:rPr>
                <w:rFonts w:ascii="Calibri" w:hAnsi="Calibri" w:cs="Arial"/>
                <w:sz w:val="24"/>
                <w:szCs w:val="24"/>
                <w:lang w:eastAsia="pt-BR"/>
              </w:rPr>
            </w:pPr>
            <w:r>
              <w:rPr>
                <w:rFonts w:ascii="Calibri" w:hAnsi="Calibri" w:cs="Arial"/>
                <w:sz w:val="24"/>
                <w:szCs w:val="24"/>
                <w:lang w:eastAsia="pt-BR"/>
              </w:rPr>
              <w:t>R$ 4.256</w:t>
            </w:r>
            <w:r w:rsidR="00C53B93">
              <w:rPr>
                <w:rFonts w:ascii="Calibri" w:hAnsi="Calibri" w:cs="Arial"/>
                <w:sz w:val="24"/>
                <w:szCs w:val="24"/>
                <w:lang w:eastAsia="pt-BR"/>
              </w:rPr>
              <w:t>,</w:t>
            </w:r>
            <w:r>
              <w:rPr>
                <w:rFonts w:ascii="Calibri" w:hAnsi="Calibri" w:cs="Arial"/>
                <w:sz w:val="24"/>
                <w:szCs w:val="24"/>
                <w:lang w:eastAsia="pt-BR"/>
              </w:rPr>
              <w:t>25</w:t>
            </w:r>
          </w:p>
        </w:tc>
        <w:tc>
          <w:tcPr>
            <w:tcW w:w="1217" w:type="dxa"/>
            <w:tcBorders>
              <w:top w:val="nil"/>
              <w:left w:val="nil"/>
              <w:bottom w:val="single" w:sz="4" w:space="0" w:color="auto"/>
              <w:right w:val="double" w:sz="6" w:space="0" w:color="auto"/>
            </w:tcBorders>
            <w:shd w:val="clear" w:color="auto" w:fill="auto"/>
            <w:noWrap/>
            <w:vAlign w:val="center"/>
            <w:hideMark/>
          </w:tcPr>
          <w:p w:rsidR="00C53B93" w:rsidRPr="00C5653C" w:rsidRDefault="00C53B93" w:rsidP="008142C8">
            <w:pPr>
              <w:jc w:val="center"/>
              <w:rPr>
                <w:rFonts w:ascii="Calibri" w:hAnsi="Calibri" w:cs="Arial"/>
                <w:b/>
                <w:bCs/>
                <w:sz w:val="24"/>
                <w:szCs w:val="24"/>
                <w:lang w:eastAsia="pt-BR"/>
              </w:rPr>
            </w:pPr>
            <w:r w:rsidRPr="00C5653C">
              <w:rPr>
                <w:rFonts w:ascii="Calibri" w:hAnsi="Calibri" w:cs="Arial"/>
                <w:b/>
                <w:bCs/>
                <w:sz w:val="24"/>
                <w:szCs w:val="24"/>
                <w:lang w:eastAsia="pt-BR"/>
              </w:rPr>
              <w:t xml:space="preserve">R$ </w:t>
            </w:r>
            <w:r w:rsidR="0076487B">
              <w:rPr>
                <w:rFonts w:ascii="Calibri" w:hAnsi="Calibri" w:cs="Arial"/>
                <w:b/>
                <w:bCs/>
                <w:sz w:val="24"/>
                <w:szCs w:val="24"/>
                <w:lang w:eastAsia="pt-BR"/>
              </w:rPr>
              <w:t>4.256,25</w:t>
            </w:r>
          </w:p>
        </w:tc>
      </w:tr>
      <w:tr w:rsidR="00C53B93" w:rsidRPr="00C5653C" w:rsidTr="00732356">
        <w:trPr>
          <w:gridAfter w:val="1"/>
          <w:wAfter w:w="1209" w:type="dxa"/>
          <w:cantSplit/>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color w:val="16365C"/>
                <w:sz w:val="24"/>
                <w:szCs w:val="24"/>
                <w:lang w:eastAsia="pt-BR"/>
              </w:rPr>
            </w:pPr>
            <w:r w:rsidRPr="00C5653C">
              <w:rPr>
                <w:rFonts w:ascii="Calibri" w:hAnsi="Calibri" w:cs="Arial"/>
                <w:color w:val="16365C"/>
                <w:sz w:val="24"/>
                <w:szCs w:val="24"/>
                <w:lang w:eastAsia="pt-BR"/>
              </w:rPr>
              <w:t>12</w:t>
            </w:r>
          </w:p>
        </w:tc>
        <w:tc>
          <w:tcPr>
            <w:tcW w:w="3228" w:type="dxa"/>
            <w:tcBorders>
              <w:top w:val="nil"/>
              <w:left w:val="nil"/>
              <w:bottom w:val="single" w:sz="4" w:space="0" w:color="auto"/>
              <w:right w:val="single" w:sz="4" w:space="0" w:color="auto"/>
            </w:tcBorders>
            <w:shd w:val="clear" w:color="auto" w:fill="auto"/>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 xml:space="preserve">Materiais hidráulicos (canos de diâmetro mínimo </w:t>
            </w:r>
            <w:proofErr w:type="gramStart"/>
            <w:r w:rsidRPr="00C5653C">
              <w:rPr>
                <w:rFonts w:ascii="Calibri" w:hAnsi="Calibri" w:cs="Arial"/>
                <w:sz w:val="24"/>
                <w:szCs w:val="24"/>
                <w:lang w:eastAsia="pt-BR"/>
              </w:rPr>
              <w:t>= 6"</w:t>
            </w:r>
            <w:proofErr w:type="gramEnd"/>
            <w:r w:rsidRPr="00C5653C">
              <w:rPr>
                <w:rFonts w:ascii="Calibri" w:hAnsi="Calibri" w:cs="Arial"/>
                <w:sz w:val="24"/>
                <w:szCs w:val="24"/>
                <w:lang w:eastAsia="pt-BR"/>
              </w:rPr>
              <w:t>, conexões,</w:t>
            </w:r>
            <w:r>
              <w:rPr>
                <w:rFonts w:ascii="Calibri" w:hAnsi="Calibri" w:cs="Arial"/>
                <w:sz w:val="24"/>
                <w:szCs w:val="24"/>
                <w:lang w:eastAsia="pt-BR"/>
              </w:rPr>
              <w:t xml:space="preserve"> </w:t>
            </w:r>
            <w:r w:rsidRPr="00C5653C">
              <w:rPr>
                <w:rFonts w:ascii="Calibri" w:hAnsi="Calibri" w:cs="Arial"/>
                <w:sz w:val="24"/>
                <w:szCs w:val="24"/>
                <w:lang w:eastAsia="pt-BR"/>
              </w:rPr>
              <w:t>cola, lixa,...) para execução dos encanamentos dos coletores de águas pluviais.</w:t>
            </w:r>
          </w:p>
        </w:tc>
        <w:tc>
          <w:tcPr>
            <w:tcW w:w="975"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gramStart"/>
            <w:r w:rsidRPr="00C5653C">
              <w:rPr>
                <w:rFonts w:ascii="Calibri" w:hAnsi="Calibri" w:cs="Arial"/>
                <w:sz w:val="24"/>
                <w:szCs w:val="24"/>
                <w:lang w:eastAsia="pt-BR"/>
              </w:rPr>
              <w:t>mat.</w:t>
            </w:r>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gramStart"/>
            <w:r w:rsidRPr="00C5653C">
              <w:rPr>
                <w:rFonts w:ascii="Calibri" w:hAnsi="Calibri" w:cs="Arial"/>
                <w:sz w:val="24"/>
                <w:szCs w:val="24"/>
                <w:lang w:eastAsia="pt-BR"/>
              </w:rPr>
              <w:t>m¹</w:t>
            </w:r>
            <w:proofErr w:type="gramEnd"/>
          </w:p>
        </w:tc>
        <w:tc>
          <w:tcPr>
            <w:tcW w:w="829"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52,00</w:t>
            </w:r>
          </w:p>
        </w:tc>
        <w:tc>
          <w:tcPr>
            <w:tcW w:w="991"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 xml:space="preserve">R$ </w:t>
            </w:r>
            <w:r w:rsidR="00673521">
              <w:rPr>
                <w:rFonts w:ascii="Calibri" w:hAnsi="Calibri" w:cs="Arial"/>
                <w:sz w:val="24"/>
                <w:szCs w:val="24"/>
                <w:lang w:eastAsia="pt-BR"/>
              </w:rPr>
              <w:t>61,25</w:t>
            </w:r>
          </w:p>
        </w:tc>
        <w:tc>
          <w:tcPr>
            <w:tcW w:w="1217" w:type="dxa"/>
            <w:tcBorders>
              <w:top w:val="nil"/>
              <w:left w:val="nil"/>
              <w:bottom w:val="single" w:sz="4" w:space="0" w:color="auto"/>
              <w:right w:val="double" w:sz="6" w:space="0" w:color="auto"/>
            </w:tcBorders>
            <w:shd w:val="clear" w:color="auto" w:fill="auto"/>
            <w:noWrap/>
            <w:vAlign w:val="center"/>
            <w:hideMark/>
          </w:tcPr>
          <w:p w:rsidR="00C53B93" w:rsidRPr="00C5653C" w:rsidRDefault="00C53B93" w:rsidP="008142C8">
            <w:pPr>
              <w:jc w:val="center"/>
              <w:rPr>
                <w:rFonts w:ascii="Calibri" w:hAnsi="Calibri" w:cs="Arial"/>
                <w:b/>
                <w:bCs/>
                <w:sz w:val="24"/>
                <w:szCs w:val="24"/>
                <w:lang w:eastAsia="pt-BR"/>
              </w:rPr>
            </w:pPr>
            <w:r w:rsidRPr="00C5653C">
              <w:rPr>
                <w:rFonts w:ascii="Calibri" w:hAnsi="Calibri" w:cs="Arial"/>
                <w:b/>
                <w:bCs/>
                <w:sz w:val="24"/>
                <w:szCs w:val="24"/>
                <w:lang w:eastAsia="pt-BR"/>
              </w:rPr>
              <w:t xml:space="preserve">R$ </w:t>
            </w:r>
            <w:r w:rsidR="00673521">
              <w:rPr>
                <w:rFonts w:ascii="Calibri" w:hAnsi="Calibri" w:cs="Arial"/>
                <w:b/>
                <w:bCs/>
                <w:sz w:val="24"/>
                <w:szCs w:val="24"/>
                <w:lang w:eastAsia="pt-BR"/>
              </w:rPr>
              <w:t>3.185,00</w:t>
            </w:r>
          </w:p>
        </w:tc>
      </w:tr>
      <w:tr w:rsidR="00C53B93" w:rsidRPr="00C5653C" w:rsidTr="00732356">
        <w:trPr>
          <w:gridAfter w:val="1"/>
          <w:wAfter w:w="1209" w:type="dxa"/>
          <w:cantSplit/>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color w:val="16365C"/>
                <w:sz w:val="24"/>
                <w:szCs w:val="24"/>
                <w:lang w:eastAsia="pt-BR"/>
              </w:rPr>
            </w:pPr>
            <w:r w:rsidRPr="00C5653C">
              <w:rPr>
                <w:rFonts w:ascii="Calibri" w:hAnsi="Calibri" w:cs="Arial"/>
                <w:color w:val="16365C"/>
                <w:sz w:val="24"/>
                <w:szCs w:val="24"/>
                <w:lang w:eastAsia="pt-BR"/>
              </w:rPr>
              <w:t>13</w:t>
            </w:r>
          </w:p>
        </w:tc>
        <w:tc>
          <w:tcPr>
            <w:tcW w:w="3228" w:type="dxa"/>
            <w:tcBorders>
              <w:top w:val="nil"/>
              <w:left w:val="nil"/>
              <w:bottom w:val="single" w:sz="4" w:space="0" w:color="auto"/>
              <w:right w:val="single" w:sz="4" w:space="0" w:color="auto"/>
            </w:tcBorders>
            <w:shd w:val="clear" w:color="auto" w:fill="auto"/>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Execução de coletores de águas p</w:t>
            </w:r>
            <w:r>
              <w:rPr>
                <w:rFonts w:ascii="Calibri" w:hAnsi="Calibri" w:cs="Arial"/>
                <w:sz w:val="24"/>
                <w:szCs w:val="24"/>
                <w:lang w:eastAsia="pt-BR"/>
              </w:rPr>
              <w:t xml:space="preserve">luviais (dimensões (0.5m x 1.2m) </w:t>
            </w:r>
            <w:r w:rsidRPr="00C5653C">
              <w:rPr>
                <w:rFonts w:ascii="Calibri" w:hAnsi="Calibri" w:cs="Arial"/>
                <w:sz w:val="24"/>
                <w:szCs w:val="24"/>
                <w:lang w:eastAsia="pt-BR"/>
              </w:rPr>
              <w:t>x 0.6m), com grade de proteção removível.</w:t>
            </w:r>
          </w:p>
        </w:tc>
        <w:tc>
          <w:tcPr>
            <w:tcW w:w="975"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spellStart"/>
            <w:proofErr w:type="gramStart"/>
            <w:r w:rsidRPr="00C5653C">
              <w:rPr>
                <w:rFonts w:ascii="Calibri" w:hAnsi="Calibri" w:cs="Arial"/>
                <w:sz w:val="24"/>
                <w:szCs w:val="24"/>
                <w:lang w:eastAsia="pt-BR"/>
              </w:rPr>
              <w:t>m.o</w:t>
            </w:r>
            <w:proofErr w:type="spellEnd"/>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gramStart"/>
            <w:r w:rsidRPr="00C5653C">
              <w:rPr>
                <w:rFonts w:ascii="Calibri" w:hAnsi="Calibri" w:cs="Arial"/>
                <w:sz w:val="24"/>
                <w:szCs w:val="24"/>
                <w:lang w:eastAsia="pt-BR"/>
              </w:rPr>
              <w:t>un.</w:t>
            </w:r>
            <w:proofErr w:type="gramEnd"/>
          </w:p>
        </w:tc>
        <w:tc>
          <w:tcPr>
            <w:tcW w:w="829"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gramStart"/>
            <w:r w:rsidRPr="00C5653C">
              <w:rPr>
                <w:rFonts w:ascii="Calibri" w:hAnsi="Calibri" w:cs="Arial"/>
                <w:sz w:val="24"/>
                <w:szCs w:val="24"/>
                <w:lang w:eastAsia="pt-BR"/>
              </w:rPr>
              <w:t>6</w:t>
            </w:r>
            <w:proofErr w:type="gramEnd"/>
          </w:p>
        </w:tc>
        <w:tc>
          <w:tcPr>
            <w:tcW w:w="991"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 xml:space="preserve">R$ </w:t>
            </w:r>
            <w:r w:rsidR="00673521">
              <w:rPr>
                <w:rFonts w:ascii="Calibri" w:hAnsi="Calibri" w:cs="Arial"/>
                <w:sz w:val="24"/>
                <w:szCs w:val="24"/>
                <w:lang w:eastAsia="pt-BR"/>
              </w:rPr>
              <w:t>1.712,50</w:t>
            </w:r>
          </w:p>
        </w:tc>
        <w:tc>
          <w:tcPr>
            <w:tcW w:w="1217" w:type="dxa"/>
            <w:tcBorders>
              <w:top w:val="nil"/>
              <w:left w:val="nil"/>
              <w:bottom w:val="single" w:sz="4" w:space="0" w:color="auto"/>
              <w:right w:val="double" w:sz="6" w:space="0" w:color="auto"/>
            </w:tcBorders>
            <w:shd w:val="clear" w:color="auto" w:fill="auto"/>
            <w:noWrap/>
            <w:vAlign w:val="center"/>
            <w:hideMark/>
          </w:tcPr>
          <w:p w:rsidR="00C53B93" w:rsidRPr="00C5653C" w:rsidRDefault="00673521" w:rsidP="00673521">
            <w:pPr>
              <w:jc w:val="center"/>
              <w:rPr>
                <w:rFonts w:ascii="Calibri" w:hAnsi="Calibri" w:cs="Arial"/>
                <w:b/>
                <w:bCs/>
                <w:sz w:val="24"/>
                <w:szCs w:val="24"/>
                <w:lang w:eastAsia="pt-BR"/>
              </w:rPr>
            </w:pPr>
            <w:r>
              <w:rPr>
                <w:rFonts w:ascii="Calibri" w:hAnsi="Calibri" w:cs="Arial"/>
                <w:b/>
                <w:bCs/>
                <w:sz w:val="24"/>
                <w:szCs w:val="24"/>
                <w:lang w:eastAsia="pt-BR"/>
              </w:rPr>
              <w:t>R$ 10.275</w:t>
            </w:r>
            <w:r w:rsidR="00C53B93" w:rsidRPr="00C5653C">
              <w:rPr>
                <w:rFonts w:ascii="Calibri" w:hAnsi="Calibri" w:cs="Arial"/>
                <w:b/>
                <w:bCs/>
                <w:sz w:val="24"/>
                <w:szCs w:val="24"/>
                <w:lang w:eastAsia="pt-BR"/>
              </w:rPr>
              <w:t>,00</w:t>
            </w:r>
          </w:p>
        </w:tc>
      </w:tr>
      <w:tr w:rsidR="00C53B93" w:rsidRPr="00C5653C" w:rsidTr="00732356">
        <w:trPr>
          <w:gridAfter w:val="1"/>
          <w:wAfter w:w="1209" w:type="dxa"/>
          <w:cantSplit/>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color w:val="16365C"/>
                <w:sz w:val="24"/>
                <w:szCs w:val="24"/>
                <w:lang w:eastAsia="pt-BR"/>
              </w:rPr>
            </w:pPr>
            <w:r w:rsidRPr="00C5653C">
              <w:rPr>
                <w:rFonts w:ascii="Calibri" w:hAnsi="Calibri" w:cs="Arial"/>
                <w:color w:val="16365C"/>
                <w:sz w:val="24"/>
                <w:szCs w:val="24"/>
                <w:lang w:eastAsia="pt-BR"/>
              </w:rPr>
              <w:t>14</w:t>
            </w:r>
          </w:p>
        </w:tc>
        <w:tc>
          <w:tcPr>
            <w:tcW w:w="3228" w:type="dxa"/>
            <w:tcBorders>
              <w:top w:val="nil"/>
              <w:left w:val="nil"/>
              <w:bottom w:val="single" w:sz="4" w:space="0" w:color="auto"/>
              <w:right w:val="single" w:sz="4" w:space="0" w:color="auto"/>
            </w:tcBorders>
            <w:shd w:val="clear" w:color="auto" w:fill="auto"/>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Instalação das tubulações para escoamento das águas dos coletores de águas pluviais.</w:t>
            </w:r>
          </w:p>
        </w:tc>
        <w:tc>
          <w:tcPr>
            <w:tcW w:w="975"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spellStart"/>
            <w:proofErr w:type="gramStart"/>
            <w:r w:rsidRPr="00C5653C">
              <w:rPr>
                <w:rFonts w:ascii="Calibri" w:hAnsi="Calibri" w:cs="Arial"/>
                <w:sz w:val="24"/>
                <w:szCs w:val="24"/>
                <w:lang w:eastAsia="pt-BR"/>
              </w:rPr>
              <w:t>m.o</w:t>
            </w:r>
            <w:proofErr w:type="spellEnd"/>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gramStart"/>
            <w:r w:rsidRPr="00C5653C">
              <w:rPr>
                <w:rFonts w:ascii="Calibri" w:hAnsi="Calibri" w:cs="Arial"/>
                <w:sz w:val="24"/>
                <w:szCs w:val="24"/>
                <w:lang w:eastAsia="pt-BR"/>
              </w:rPr>
              <w:t>m¹</w:t>
            </w:r>
            <w:proofErr w:type="gramEnd"/>
          </w:p>
        </w:tc>
        <w:tc>
          <w:tcPr>
            <w:tcW w:w="829"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52</w:t>
            </w:r>
          </w:p>
        </w:tc>
        <w:tc>
          <w:tcPr>
            <w:tcW w:w="991"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F83FEB">
            <w:pPr>
              <w:jc w:val="center"/>
              <w:rPr>
                <w:rFonts w:ascii="Calibri" w:hAnsi="Calibri" w:cs="Arial"/>
                <w:sz w:val="24"/>
                <w:szCs w:val="24"/>
                <w:lang w:eastAsia="pt-BR"/>
              </w:rPr>
            </w:pPr>
            <w:r w:rsidRPr="00C5653C">
              <w:rPr>
                <w:rFonts w:ascii="Calibri" w:hAnsi="Calibri" w:cs="Arial"/>
                <w:sz w:val="24"/>
                <w:szCs w:val="24"/>
                <w:lang w:eastAsia="pt-BR"/>
              </w:rPr>
              <w:t>R$ 4</w:t>
            </w:r>
            <w:r w:rsidR="00F83FEB">
              <w:rPr>
                <w:rFonts w:ascii="Calibri" w:hAnsi="Calibri" w:cs="Arial"/>
                <w:sz w:val="24"/>
                <w:szCs w:val="24"/>
                <w:lang w:eastAsia="pt-BR"/>
              </w:rPr>
              <w:t>5</w:t>
            </w:r>
            <w:r w:rsidRPr="00C5653C">
              <w:rPr>
                <w:rFonts w:ascii="Calibri" w:hAnsi="Calibri" w:cs="Arial"/>
                <w:sz w:val="24"/>
                <w:szCs w:val="24"/>
                <w:lang w:eastAsia="pt-BR"/>
              </w:rPr>
              <w:t>,00</w:t>
            </w:r>
          </w:p>
        </w:tc>
        <w:tc>
          <w:tcPr>
            <w:tcW w:w="1217" w:type="dxa"/>
            <w:tcBorders>
              <w:top w:val="nil"/>
              <w:left w:val="nil"/>
              <w:bottom w:val="single" w:sz="4" w:space="0" w:color="auto"/>
              <w:right w:val="double" w:sz="6" w:space="0" w:color="auto"/>
            </w:tcBorders>
            <w:shd w:val="clear" w:color="auto" w:fill="auto"/>
            <w:noWrap/>
            <w:vAlign w:val="center"/>
            <w:hideMark/>
          </w:tcPr>
          <w:p w:rsidR="00C53B93" w:rsidRPr="00C5653C" w:rsidRDefault="00F83FEB" w:rsidP="008142C8">
            <w:pPr>
              <w:jc w:val="center"/>
              <w:rPr>
                <w:rFonts w:ascii="Calibri" w:hAnsi="Calibri" w:cs="Arial"/>
                <w:b/>
                <w:bCs/>
                <w:sz w:val="24"/>
                <w:szCs w:val="24"/>
                <w:lang w:eastAsia="pt-BR"/>
              </w:rPr>
            </w:pPr>
            <w:r>
              <w:rPr>
                <w:rFonts w:ascii="Calibri" w:hAnsi="Calibri" w:cs="Arial"/>
                <w:b/>
                <w:bCs/>
                <w:sz w:val="24"/>
                <w:szCs w:val="24"/>
                <w:lang w:eastAsia="pt-BR"/>
              </w:rPr>
              <w:t>R$ 2.340</w:t>
            </w:r>
            <w:r w:rsidR="00C53B93" w:rsidRPr="00C5653C">
              <w:rPr>
                <w:rFonts w:ascii="Calibri" w:hAnsi="Calibri" w:cs="Arial"/>
                <w:b/>
                <w:bCs/>
                <w:sz w:val="24"/>
                <w:szCs w:val="24"/>
                <w:lang w:eastAsia="pt-BR"/>
              </w:rPr>
              <w:t>,00</w:t>
            </w:r>
          </w:p>
        </w:tc>
      </w:tr>
      <w:tr w:rsidR="00C53B93" w:rsidRPr="00C5653C" w:rsidTr="00732356">
        <w:trPr>
          <w:gridAfter w:val="1"/>
          <w:wAfter w:w="1209" w:type="dxa"/>
          <w:cantSplit/>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color w:val="16365C"/>
                <w:sz w:val="24"/>
                <w:szCs w:val="24"/>
                <w:lang w:eastAsia="pt-BR"/>
              </w:rPr>
            </w:pPr>
            <w:r w:rsidRPr="00C5653C">
              <w:rPr>
                <w:rFonts w:ascii="Calibri" w:hAnsi="Calibri" w:cs="Arial"/>
                <w:color w:val="16365C"/>
                <w:sz w:val="24"/>
                <w:szCs w:val="24"/>
                <w:lang w:eastAsia="pt-BR"/>
              </w:rPr>
              <w:t>15</w:t>
            </w:r>
          </w:p>
        </w:tc>
        <w:tc>
          <w:tcPr>
            <w:tcW w:w="3228" w:type="dxa"/>
            <w:tcBorders>
              <w:top w:val="nil"/>
              <w:left w:val="nil"/>
              <w:bottom w:val="single" w:sz="4" w:space="0" w:color="auto"/>
              <w:right w:val="single" w:sz="4" w:space="0" w:color="auto"/>
            </w:tcBorders>
            <w:shd w:val="clear" w:color="auto" w:fill="auto"/>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Envelopamento, com fornecimento de materiais, de tubulações da rede existente (rede de esgoto, com tubulação em PVC e 100 mm de diâmetro a 0,80 m da camada superficial).</w:t>
            </w:r>
          </w:p>
        </w:tc>
        <w:tc>
          <w:tcPr>
            <w:tcW w:w="975" w:type="dxa"/>
            <w:tcBorders>
              <w:top w:val="nil"/>
              <w:left w:val="nil"/>
              <w:bottom w:val="single" w:sz="4" w:space="0" w:color="auto"/>
              <w:right w:val="single" w:sz="4" w:space="0" w:color="auto"/>
            </w:tcBorders>
            <w:shd w:val="clear" w:color="auto" w:fill="auto"/>
            <w:vAlign w:val="center"/>
            <w:hideMark/>
          </w:tcPr>
          <w:p w:rsidR="00C53B93" w:rsidRPr="00C5653C" w:rsidRDefault="00C53B93" w:rsidP="008142C8">
            <w:pPr>
              <w:jc w:val="center"/>
              <w:rPr>
                <w:rFonts w:ascii="Calibri" w:hAnsi="Calibri" w:cs="Arial"/>
                <w:sz w:val="24"/>
                <w:szCs w:val="24"/>
                <w:lang w:eastAsia="pt-BR"/>
              </w:rPr>
            </w:pPr>
            <w:proofErr w:type="spellStart"/>
            <w:proofErr w:type="gramStart"/>
            <w:r w:rsidRPr="00C5653C">
              <w:rPr>
                <w:rFonts w:ascii="Calibri" w:hAnsi="Calibri" w:cs="Arial"/>
                <w:sz w:val="24"/>
                <w:szCs w:val="24"/>
                <w:lang w:eastAsia="pt-BR"/>
              </w:rPr>
              <w:t>m.o</w:t>
            </w:r>
            <w:proofErr w:type="spellEnd"/>
            <w:proofErr w:type="gramEnd"/>
            <w:r w:rsidRPr="00C5653C">
              <w:rPr>
                <w:rFonts w:ascii="Calibri" w:hAnsi="Calibri" w:cs="Arial"/>
                <w:sz w:val="24"/>
                <w:szCs w:val="24"/>
                <w:lang w:eastAsia="pt-BR"/>
              </w:rPr>
              <w:t xml:space="preserve"> e mat.</w:t>
            </w:r>
          </w:p>
        </w:tc>
        <w:tc>
          <w:tcPr>
            <w:tcW w:w="696"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gramStart"/>
            <w:r w:rsidRPr="00C5653C">
              <w:rPr>
                <w:rFonts w:ascii="Calibri" w:hAnsi="Calibri" w:cs="Arial"/>
                <w:sz w:val="24"/>
                <w:szCs w:val="24"/>
                <w:lang w:eastAsia="pt-BR"/>
              </w:rPr>
              <w:t>m¹</w:t>
            </w:r>
            <w:proofErr w:type="gramEnd"/>
          </w:p>
        </w:tc>
        <w:tc>
          <w:tcPr>
            <w:tcW w:w="829"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15,00</w:t>
            </w:r>
          </w:p>
        </w:tc>
        <w:tc>
          <w:tcPr>
            <w:tcW w:w="991"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 xml:space="preserve">R$ </w:t>
            </w:r>
            <w:r w:rsidR="00B37945">
              <w:rPr>
                <w:rFonts w:ascii="Calibri" w:hAnsi="Calibri" w:cs="Arial"/>
                <w:sz w:val="24"/>
                <w:szCs w:val="24"/>
                <w:lang w:eastAsia="pt-BR"/>
              </w:rPr>
              <w:t>59,75</w:t>
            </w:r>
          </w:p>
        </w:tc>
        <w:tc>
          <w:tcPr>
            <w:tcW w:w="1217" w:type="dxa"/>
            <w:tcBorders>
              <w:top w:val="nil"/>
              <w:left w:val="nil"/>
              <w:bottom w:val="single" w:sz="4" w:space="0" w:color="auto"/>
              <w:right w:val="double" w:sz="6" w:space="0" w:color="auto"/>
            </w:tcBorders>
            <w:shd w:val="clear" w:color="auto" w:fill="auto"/>
            <w:noWrap/>
            <w:vAlign w:val="center"/>
            <w:hideMark/>
          </w:tcPr>
          <w:p w:rsidR="00C53B93" w:rsidRPr="00C5653C" w:rsidRDefault="00C53B93" w:rsidP="008142C8">
            <w:pPr>
              <w:jc w:val="center"/>
              <w:rPr>
                <w:rFonts w:ascii="Calibri" w:hAnsi="Calibri" w:cs="Arial"/>
                <w:b/>
                <w:bCs/>
                <w:sz w:val="24"/>
                <w:szCs w:val="24"/>
                <w:lang w:eastAsia="pt-BR"/>
              </w:rPr>
            </w:pPr>
            <w:r w:rsidRPr="00C5653C">
              <w:rPr>
                <w:rFonts w:ascii="Calibri" w:hAnsi="Calibri" w:cs="Arial"/>
                <w:b/>
                <w:bCs/>
                <w:sz w:val="24"/>
                <w:szCs w:val="24"/>
                <w:lang w:eastAsia="pt-BR"/>
              </w:rPr>
              <w:t xml:space="preserve">R$ </w:t>
            </w:r>
            <w:r w:rsidR="00B37945">
              <w:rPr>
                <w:rFonts w:ascii="Calibri" w:hAnsi="Calibri" w:cs="Arial"/>
                <w:b/>
                <w:bCs/>
                <w:sz w:val="24"/>
                <w:szCs w:val="24"/>
                <w:lang w:eastAsia="pt-BR"/>
              </w:rPr>
              <w:t>896,25</w:t>
            </w:r>
          </w:p>
        </w:tc>
      </w:tr>
      <w:tr w:rsidR="00C53B93" w:rsidRPr="00C5653C" w:rsidTr="00732356">
        <w:trPr>
          <w:gridAfter w:val="1"/>
          <w:wAfter w:w="1209" w:type="dxa"/>
          <w:cantSplit/>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color w:val="16365C"/>
                <w:sz w:val="24"/>
                <w:szCs w:val="24"/>
                <w:lang w:eastAsia="pt-BR"/>
              </w:rPr>
            </w:pPr>
            <w:r w:rsidRPr="00C5653C">
              <w:rPr>
                <w:rFonts w:ascii="Calibri" w:hAnsi="Calibri" w:cs="Arial"/>
                <w:color w:val="16365C"/>
                <w:sz w:val="24"/>
                <w:szCs w:val="24"/>
                <w:lang w:eastAsia="pt-BR"/>
              </w:rPr>
              <w:t>16</w:t>
            </w:r>
          </w:p>
        </w:tc>
        <w:tc>
          <w:tcPr>
            <w:tcW w:w="3228" w:type="dxa"/>
            <w:tcBorders>
              <w:top w:val="nil"/>
              <w:left w:val="nil"/>
              <w:bottom w:val="single" w:sz="4" w:space="0" w:color="auto"/>
              <w:right w:val="single" w:sz="4" w:space="0" w:color="auto"/>
            </w:tcBorders>
            <w:shd w:val="clear" w:color="auto" w:fill="auto"/>
            <w:vAlign w:val="center"/>
            <w:hideMark/>
          </w:tcPr>
          <w:p w:rsidR="00C53B93" w:rsidRPr="00C5653C" w:rsidRDefault="00C53B93" w:rsidP="008142C8">
            <w:pPr>
              <w:jc w:val="center"/>
              <w:rPr>
                <w:rFonts w:ascii="Calibri" w:hAnsi="Calibri" w:cs="Arial"/>
                <w:sz w:val="24"/>
                <w:szCs w:val="24"/>
                <w:lang w:eastAsia="pt-BR"/>
              </w:rPr>
            </w:pPr>
            <w:r>
              <w:rPr>
                <w:rFonts w:ascii="Calibri" w:hAnsi="Calibri" w:cs="Arial"/>
                <w:sz w:val="24"/>
                <w:szCs w:val="24"/>
                <w:lang w:eastAsia="pt-BR"/>
              </w:rPr>
              <w:t xml:space="preserve">Envelopamento, </w:t>
            </w:r>
            <w:r w:rsidRPr="00C5653C">
              <w:rPr>
                <w:rFonts w:ascii="Calibri" w:hAnsi="Calibri" w:cs="Arial"/>
                <w:sz w:val="24"/>
                <w:szCs w:val="24"/>
                <w:lang w:eastAsia="pt-BR"/>
              </w:rPr>
              <w:t>com fornecimento de materiais, de tubulações da rede existente (rede de águas pluviais com manilha de concreto de diâmetro = 40 cm á 0,15 m da camada superficial).</w:t>
            </w:r>
          </w:p>
        </w:tc>
        <w:tc>
          <w:tcPr>
            <w:tcW w:w="975" w:type="dxa"/>
            <w:tcBorders>
              <w:top w:val="nil"/>
              <w:left w:val="nil"/>
              <w:bottom w:val="single" w:sz="4" w:space="0" w:color="auto"/>
              <w:right w:val="single" w:sz="4" w:space="0" w:color="auto"/>
            </w:tcBorders>
            <w:shd w:val="clear" w:color="auto" w:fill="auto"/>
            <w:vAlign w:val="center"/>
            <w:hideMark/>
          </w:tcPr>
          <w:p w:rsidR="00C53B93" w:rsidRPr="00C5653C" w:rsidRDefault="00C53B93" w:rsidP="008142C8">
            <w:pPr>
              <w:jc w:val="center"/>
              <w:rPr>
                <w:rFonts w:ascii="Calibri" w:hAnsi="Calibri" w:cs="Arial"/>
                <w:sz w:val="24"/>
                <w:szCs w:val="24"/>
                <w:lang w:eastAsia="pt-BR"/>
              </w:rPr>
            </w:pPr>
            <w:proofErr w:type="spellStart"/>
            <w:proofErr w:type="gramStart"/>
            <w:r w:rsidRPr="00C5653C">
              <w:rPr>
                <w:rFonts w:ascii="Calibri" w:hAnsi="Calibri" w:cs="Arial"/>
                <w:sz w:val="24"/>
                <w:szCs w:val="24"/>
                <w:lang w:eastAsia="pt-BR"/>
              </w:rPr>
              <w:t>m.o</w:t>
            </w:r>
            <w:proofErr w:type="spellEnd"/>
            <w:proofErr w:type="gramEnd"/>
            <w:r w:rsidRPr="00C5653C">
              <w:rPr>
                <w:rFonts w:ascii="Calibri" w:hAnsi="Calibri" w:cs="Arial"/>
                <w:sz w:val="24"/>
                <w:szCs w:val="24"/>
                <w:lang w:eastAsia="pt-BR"/>
              </w:rPr>
              <w:t xml:space="preserve"> e mat.</w:t>
            </w:r>
          </w:p>
        </w:tc>
        <w:tc>
          <w:tcPr>
            <w:tcW w:w="696"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gramStart"/>
            <w:r w:rsidRPr="00C5653C">
              <w:rPr>
                <w:rFonts w:ascii="Calibri" w:hAnsi="Calibri" w:cs="Arial"/>
                <w:sz w:val="24"/>
                <w:szCs w:val="24"/>
                <w:lang w:eastAsia="pt-BR"/>
              </w:rPr>
              <w:t>m¹</w:t>
            </w:r>
            <w:proofErr w:type="gramEnd"/>
          </w:p>
        </w:tc>
        <w:tc>
          <w:tcPr>
            <w:tcW w:w="829"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28,00</w:t>
            </w:r>
          </w:p>
        </w:tc>
        <w:tc>
          <w:tcPr>
            <w:tcW w:w="991"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 xml:space="preserve">R$ </w:t>
            </w:r>
            <w:r w:rsidR="00B37945">
              <w:rPr>
                <w:rFonts w:ascii="Calibri" w:hAnsi="Calibri" w:cs="Arial"/>
                <w:sz w:val="24"/>
                <w:szCs w:val="24"/>
                <w:lang w:eastAsia="pt-BR"/>
              </w:rPr>
              <w:t>59,25</w:t>
            </w:r>
          </w:p>
        </w:tc>
        <w:tc>
          <w:tcPr>
            <w:tcW w:w="1217" w:type="dxa"/>
            <w:tcBorders>
              <w:top w:val="nil"/>
              <w:left w:val="nil"/>
              <w:bottom w:val="single" w:sz="4" w:space="0" w:color="auto"/>
              <w:right w:val="double" w:sz="6" w:space="0" w:color="auto"/>
            </w:tcBorders>
            <w:shd w:val="clear" w:color="auto" w:fill="auto"/>
            <w:noWrap/>
            <w:vAlign w:val="center"/>
            <w:hideMark/>
          </w:tcPr>
          <w:p w:rsidR="00C53B93" w:rsidRPr="00C5653C" w:rsidRDefault="00B37945" w:rsidP="008142C8">
            <w:pPr>
              <w:jc w:val="center"/>
              <w:rPr>
                <w:rFonts w:ascii="Calibri" w:hAnsi="Calibri" w:cs="Arial"/>
                <w:b/>
                <w:bCs/>
                <w:sz w:val="24"/>
                <w:szCs w:val="24"/>
                <w:lang w:eastAsia="pt-BR"/>
              </w:rPr>
            </w:pPr>
            <w:r>
              <w:rPr>
                <w:rFonts w:ascii="Calibri" w:hAnsi="Calibri" w:cs="Arial"/>
                <w:b/>
                <w:bCs/>
                <w:sz w:val="24"/>
                <w:szCs w:val="24"/>
                <w:lang w:eastAsia="pt-BR"/>
              </w:rPr>
              <w:t>R$ 1.673</w:t>
            </w:r>
            <w:r w:rsidR="00C53B93" w:rsidRPr="00C5653C">
              <w:rPr>
                <w:rFonts w:ascii="Calibri" w:hAnsi="Calibri" w:cs="Arial"/>
                <w:b/>
                <w:bCs/>
                <w:sz w:val="24"/>
                <w:szCs w:val="24"/>
                <w:lang w:eastAsia="pt-BR"/>
              </w:rPr>
              <w:t>,00</w:t>
            </w:r>
          </w:p>
        </w:tc>
      </w:tr>
      <w:tr w:rsidR="00C53B93" w:rsidRPr="00C5653C" w:rsidTr="00732356">
        <w:trPr>
          <w:gridAfter w:val="1"/>
          <w:wAfter w:w="1209" w:type="dxa"/>
          <w:cantSplit/>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color w:val="16365C"/>
                <w:sz w:val="24"/>
                <w:szCs w:val="24"/>
                <w:lang w:eastAsia="pt-BR"/>
              </w:rPr>
            </w:pPr>
            <w:r w:rsidRPr="00C5653C">
              <w:rPr>
                <w:rFonts w:ascii="Calibri" w:hAnsi="Calibri" w:cs="Arial"/>
                <w:color w:val="16365C"/>
                <w:sz w:val="24"/>
                <w:szCs w:val="24"/>
                <w:lang w:eastAsia="pt-BR"/>
              </w:rPr>
              <w:t>17</w:t>
            </w:r>
          </w:p>
        </w:tc>
        <w:tc>
          <w:tcPr>
            <w:tcW w:w="3228" w:type="dxa"/>
            <w:tcBorders>
              <w:top w:val="nil"/>
              <w:left w:val="nil"/>
              <w:bottom w:val="single" w:sz="4" w:space="0" w:color="auto"/>
              <w:right w:val="single" w:sz="4" w:space="0" w:color="auto"/>
            </w:tcBorders>
            <w:shd w:val="clear" w:color="auto" w:fill="auto"/>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Abertura de valetas para passagem de tubulações elétricas.</w:t>
            </w:r>
          </w:p>
        </w:tc>
        <w:tc>
          <w:tcPr>
            <w:tcW w:w="975" w:type="dxa"/>
            <w:tcBorders>
              <w:top w:val="nil"/>
              <w:left w:val="nil"/>
              <w:bottom w:val="single" w:sz="4" w:space="0" w:color="auto"/>
              <w:right w:val="single" w:sz="4" w:space="0" w:color="auto"/>
            </w:tcBorders>
            <w:shd w:val="clear" w:color="auto" w:fill="auto"/>
            <w:noWrap/>
            <w:vAlign w:val="center"/>
            <w:hideMark/>
          </w:tcPr>
          <w:p w:rsidR="00C53B93" w:rsidRPr="00C5653C" w:rsidRDefault="001A3E1F" w:rsidP="008142C8">
            <w:pPr>
              <w:jc w:val="center"/>
              <w:rPr>
                <w:rFonts w:ascii="Calibri" w:hAnsi="Calibri" w:cs="Arial"/>
                <w:sz w:val="24"/>
                <w:szCs w:val="24"/>
                <w:lang w:eastAsia="pt-BR"/>
              </w:rPr>
            </w:pPr>
            <w:proofErr w:type="spellStart"/>
            <w:proofErr w:type="gramStart"/>
            <w:r>
              <w:rPr>
                <w:rFonts w:ascii="Calibri" w:hAnsi="Calibri" w:cs="Arial"/>
                <w:sz w:val="24"/>
                <w:szCs w:val="24"/>
                <w:lang w:eastAsia="pt-BR"/>
              </w:rPr>
              <w:t>m.o</w:t>
            </w:r>
            <w:proofErr w:type="spellEnd"/>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gramStart"/>
            <w:r w:rsidRPr="00C5653C">
              <w:rPr>
                <w:rFonts w:ascii="Calibri" w:hAnsi="Calibri" w:cs="Arial"/>
                <w:sz w:val="24"/>
                <w:szCs w:val="24"/>
                <w:lang w:eastAsia="pt-BR"/>
              </w:rPr>
              <w:t>m¹</w:t>
            </w:r>
            <w:proofErr w:type="gramEnd"/>
          </w:p>
        </w:tc>
        <w:tc>
          <w:tcPr>
            <w:tcW w:w="829"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185,50</w:t>
            </w:r>
          </w:p>
        </w:tc>
        <w:tc>
          <w:tcPr>
            <w:tcW w:w="991" w:type="dxa"/>
            <w:tcBorders>
              <w:top w:val="nil"/>
              <w:left w:val="nil"/>
              <w:bottom w:val="single" w:sz="4" w:space="0" w:color="auto"/>
              <w:right w:val="single" w:sz="4" w:space="0" w:color="auto"/>
            </w:tcBorders>
            <w:shd w:val="clear" w:color="auto" w:fill="auto"/>
            <w:noWrap/>
            <w:vAlign w:val="center"/>
            <w:hideMark/>
          </w:tcPr>
          <w:p w:rsidR="00C53B93" w:rsidRPr="00C5653C" w:rsidRDefault="00B37945" w:rsidP="008142C8">
            <w:pPr>
              <w:jc w:val="center"/>
              <w:rPr>
                <w:rFonts w:ascii="Calibri" w:hAnsi="Calibri" w:cs="Arial"/>
                <w:sz w:val="24"/>
                <w:szCs w:val="24"/>
                <w:lang w:eastAsia="pt-BR"/>
              </w:rPr>
            </w:pPr>
            <w:r>
              <w:rPr>
                <w:rFonts w:ascii="Calibri" w:hAnsi="Calibri" w:cs="Arial"/>
                <w:sz w:val="24"/>
                <w:szCs w:val="24"/>
                <w:lang w:eastAsia="pt-BR"/>
              </w:rPr>
              <w:t>R$ 18</w:t>
            </w:r>
            <w:r w:rsidR="00C53B93" w:rsidRPr="00C5653C">
              <w:rPr>
                <w:rFonts w:ascii="Calibri" w:hAnsi="Calibri" w:cs="Arial"/>
                <w:sz w:val="24"/>
                <w:szCs w:val="24"/>
                <w:lang w:eastAsia="pt-BR"/>
              </w:rPr>
              <w:t>,</w:t>
            </w:r>
            <w:r>
              <w:rPr>
                <w:rFonts w:ascii="Calibri" w:hAnsi="Calibri" w:cs="Arial"/>
                <w:sz w:val="24"/>
                <w:szCs w:val="24"/>
                <w:lang w:eastAsia="pt-BR"/>
              </w:rPr>
              <w:t>34</w:t>
            </w:r>
          </w:p>
        </w:tc>
        <w:tc>
          <w:tcPr>
            <w:tcW w:w="1217" w:type="dxa"/>
            <w:tcBorders>
              <w:top w:val="nil"/>
              <w:left w:val="nil"/>
              <w:bottom w:val="single" w:sz="4" w:space="0" w:color="auto"/>
              <w:right w:val="double" w:sz="6" w:space="0" w:color="auto"/>
            </w:tcBorders>
            <w:shd w:val="clear" w:color="auto" w:fill="auto"/>
            <w:noWrap/>
            <w:vAlign w:val="center"/>
            <w:hideMark/>
          </w:tcPr>
          <w:p w:rsidR="00C53B93" w:rsidRPr="00C5653C" w:rsidRDefault="00B37945" w:rsidP="00B37945">
            <w:pPr>
              <w:jc w:val="center"/>
              <w:rPr>
                <w:rFonts w:ascii="Calibri" w:hAnsi="Calibri" w:cs="Arial"/>
                <w:b/>
                <w:bCs/>
                <w:sz w:val="24"/>
                <w:szCs w:val="24"/>
                <w:lang w:eastAsia="pt-BR"/>
              </w:rPr>
            </w:pPr>
            <w:r>
              <w:rPr>
                <w:rFonts w:ascii="Calibri" w:hAnsi="Calibri" w:cs="Arial"/>
                <w:b/>
                <w:bCs/>
                <w:sz w:val="24"/>
                <w:szCs w:val="24"/>
                <w:lang w:eastAsia="pt-BR"/>
              </w:rPr>
              <w:t>R$ 3</w:t>
            </w:r>
            <w:r w:rsidR="00C53B93" w:rsidRPr="00C5653C">
              <w:rPr>
                <w:rFonts w:ascii="Calibri" w:hAnsi="Calibri" w:cs="Arial"/>
                <w:b/>
                <w:bCs/>
                <w:sz w:val="24"/>
                <w:szCs w:val="24"/>
                <w:lang w:eastAsia="pt-BR"/>
              </w:rPr>
              <w:t>.</w:t>
            </w:r>
            <w:r>
              <w:rPr>
                <w:rFonts w:ascii="Calibri" w:hAnsi="Calibri" w:cs="Arial"/>
                <w:b/>
                <w:bCs/>
                <w:sz w:val="24"/>
                <w:szCs w:val="24"/>
                <w:lang w:eastAsia="pt-BR"/>
              </w:rPr>
              <w:t>401,14</w:t>
            </w:r>
          </w:p>
        </w:tc>
      </w:tr>
      <w:tr w:rsidR="00C53B93" w:rsidRPr="00C5653C" w:rsidTr="00732356">
        <w:trPr>
          <w:gridAfter w:val="1"/>
          <w:wAfter w:w="1209" w:type="dxa"/>
          <w:cantSplit/>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color w:val="16365C"/>
                <w:sz w:val="24"/>
                <w:szCs w:val="24"/>
                <w:lang w:eastAsia="pt-BR"/>
              </w:rPr>
            </w:pPr>
            <w:r w:rsidRPr="00C5653C">
              <w:rPr>
                <w:rFonts w:ascii="Calibri" w:hAnsi="Calibri" w:cs="Arial"/>
                <w:color w:val="16365C"/>
                <w:sz w:val="24"/>
                <w:szCs w:val="24"/>
                <w:lang w:eastAsia="pt-BR"/>
              </w:rPr>
              <w:t>18</w:t>
            </w:r>
          </w:p>
        </w:tc>
        <w:tc>
          <w:tcPr>
            <w:tcW w:w="3228" w:type="dxa"/>
            <w:tcBorders>
              <w:top w:val="nil"/>
              <w:left w:val="nil"/>
              <w:bottom w:val="single" w:sz="4" w:space="0" w:color="auto"/>
              <w:right w:val="single" w:sz="4" w:space="0" w:color="auto"/>
            </w:tcBorders>
            <w:shd w:val="clear" w:color="auto" w:fill="auto"/>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Execução da instalação elétrica / estrutural nos postes de iluminação.</w:t>
            </w:r>
          </w:p>
        </w:tc>
        <w:tc>
          <w:tcPr>
            <w:tcW w:w="975" w:type="dxa"/>
            <w:tcBorders>
              <w:top w:val="nil"/>
              <w:left w:val="nil"/>
              <w:bottom w:val="single" w:sz="4" w:space="0" w:color="auto"/>
              <w:right w:val="single" w:sz="4" w:space="0" w:color="auto"/>
            </w:tcBorders>
            <w:shd w:val="clear" w:color="auto" w:fill="auto"/>
            <w:vAlign w:val="center"/>
            <w:hideMark/>
          </w:tcPr>
          <w:p w:rsidR="00C53B93" w:rsidRPr="00C5653C" w:rsidRDefault="001A3E1F" w:rsidP="008142C8">
            <w:pPr>
              <w:jc w:val="center"/>
              <w:rPr>
                <w:rFonts w:ascii="Calibri" w:hAnsi="Calibri" w:cs="Arial"/>
                <w:sz w:val="24"/>
                <w:szCs w:val="24"/>
                <w:lang w:eastAsia="pt-BR"/>
              </w:rPr>
            </w:pPr>
            <w:proofErr w:type="spellStart"/>
            <w:proofErr w:type="gramStart"/>
            <w:r>
              <w:rPr>
                <w:rFonts w:ascii="Calibri" w:hAnsi="Calibri" w:cs="Arial"/>
                <w:sz w:val="24"/>
                <w:szCs w:val="24"/>
                <w:lang w:eastAsia="pt-BR"/>
              </w:rPr>
              <w:t>m.o</w:t>
            </w:r>
            <w:proofErr w:type="spellEnd"/>
            <w:proofErr w:type="gramEnd"/>
            <w:r w:rsidR="00C53B93" w:rsidRPr="00C5653C">
              <w:rPr>
                <w:rFonts w:ascii="Calibri" w:hAnsi="Calibri" w:cs="Arial"/>
                <w:sz w:val="24"/>
                <w:szCs w:val="24"/>
                <w:lang w:eastAsia="pt-BR"/>
              </w:rPr>
              <w:t xml:space="preserve"> / mat.</w:t>
            </w:r>
          </w:p>
        </w:tc>
        <w:tc>
          <w:tcPr>
            <w:tcW w:w="696"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Un.</w:t>
            </w:r>
          </w:p>
        </w:tc>
        <w:tc>
          <w:tcPr>
            <w:tcW w:w="829"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gramStart"/>
            <w:r w:rsidRPr="00C5653C">
              <w:rPr>
                <w:rFonts w:ascii="Calibri" w:hAnsi="Calibri" w:cs="Arial"/>
                <w:sz w:val="24"/>
                <w:szCs w:val="24"/>
                <w:lang w:eastAsia="pt-BR"/>
              </w:rPr>
              <w:t>9</w:t>
            </w:r>
            <w:proofErr w:type="gramEnd"/>
          </w:p>
        </w:tc>
        <w:tc>
          <w:tcPr>
            <w:tcW w:w="991" w:type="dxa"/>
            <w:tcBorders>
              <w:top w:val="nil"/>
              <w:left w:val="nil"/>
              <w:bottom w:val="single" w:sz="4" w:space="0" w:color="auto"/>
              <w:right w:val="single" w:sz="4" w:space="0" w:color="auto"/>
            </w:tcBorders>
            <w:shd w:val="clear" w:color="auto" w:fill="auto"/>
            <w:noWrap/>
            <w:vAlign w:val="center"/>
            <w:hideMark/>
          </w:tcPr>
          <w:p w:rsidR="00C53B93" w:rsidRPr="00C5653C" w:rsidRDefault="004E7CAC" w:rsidP="008142C8">
            <w:pPr>
              <w:jc w:val="center"/>
              <w:rPr>
                <w:rFonts w:ascii="Calibri" w:hAnsi="Calibri" w:cs="Arial"/>
                <w:sz w:val="24"/>
                <w:szCs w:val="24"/>
                <w:lang w:eastAsia="pt-BR"/>
              </w:rPr>
            </w:pPr>
            <w:r>
              <w:rPr>
                <w:rFonts w:ascii="Calibri" w:hAnsi="Calibri" w:cs="Arial"/>
                <w:sz w:val="24"/>
                <w:szCs w:val="24"/>
                <w:lang w:eastAsia="pt-BR"/>
              </w:rPr>
              <w:t>R$ 837,5</w:t>
            </w:r>
            <w:r w:rsidR="00C53B93" w:rsidRPr="00C5653C">
              <w:rPr>
                <w:rFonts w:ascii="Calibri" w:hAnsi="Calibri" w:cs="Arial"/>
                <w:sz w:val="24"/>
                <w:szCs w:val="24"/>
                <w:lang w:eastAsia="pt-BR"/>
              </w:rPr>
              <w:t>0</w:t>
            </w:r>
          </w:p>
        </w:tc>
        <w:tc>
          <w:tcPr>
            <w:tcW w:w="1217" w:type="dxa"/>
            <w:tcBorders>
              <w:top w:val="nil"/>
              <w:left w:val="nil"/>
              <w:bottom w:val="single" w:sz="4" w:space="0" w:color="auto"/>
              <w:right w:val="double" w:sz="6" w:space="0" w:color="auto"/>
            </w:tcBorders>
            <w:shd w:val="clear" w:color="auto" w:fill="auto"/>
            <w:noWrap/>
            <w:vAlign w:val="center"/>
            <w:hideMark/>
          </w:tcPr>
          <w:p w:rsidR="00C53B93" w:rsidRPr="00C5653C" w:rsidRDefault="00C53B93" w:rsidP="008142C8">
            <w:pPr>
              <w:jc w:val="center"/>
              <w:rPr>
                <w:rFonts w:ascii="Calibri" w:hAnsi="Calibri" w:cs="Arial"/>
                <w:b/>
                <w:bCs/>
                <w:sz w:val="24"/>
                <w:szCs w:val="24"/>
                <w:lang w:eastAsia="pt-BR"/>
              </w:rPr>
            </w:pPr>
            <w:r w:rsidRPr="00C5653C">
              <w:rPr>
                <w:rFonts w:ascii="Calibri" w:hAnsi="Calibri" w:cs="Arial"/>
                <w:b/>
                <w:bCs/>
                <w:sz w:val="24"/>
                <w:szCs w:val="24"/>
                <w:lang w:eastAsia="pt-BR"/>
              </w:rPr>
              <w:t xml:space="preserve">R$ </w:t>
            </w:r>
            <w:r w:rsidR="004E7CAC">
              <w:rPr>
                <w:rFonts w:ascii="Calibri" w:hAnsi="Calibri" w:cs="Arial"/>
                <w:b/>
                <w:bCs/>
                <w:sz w:val="24"/>
                <w:szCs w:val="24"/>
                <w:lang w:eastAsia="pt-BR"/>
              </w:rPr>
              <w:t>7.537,50</w:t>
            </w:r>
          </w:p>
        </w:tc>
      </w:tr>
      <w:tr w:rsidR="00C53B93" w:rsidRPr="00C5653C" w:rsidTr="00732356">
        <w:trPr>
          <w:gridAfter w:val="1"/>
          <w:wAfter w:w="1209" w:type="dxa"/>
          <w:cantSplit/>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color w:val="16365C"/>
                <w:sz w:val="24"/>
                <w:szCs w:val="24"/>
                <w:lang w:eastAsia="pt-BR"/>
              </w:rPr>
            </w:pPr>
            <w:r w:rsidRPr="00C5653C">
              <w:rPr>
                <w:rFonts w:ascii="Calibri" w:hAnsi="Calibri" w:cs="Arial"/>
                <w:color w:val="16365C"/>
                <w:sz w:val="24"/>
                <w:szCs w:val="24"/>
                <w:lang w:eastAsia="pt-BR"/>
              </w:rPr>
              <w:lastRenderedPageBreak/>
              <w:t>19</w:t>
            </w:r>
          </w:p>
        </w:tc>
        <w:tc>
          <w:tcPr>
            <w:tcW w:w="3228" w:type="dxa"/>
            <w:tcBorders>
              <w:top w:val="nil"/>
              <w:left w:val="nil"/>
              <w:bottom w:val="single" w:sz="4" w:space="0" w:color="auto"/>
              <w:right w:val="single" w:sz="4" w:space="0" w:color="auto"/>
            </w:tcBorders>
            <w:shd w:val="clear" w:color="auto" w:fill="auto"/>
            <w:vAlign w:val="center"/>
            <w:hideMark/>
          </w:tcPr>
          <w:p w:rsidR="00C53B93" w:rsidRPr="00C5653C" w:rsidRDefault="00C53B93" w:rsidP="008142C8">
            <w:pPr>
              <w:jc w:val="center"/>
              <w:rPr>
                <w:rFonts w:ascii="Calibri" w:hAnsi="Calibri" w:cs="Arial"/>
                <w:sz w:val="24"/>
                <w:szCs w:val="24"/>
                <w:lang w:eastAsia="pt-BR"/>
              </w:rPr>
            </w:pPr>
            <w:proofErr w:type="spellStart"/>
            <w:r w:rsidRPr="00C5653C">
              <w:rPr>
                <w:rFonts w:ascii="Calibri" w:hAnsi="Calibri" w:cs="Arial"/>
                <w:sz w:val="24"/>
                <w:szCs w:val="24"/>
                <w:lang w:eastAsia="pt-BR"/>
              </w:rPr>
              <w:t>Materias</w:t>
            </w:r>
            <w:proofErr w:type="spellEnd"/>
            <w:r w:rsidRPr="00C5653C">
              <w:rPr>
                <w:rFonts w:ascii="Calibri" w:hAnsi="Calibri" w:cs="Arial"/>
                <w:sz w:val="24"/>
                <w:szCs w:val="24"/>
                <w:lang w:eastAsia="pt-BR"/>
              </w:rPr>
              <w:t xml:space="preserve"> elétricos: postes de iluminação com</w:t>
            </w:r>
            <w:r>
              <w:rPr>
                <w:rFonts w:ascii="Calibri" w:hAnsi="Calibri" w:cs="Arial"/>
                <w:sz w:val="24"/>
                <w:szCs w:val="24"/>
                <w:lang w:eastAsia="pt-BR"/>
              </w:rPr>
              <w:t xml:space="preserve"> 02 globos voltados para cima (</w:t>
            </w:r>
            <w:r w:rsidRPr="00C5653C">
              <w:rPr>
                <w:rFonts w:ascii="Calibri" w:hAnsi="Calibri" w:cs="Arial"/>
                <w:sz w:val="24"/>
                <w:szCs w:val="24"/>
                <w:lang w:eastAsia="pt-BR"/>
              </w:rPr>
              <w:t>H= 2.00 m).</w:t>
            </w:r>
          </w:p>
        </w:tc>
        <w:tc>
          <w:tcPr>
            <w:tcW w:w="975"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gramStart"/>
            <w:r w:rsidRPr="00C5653C">
              <w:rPr>
                <w:rFonts w:ascii="Calibri" w:hAnsi="Calibri" w:cs="Arial"/>
                <w:sz w:val="24"/>
                <w:szCs w:val="24"/>
                <w:lang w:eastAsia="pt-BR"/>
              </w:rPr>
              <w:t>mat.</w:t>
            </w:r>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Un.</w:t>
            </w:r>
          </w:p>
        </w:tc>
        <w:tc>
          <w:tcPr>
            <w:tcW w:w="829"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gramStart"/>
            <w:r w:rsidRPr="00C5653C">
              <w:rPr>
                <w:rFonts w:ascii="Calibri" w:hAnsi="Calibri" w:cs="Arial"/>
                <w:sz w:val="24"/>
                <w:szCs w:val="24"/>
                <w:lang w:eastAsia="pt-BR"/>
              </w:rPr>
              <w:t>9</w:t>
            </w:r>
            <w:proofErr w:type="gramEnd"/>
          </w:p>
        </w:tc>
        <w:tc>
          <w:tcPr>
            <w:tcW w:w="991" w:type="dxa"/>
            <w:tcBorders>
              <w:top w:val="nil"/>
              <w:left w:val="nil"/>
              <w:bottom w:val="single" w:sz="4" w:space="0" w:color="auto"/>
              <w:right w:val="single" w:sz="4" w:space="0" w:color="auto"/>
            </w:tcBorders>
            <w:shd w:val="clear" w:color="auto" w:fill="auto"/>
            <w:noWrap/>
            <w:vAlign w:val="center"/>
            <w:hideMark/>
          </w:tcPr>
          <w:p w:rsidR="00C53B93" w:rsidRPr="00C5653C" w:rsidRDefault="004E7CAC" w:rsidP="008142C8">
            <w:pPr>
              <w:jc w:val="center"/>
              <w:rPr>
                <w:rFonts w:ascii="Calibri" w:hAnsi="Calibri" w:cs="Arial"/>
                <w:sz w:val="24"/>
                <w:szCs w:val="24"/>
                <w:lang w:eastAsia="pt-BR"/>
              </w:rPr>
            </w:pPr>
            <w:r>
              <w:rPr>
                <w:rFonts w:ascii="Calibri" w:hAnsi="Calibri" w:cs="Arial"/>
                <w:sz w:val="24"/>
                <w:szCs w:val="24"/>
                <w:lang w:eastAsia="pt-BR"/>
              </w:rPr>
              <w:t>R$ 1.880</w:t>
            </w:r>
            <w:r w:rsidR="00C53B93" w:rsidRPr="00C5653C">
              <w:rPr>
                <w:rFonts w:ascii="Calibri" w:hAnsi="Calibri" w:cs="Arial"/>
                <w:sz w:val="24"/>
                <w:szCs w:val="24"/>
                <w:lang w:eastAsia="pt-BR"/>
              </w:rPr>
              <w:t>,00</w:t>
            </w:r>
          </w:p>
        </w:tc>
        <w:tc>
          <w:tcPr>
            <w:tcW w:w="1217" w:type="dxa"/>
            <w:tcBorders>
              <w:top w:val="nil"/>
              <w:left w:val="nil"/>
              <w:bottom w:val="single" w:sz="4" w:space="0" w:color="auto"/>
              <w:right w:val="double" w:sz="6" w:space="0" w:color="auto"/>
            </w:tcBorders>
            <w:shd w:val="clear" w:color="auto" w:fill="auto"/>
            <w:noWrap/>
            <w:vAlign w:val="center"/>
            <w:hideMark/>
          </w:tcPr>
          <w:p w:rsidR="00C53B93" w:rsidRPr="00C5653C" w:rsidRDefault="004E7CAC" w:rsidP="004E7CAC">
            <w:pPr>
              <w:jc w:val="center"/>
              <w:rPr>
                <w:rFonts w:ascii="Calibri" w:hAnsi="Calibri" w:cs="Arial"/>
                <w:b/>
                <w:bCs/>
                <w:sz w:val="24"/>
                <w:szCs w:val="24"/>
                <w:lang w:eastAsia="pt-BR"/>
              </w:rPr>
            </w:pPr>
            <w:r>
              <w:rPr>
                <w:rFonts w:ascii="Calibri" w:hAnsi="Calibri" w:cs="Arial"/>
                <w:b/>
                <w:bCs/>
                <w:sz w:val="24"/>
                <w:szCs w:val="24"/>
                <w:lang w:eastAsia="pt-BR"/>
              </w:rPr>
              <w:t>R$ 16.920</w:t>
            </w:r>
            <w:r w:rsidR="00C53B93" w:rsidRPr="00C5653C">
              <w:rPr>
                <w:rFonts w:ascii="Calibri" w:hAnsi="Calibri" w:cs="Arial"/>
                <w:b/>
                <w:bCs/>
                <w:sz w:val="24"/>
                <w:szCs w:val="24"/>
                <w:lang w:eastAsia="pt-BR"/>
              </w:rPr>
              <w:t>,00</w:t>
            </w:r>
          </w:p>
        </w:tc>
      </w:tr>
      <w:tr w:rsidR="00C53B93" w:rsidRPr="00C5653C" w:rsidTr="00732356">
        <w:trPr>
          <w:gridAfter w:val="1"/>
          <w:wAfter w:w="1209" w:type="dxa"/>
          <w:cantSplit/>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color w:val="16365C"/>
                <w:sz w:val="24"/>
                <w:szCs w:val="24"/>
                <w:lang w:eastAsia="pt-BR"/>
              </w:rPr>
            </w:pPr>
            <w:r w:rsidRPr="00C5653C">
              <w:rPr>
                <w:rFonts w:ascii="Calibri" w:hAnsi="Calibri" w:cs="Arial"/>
                <w:color w:val="16365C"/>
                <w:sz w:val="24"/>
                <w:szCs w:val="24"/>
                <w:lang w:eastAsia="pt-BR"/>
              </w:rPr>
              <w:t>20</w:t>
            </w:r>
          </w:p>
        </w:tc>
        <w:tc>
          <w:tcPr>
            <w:tcW w:w="3228" w:type="dxa"/>
            <w:tcBorders>
              <w:top w:val="nil"/>
              <w:left w:val="nil"/>
              <w:bottom w:val="single" w:sz="4" w:space="0" w:color="auto"/>
              <w:right w:val="single" w:sz="4" w:space="0" w:color="auto"/>
            </w:tcBorders>
            <w:shd w:val="clear" w:color="auto" w:fill="auto"/>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Materiais elétricos:</w:t>
            </w:r>
          </w:p>
        </w:tc>
        <w:tc>
          <w:tcPr>
            <w:tcW w:w="975"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
        </w:tc>
        <w:tc>
          <w:tcPr>
            <w:tcW w:w="696"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
        </w:tc>
        <w:tc>
          <w:tcPr>
            <w:tcW w:w="829"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
        </w:tc>
        <w:tc>
          <w:tcPr>
            <w:tcW w:w="991"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
        </w:tc>
        <w:tc>
          <w:tcPr>
            <w:tcW w:w="1217" w:type="dxa"/>
            <w:tcBorders>
              <w:top w:val="nil"/>
              <w:left w:val="nil"/>
              <w:bottom w:val="single" w:sz="4" w:space="0" w:color="auto"/>
              <w:right w:val="double" w:sz="6" w:space="0" w:color="auto"/>
            </w:tcBorders>
            <w:shd w:val="clear" w:color="auto" w:fill="auto"/>
            <w:noWrap/>
            <w:vAlign w:val="center"/>
            <w:hideMark/>
          </w:tcPr>
          <w:p w:rsidR="00C53B93" w:rsidRPr="00C5653C" w:rsidRDefault="00C53B93" w:rsidP="008142C8">
            <w:pPr>
              <w:jc w:val="center"/>
              <w:rPr>
                <w:rFonts w:ascii="Calibri" w:hAnsi="Calibri" w:cs="Arial"/>
                <w:b/>
                <w:bCs/>
                <w:sz w:val="24"/>
                <w:szCs w:val="24"/>
                <w:lang w:eastAsia="pt-BR"/>
              </w:rPr>
            </w:pPr>
          </w:p>
        </w:tc>
      </w:tr>
      <w:tr w:rsidR="00C53B93" w:rsidRPr="00C5653C" w:rsidTr="00732356">
        <w:trPr>
          <w:gridAfter w:val="1"/>
          <w:wAfter w:w="1209" w:type="dxa"/>
          <w:cantSplit/>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color w:val="16365C"/>
                <w:sz w:val="24"/>
                <w:szCs w:val="24"/>
                <w:lang w:eastAsia="pt-BR"/>
              </w:rPr>
            </w:pPr>
            <w:proofErr w:type="gramStart"/>
            <w:r w:rsidRPr="00C5653C">
              <w:rPr>
                <w:rFonts w:ascii="Calibri" w:hAnsi="Calibri" w:cs="Arial"/>
                <w:color w:val="16365C"/>
                <w:sz w:val="24"/>
                <w:szCs w:val="24"/>
                <w:lang w:eastAsia="pt-BR"/>
              </w:rPr>
              <w:t>A)</w:t>
            </w:r>
            <w:proofErr w:type="gramEnd"/>
          </w:p>
        </w:tc>
        <w:tc>
          <w:tcPr>
            <w:tcW w:w="3228" w:type="dxa"/>
            <w:tcBorders>
              <w:top w:val="nil"/>
              <w:left w:val="nil"/>
              <w:bottom w:val="single" w:sz="4" w:space="0" w:color="auto"/>
              <w:right w:val="single" w:sz="4" w:space="0" w:color="auto"/>
            </w:tcBorders>
            <w:shd w:val="clear" w:color="auto" w:fill="auto"/>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 xml:space="preserve">Cabo Elétrico Flexível de cobre </w:t>
            </w:r>
            <w:proofErr w:type="gramStart"/>
            <w:r w:rsidRPr="00C5653C">
              <w:rPr>
                <w:rFonts w:ascii="Calibri" w:hAnsi="Calibri" w:cs="Arial"/>
                <w:sz w:val="24"/>
                <w:szCs w:val="24"/>
                <w:lang w:eastAsia="pt-BR"/>
              </w:rPr>
              <w:t>4</w:t>
            </w:r>
            <w:proofErr w:type="gramEnd"/>
            <w:r w:rsidRPr="00C5653C">
              <w:rPr>
                <w:rFonts w:ascii="Calibri" w:hAnsi="Calibri" w:cs="Arial"/>
                <w:sz w:val="24"/>
                <w:szCs w:val="24"/>
                <w:lang w:eastAsia="pt-BR"/>
              </w:rPr>
              <w:t xml:space="preserve"> mm</w:t>
            </w:r>
          </w:p>
        </w:tc>
        <w:tc>
          <w:tcPr>
            <w:tcW w:w="975"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gramStart"/>
            <w:r w:rsidRPr="00C5653C">
              <w:rPr>
                <w:rFonts w:ascii="Calibri" w:hAnsi="Calibri" w:cs="Arial"/>
                <w:sz w:val="24"/>
                <w:szCs w:val="24"/>
                <w:lang w:eastAsia="pt-BR"/>
              </w:rPr>
              <w:t>mat.</w:t>
            </w:r>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gramStart"/>
            <w:r w:rsidRPr="00C5653C">
              <w:rPr>
                <w:rFonts w:ascii="Calibri" w:hAnsi="Calibri" w:cs="Arial"/>
                <w:sz w:val="24"/>
                <w:szCs w:val="24"/>
                <w:lang w:eastAsia="pt-BR"/>
              </w:rPr>
              <w:t>m¹</w:t>
            </w:r>
            <w:proofErr w:type="gramEnd"/>
          </w:p>
        </w:tc>
        <w:tc>
          <w:tcPr>
            <w:tcW w:w="829"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300,00</w:t>
            </w:r>
          </w:p>
        </w:tc>
        <w:tc>
          <w:tcPr>
            <w:tcW w:w="991" w:type="dxa"/>
            <w:tcBorders>
              <w:top w:val="nil"/>
              <w:left w:val="nil"/>
              <w:bottom w:val="single" w:sz="4" w:space="0" w:color="auto"/>
              <w:right w:val="single" w:sz="4" w:space="0" w:color="auto"/>
            </w:tcBorders>
            <w:shd w:val="clear" w:color="auto" w:fill="auto"/>
            <w:noWrap/>
            <w:vAlign w:val="center"/>
            <w:hideMark/>
          </w:tcPr>
          <w:p w:rsidR="00C53B93" w:rsidRPr="00C5653C" w:rsidRDefault="00BD38E0" w:rsidP="00BD38E0">
            <w:pPr>
              <w:jc w:val="center"/>
              <w:rPr>
                <w:rFonts w:ascii="Calibri" w:hAnsi="Calibri" w:cs="Arial"/>
                <w:sz w:val="24"/>
                <w:szCs w:val="24"/>
                <w:lang w:eastAsia="pt-BR"/>
              </w:rPr>
            </w:pPr>
            <w:r>
              <w:rPr>
                <w:rFonts w:ascii="Calibri" w:hAnsi="Calibri" w:cs="Arial"/>
                <w:sz w:val="24"/>
                <w:szCs w:val="24"/>
                <w:lang w:eastAsia="pt-BR"/>
              </w:rPr>
              <w:t>R$ 3,63</w:t>
            </w:r>
          </w:p>
        </w:tc>
        <w:tc>
          <w:tcPr>
            <w:tcW w:w="1217" w:type="dxa"/>
            <w:tcBorders>
              <w:top w:val="nil"/>
              <w:left w:val="nil"/>
              <w:bottom w:val="single" w:sz="4" w:space="0" w:color="auto"/>
              <w:right w:val="double" w:sz="6" w:space="0" w:color="auto"/>
            </w:tcBorders>
            <w:shd w:val="clear" w:color="auto" w:fill="auto"/>
            <w:noWrap/>
            <w:vAlign w:val="center"/>
            <w:hideMark/>
          </w:tcPr>
          <w:p w:rsidR="00C53B93" w:rsidRPr="00C5653C" w:rsidRDefault="00BD38E0" w:rsidP="008142C8">
            <w:pPr>
              <w:jc w:val="center"/>
              <w:rPr>
                <w:rFonts w:ascii="Calibri" w:hAnsi="Calibri" w:cs="Arial"/>
                <w:b/>
                <w:bCs/>
                <w:sz w:val="24"/>
                <w:szCs w:val="24"/>
                <w:lang w:eastAsia="pt-BR"/>
              </w:rPr>
            </w:pPr>
            <w:r>
              <w:rPr>
                <w:rFonts w:ascii="Calibri" w:hAnsi="Calibri" w:cs="Arial"/>
                <w:b/>
                <w:bCs/>
                <w:sz w:val="24"/>
                <w:szCs w:val="24"/>
                <w:lang w:eastAsia="pt-BR"/>
              </w:rPr>
              <w:t>R$ 1.089</w:t>
            </w:r>
            <w:r w:rsidR="00C53B93" w:rsidRPr="00C5653C">
              <w:rPr>
                <w:rFonts w:ascii="Calibri" w:hAnsi="Calibri" w:cs="Arial"/>
                <w:b/>
                <w:bCs/>
                <w:sz w:val="24"/>
                <w:szCs w:val="24"/>
                <w:lang w:eastAsia="pt-BR"/>
              </w:rPr>
              <w:t>,00</w:t>
            </w:r>
          </w:p>
        </w:tc>
      </w:tr>
      <w:tr w:rsidR="00C53B93" w:rsidRPr="00C5653C" w:rsidTr="00732356">
        <w:trPr>
          <w:gridAfter w:val="1"/>
          <w:wAfter w:w="1209" w:type="dxa"/>
          <w:cantSplit/>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color w:val="16365C"/>
                <w:sz w:val="24"/>
                <w:szCs w:val="24"/>
                <w:lang w:eastAsia="pt-BR"/>
              </w:rPr>
            </w:pPr>
            <w:proofErr w:type="gramStart"/>
            <w:r w:rsidRPr="00C5653C">
              <w:rPr>
                <w:rFonts w:ascii="Calibri" w:hAnsi="Calibri" w:cs="Arial"/>
                <w:color w:val="16365C"/>
                <w:sz w:val="24"/>
                <w:szCs w:val="24"/>
                <w:lang w:eastAsia="pt-BR"/>
              </w:rPr>
              <w:t>B)</w:t>
            </w:r>
            <w:proofErr w:type="gramEnd"/>
          </w:p>
        </w:tc>
        <w:tc>
          <w:tcPr>
            <w:tcW w:w="3228" w:type="dxa"/>
            <w:tcBorders>
              <w:top w:val="nil"/>
              <w:left w:val="nil"/>
              <w:bottom w:val="single" w:sz="4" w:space="0" w:color="auto"/>
              <w:right w:val="single" w:sz="4" w:space="0" w:color="auto"/>
            </w:tcBorders>
            <w:shd w:val="clear" w:color="auto" w:fill="auto"/>
            <w:vAlign w:val="center"/>
            <w:hideMark/>
          </w:tcPr>
          <w:p w:rsidR="00C53B93" w:rsidRPr="00C5653C" w:rsidRDefault="00C53B93" w:rsidP="008142C8">
            <w:pPr>
              <w:jc w:val="center"/>
              <w:rPr>
                <w:rFonts w:ascii="Calibri" w:hAnsi="Calibri" w:cs="Arial"/>
                <w:sz w:val="24"/>
                <w:szCs w:val="24"/>
                <w:lang w:eastAsia="pt-BR"/>
              </w:rPr>
            </w:pPr>
            <w:proofErr w:type="spellStart"/>
            <w:r>
              <w:rPr>
                <w:rFonts w:ascii="Calibri" w:hAnsi="Calibri" w:cs="Arial"/>
                <w:sz w:val="24"/>
                <w:szCs w:val="24"/>
                <w:lang w:eastAsia="pt-BR"/>
              </w:rPr>
              <w:t>Conduíte</w:t>
            </w:r>
            <w:proofErr w:type="spellEnd"/>
            <w:r>
              <w:rPr>
                <w:rFonts w:ascii="Calibri" w:hAnsi="Calibri" w:cs="Arial"/>
                <w:sz w:val="24"/>
                <w:szCs w:val="24"/>
                <w:lang w:eastAsia="pt-BR"/>
              </w:rPr>
              <w:t xml:space="preserve"> flexível de PVC </w:t>
            </w:r>
            <w:r w:rsidRPr="00C5653C">
              <w:rPr>
                <w:rFonts w:ascii="Calibri" w:hAnsi="Calibri" w:cs="Arial"/>
                <w:sz w:val="24"/>
                <w:szCs w:val="24"/>
                <w:lang w:eastAsia="pt-BR"/>
              </w:rPr>
              <w:t xml:space="preserve">3/4 x </w:t>
            </w:r>
            <w:proofErr w:type="gramStart"/>
            <w:r w:rsidRPr="00C5653C">
              <w:rPr>
                <w:rFonts w:ascii="Calibri" w:hAnsi="Calibri" w:cs="Arial"/>
                <w:sz w:val="24"/>
                <w:szCs w:val="24"/>
                <w:lang w:eastAsia="pt-BR"/>
              </w:rPr>
              <w:t>2mm</w:t>
            </w:r>
            <w:proofErr w:type="gramEnd"/>
          </w:p>
        </w:tc>
        <w:tc>
          <w:tcPr>
            <w:tcW w:w="975"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gramStart"/>
            <w:r w:rsidRPr="00C5653C">
              <w:rPr>
                <w:rFonts w:ascii="Calibri" w:hAnsi="Calibri" w:cs="Arial"/>
                <w:sz w:val="24"/>
                <w:szCs w:val="24"/>
                <w:lang w:eastAsia="pt-BR"/>
              </w:rPr>
              <w:t>mat.</w:t>
            </w:r>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gramStart"/>
            <w:r w:rsidRPr="00C5653C">
              <w:rPr>
                <w:rFonts w:ascii="Calibri" w:hAnsi="Calibri" w:cs="Arial"/>
                <w:sz w:val="24"/>
                <w:szCs w:val="24"/>
                <w:lang w:eastAsia="pt-BR"/>
              </w:rPr>
              <w:t>m¹</w:t>
            </w:r>
            <w:proofErr w:type="gramEnd"/>
          </w:p>
        </w:tc>
        <w:tc>
          <w:tcPr>
            <w:tcW w:w="829"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120,00</w:t>
            </w:r>
          </w:p>
        </w:tc>
        <w:tc>
          <w:tcPr>
            <w:tcW w:w="991"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BD38E0">
            <w:pPr>
              <w:jc w:val="center"/>
              <w:rPr>
                <w:rFonts w:ascii="Calibri" w:hAnsi="Calibri" w:cs="Arial"/>
                <w:sz w:val="24"/>
                <w:szCs w:val="24"/>
                <w:lang w:eastAsia="pt-BR"/>
              </w:rPr>
            </w:pPr>
            <w:r w:rsidRPr="00C5653C">
              <w:rPr>
                <w:rFonts w:ascii="Calibri" w:hAnsi="Calibri" w:cs="Arial"/>
                <w:sz w:val="24"/>
                <w:szCs w:val="24"/>
                <w:lang w:eastAsia="pt-BR"/>
              </w:rPr>
              <w:t>R$ 1</w:t>
            </w:r>
            <w:r w:rsidR="00BD38E0">
              <w:rPr>
                <w:rFonts w:ascii="Calibri" w:hAnsi="Calibri" w:cs="Arial"/>
                <w:sz w:val="24"/>
                <w:szCs w:val="24"/>
                <w:lang w:eastAsia="pt-BR"/>
              </w:rPr>
              <w:t>0</w:t>
            </w:r>
            <w:r w:rsidRPr="00C5653C">
              <w:rPr>
                <w:rFonts w:ascii="Calibri" w:hAnsi="Calibri" w:cs="Arial"/>
                <w:sz w:val="24"/>
                <w:szCs w:val="24"/>
                <w:lang w:eastAsia="pt-BR"/>
              </w:rPr>
              <w:t>,</w:t>
            </w:r>
            <w:r w:rsidR="00BD38E0">
              <w:rPr>
                <w:rFonts w:ascii="Calibri" w:hAnsi="Calibri" w:cs="Arial"/>
                <w:sz w:val="24"/>
                <w:szCs w:val="24"/>
                <w:lang w:eastAsia="pt-BR"/>
              </w:rPr>
              <w:t>2</w:t>
            </w:r>
            <w:r w:rsidRPr="00C5653C">
              <w:rPr>
                <w:rFonts w:ascii="Calibri" w:hAnsi="Calibri" w:cs="Arial"/>
                <w:sz w:val="24"/>
                <w:szCs w:val="24"/>
                <w:lang w:eastAsia="pt-BR"/>
              </w:rPr>
              <w:t>7</w:t>
            </w:r>
          </w:p>
        </w:tc>
        <w:tc>
          <w:tcPr>
            <w:tcW w:w="1217" w:type="dxa"/>
            <w:tcBorders>
              <w:top w:val="nil"/>
              <w:left w:val="nil"/>
              <w:bottom w:val="single" w:sz="4" w:space="0" w:color="auto"/>
              <w:right w:val="double" w:sz="6" w:space="0" w:color="auto"/>
            </w:tcBorders>
            <w:shd w:val="clear" w:color="auto" w:fill="auto"/>
            <w:noWrap/>
            <w:vAlign w:val="center"/>
            <w:hideMark/>
          </w:tcPr>
          <w:p w:rsidR="00C53B93" w:rsidRPr="00C5653C" w:rsidRDefault="00C53B93" w:rsidP="00BD38E0">
            <w:pPr>
              <w:jc w:val="center"/>
              <w:rPr>
                <w:rFonts w:ascii="Calibri" w:hAnsi="Calibri" w:cs="Arial"/>
                <w:b/>
                <w:bCs/>
                <w:sz w:val="24"/>
                <w:szCs w:val="24"/>
                <w:lang w:eastAsia="pt-BR"/>
              </w:rPr>
            </w:pPr>
            <w:r w:rsidRPr="00C5653C">
              <w:rPr>
                <w:rFonts w:ascii="Calibri" w:hAnsi="Calibri" w:cs="Arial"/>
                <w:b/>
                <w:bCs/>
                <w:sz w:val="24"/>
                <w:szCs w:val="24"/>
                <w:lang w:eastAsia="pt-BR"/>
              </w:rPr>
              <w:t>R$ 1</w:t>
            </w:r>
            <w:r w:rsidR="00BD38E0">
              <w:rPr>
                <w:rFonts w:ascii="Calibri" w:hAnsi="Calibri" w:cs="Arial"/>
                <w:b/>
                <w:bCs/>
                <w:sz w:val="24"/>
                <w:szCs w:val="24"/>
                <w:lang w:eastAsia="pt-BR"/>
              </w:rPr>
              <w:t>.</w:t>
            </w:r>
            <w:r w:rsidRPr="00C5653C">
              <w:rPr>
                <w:rFonts w:ascii="Calibri" w:hAnsi="Calibri" w:cs="Arial"/>
                <w:b/>
                <w:bCs/>
                <w:sz w:val="24"/>
                <w:szCs w:val="24"/>
                <w:lang w:eastAsia="pt-BR"/>
              </w:rPr>
              <w:t>2</w:t>
            </w:r>
            <w:r w:rsidR="00BD38E0">
              <w:rPr>
                <w:rFonts w:ascii="Calibri" w:hAnsi="Calibri" w:cs="Arial"/>
                <w:b/>
                <w:bCs/>
                <w:sz w:val="24"/>
                <w:szCs w:val="24"/>
                <w:lang w:eastAsia="pt-BR"/>
              </w:rPr>
              <w:t>31,</w:t>
            </w:r>
            <w:r w:rsidRPr="00C5653C">
              <w:rPr>
                <w:rFonts w:ascii="Calibri" w:hAnsi="Calibri" w:cs="Arial"/>
                <w:b/>
                <w:bCs/>
                <w:sz w:val="24"/>
                <w:szCs w:val="24"/>
                <w:lang w:eastAsia="pt-BR"/>
              </w:rPr>
              <w:t>80</w:t>
            </w:r>
          </w:p>
        </w:tc>
      </w:tr>
      <w:tr w:rsidR="00C53B93" w:rsidRPr="00C5653C" w:rsidTr="00732356">
        <w:trPr>
          <w:gridAfter w:val="1"/>
          <w:wAfter w:w="1209" w:type="dxa"/>
          <w:cantSplit/>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color w:val="16365C"/>
                <w:sz w:val="24"/>
                <w:szCs w:val="24"/>
                <w:lang w:eastAsia="pt-BR"/>
              </w:rPr>
            </w:pPr>
            <w:proofErr w:type="gramStart"/>
            <w:r w:rsidRPr="00C5653C">
              <w:rPr>
                <w:rFonts w:ascii="Calibri" w:hAnsi="Calibri" w:cs="Arial"/>
                <w:color w:val="16365C"/>
                <w:sz w:val="24"/>
                <w:szCs w:val="24"/>
                <w:lang w:eastAsia="pt-BR"/>
              </w:rPr>
              <w:t>C)</w:t>
            </w:r>
            <w:proofErr w:type="gramEnd"/>
          </w:p>
        </w:tc>
        <w:tc>
          <w:tcPr>
            <w:tcW w:w="3228" w:type="dxa"/>
            <w:tcBorders>
              <w:top w:val="nil"/>
              <w:left w:val="nil"/>
              <w:bottom w:val="single" w:sz="4" w:space="0" w:color="auto"/>
              <w:right w:val="single" w:sz="4" w:space="0" w:color="auto"/>
            </w:tcBorders>
            <w:shd w:val="clear" w:color="auto" w:fill="auto"/>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 xml:space="preserve">Lâmpada fluorescente compacta </w:t>
            </w:r>
            <w:proofErr w:type="gramStart"/>
            <w:r w:rsidRPr="00C5653C">
              <w:rPr>
                <w:rFonts w:ascii="Calibri" w:hAnsi="Calibri" w:cs="Arial"/>
                <w:sz w:val="24"/>
                <w:szCs w:val="24"/>
                <w:lang w:eastAsia="pt-BR"/>
              </w:rPr>
              <w:t>25W</w:t>
            </w:r>
            <w:proofErr w:type="gramEnd"/>
            <w:r w:rsidRPr="00C5653C">
              <w:rPr>
                <w:rFonts w:ascii="Calibri" w:hAnsi="Calibri" w:cs="Arial"/>
                <w:sz w:val="24"/>
                <w:szCs w:val="24"/>
                <w:lang w:eastAsia="pt-BR"/>
              </w:rPr>
              <w:t xml:space="preserve"> branca padrão e</w:t>
            </w:r>
            <w:r>
              <w:rPr>
                <w:rFonts w:ascii="Calibri" w:hAnsi="Calibri" w:cs="Arial"/>
                <w:sz w:val="24"/>
                <w:szCs w:val="24"/>
                <w:lang w:eastAsia="pt-BR"/>
              </w:rPr>
              <w:t xml:space="preserve"> </w:t>
            </w:r>
            <w:r w:rsidRPr="00C5653C">
              <w:rPr>
                <w:rFonts w:ascii="Calibri" w:hAnsi="Calibri" w:cs="Arial"/>
                <w:sz w:val="24"/>
                <w:szCs w:val="24"/>
                <w:lang w:eastAsia="pt-BR"/>
              </w:rPr>
              <w:t>27  220V</w:t>
            </w:r>
          </w:p>
        </w:tc>
        <w:tc>
          <w:tcPr>
            <w:tcW w:w="975"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Mat.</w:t>
            </w:r>
          </w:p>
        </w:tc>
        <w:tc>
          <w:tcPr>
            <w:tcW w:w="696"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gramStart"/>
            <w:r w:rsidRPr="00C5653C">
              <w:rPr>
                <w:rFonts w:ascii="Calibri" w:hAnsi="Calibri" w:cs="Arial"/>
                <w:sz w:val="24"/>
                <w:szCs w:val="24"/>
                <w:lang w:eastAsia="pt-BR"/>
              </w:rPr>
              <w:t>un.</w:t>
            </w:r>
            <w:proofErr w:type="gramEnd"/>
          </w:p>
        </w:tc>
        <w:tc>
          <w:tcPr>
            <w:tcW w:w="829"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18</w:t>
            </w:r>
          </w:p>
        </w:tc>
        <w:tc>
          <w:tcPr>
            <w:tcW w:w="991" w:type="dxa"/>
            <w:tcBorders>
              <w:top w:val="nil"/>
              <w:left w:val="nil"/>
              <w:bottom w:val="single" w:sz="4" w:space="0" w:color="auto"/>
              <w:right w:val="single" w:sz="4" w:space="0" w:color="auto"/>
            </w:tcBorders>
            <w:shd w:val="clear" w:color="auto" w:fill="auto"/>
            <w:noWrap/>
            <w:vAlign w:val="center"/>
            <w:hideMark/>
          </w:tcPr>
          <w:p w:rsidR="00C53B93" w:rsidRPr="00C5653C" w:rsidRDefault="00BE3B02" w:rsidP="00BE3B02">
            <w:pPr>
              <w:jc w:val="center"/>
              <w:rPr>
                <w:rFonts w:ascii="Calibri" w:hAnsi="Calibri" w:cs="Arial"/>
                <w:sz w:val="24"/>
                <w:szCs w:val="24"/>
                <w:lang w:eastAsia="pt-BR"/>
              </w:rPr>
            </w:pPr>
            <w:r>
              <w:rPr>
                <w:rFonts w:ascii="Calibri" w:hAnsi="Calibri" w:cs="Arial"/>
                <w:sz w:val="24"/>
                <w:szCs w:val="24"/>
                <w:lang w:eastAsia="pt-BR"/>
              </w:rPr>
              <w:t>R$ 158</w:t>
            </w:r>
            <w:r w:rsidR="00C53B93" w:rsidRPr="00C5653C">
              <w:rPr>
                <w:rFonts w:ascii="Calibri" w:hAnsi="Calibri" w:cs="Arial"/>
                <w:sz w:val="24"/>
                <w:szCs w:val="24"/>
                <w:lang w:eastAsia="pt-BR"/>
              </w:rPr>
              <w:t>,0</w:t>
            </w:r>
            <w:r>
              <w:rPr>
                <w:rFonts w:ascii="Calibri" w:hAnsi="Calibri" w:cs="Arial"/>
                <w:sz w:val="24"/>
                <w:szCs w:val="24"/>
                <w:lang w:eastAsia="pt-BR"/>
              </w:rPr>
              <w:t>6</w:t>
            </w:r>
          </w:p>
        </w:tc>
        <w:tc>
          <w:tcPr>
            <w:tcW w:w="1217" w:type="dxa"/>
            <w:tcBorders>
              <w:top w:val="nil"/>
              <w:left w:val="nil"/>
              <w:bottom w:val="single" w:sz="4" w:space="0" w:color="auto"/>
              <w:right w:val="double" w:sz="6" w:space="0" w:color="auto"/>
            </w:tcBorders>
            <w:shd w:val="clear" w:color="auto" w:fill="auto"/>
            <w:noWrap/>
            <w:vAlign w:val="center"/>
            <w:hideMark/>
          </w:tcPr>
          <w:p w:rsidR="00C53B93" w:rsidRPr="00C5653C" w:rsidRDefault="00C53B93" w:rsidP="00BE3B02">
            <w:pPr>
              <w:jc w:val="center"/>
              <w:rPr>
                <w:rFonts w:ascii="Calibri" w:hAnsi="Calibri" w:cs="Arial"/>
                <w:b/>
                <w:bCs/>
                <w:sz w:val="24"/>
                <w:szCs w:val="24"/>
                <w:lang w:eastAsia="pt-BR"/>
              </w:rPr>
            </w:pPr>
            <w:r w:rsidRPr="00C5653C">
              <w:rPr>
                <w:rFonts w:ascii="Calibri" w:hAnsi="Calibri" w:cs="Arial"/>
                <w:b/>
                <w:bCs/>
                <w:sz w:val="24"/>
                <w:szCs w:val="24"/>
                <w:lang w:eastAsia="pt-BR"/>
              </w:rPr>
              <w:t>R$ 2</w:t>
            </w:r>
            <w:r w:rsidR="00BE3B02">
              <w:rPr>
                <w:rFonts w:ascii="Calibri" w:hAnsi="Calibri" w:cs="Arial"/>
                <w:b/>
                <w:bCs/>
                <w:sz w:val="24"/>
                <w:szCs w:val="24"/>
                <w:lang w:eastAsia="pt-BR"/>
              </w:rPr>
              <w:t>.845</w:t>
            </w:r>
            <w:r w:rsidRPr="00C5653C">
              <w:rPr>
                <w:rFonts w:ascii="Calibri" w:hAnsi="Calibri" w:cs="Arial"/>
                <w:b/>
                <w:bCs/>
                <w:sz w:val="24"/>
                <w:szCs w:val="24"/>
                <w:lang w:eastAsia="pt-BR"/>
              </w:rPr>
              <w:t>,0</w:t>
            </w:r>
            <w:r w:rsidR="00BE3B02">
              <w:rPr>
                <w:rFonts w:ascii="Calibri" w:hAnsi="Calibri" w:cs="Arial"/>
                <w:b/>
                <w:bCs/>
                <w:sz w:val="24"/>
                <w:szCs w:val="24"/>
                <w:lang w:eastAsia="pt-BR"/>
              </w:rPr>
              <w:t>8</w:t>
            </w:r>
          </w:p>
        </w:tc>
      </w:tr>
      <w:tr w:rsidR="00C53B93" w:rsidRPr="00C5653C" w:rsidTr="00732356">
        <w:trPr>
          <w:gridAfter w:val="1"/>
          <w:wAfter w:w="1209" w:type="dxa"/>
          <w:cantSplit/>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color w:val="16365C"/>
                <w:sz w:val="24"/>
                <w:szCs w:val="24"/>
                <w:lang w:eastAsia="pt-BR"/>
              </w:rPr>
            </w:pPr>
            <w:proofErr w:type="gramStart"/>
            <w:r w:rsidRPr="00C5653C">
              <w:rPr>
                <w:rFonts w:ascii="Calibri" w:hAnsi="Calibri" w:cs="Arial"/>
                <w:color w:val="16365C"/>
                <w:sz w:val="24"/>
                <w:szCs w:val="24"/>
                <w:lang w:eastAsia="pt-BR"/>
              </w:rPr>
              <w:t>D)</w:t>
            </w:r>
            <w:proofErr w:type="gramEnd"/>
          </w:p>
        </w:tc>
        <w:tc>
          <w:tcPr>
            <w:tcW w:w="3228" w:type="dxa"/>
            <w:tcBorders>
              <w:top w:val="nil"/>
              <w:left w:val="nil"/>
              <w:bottom w:val="single" w:sz="4" w:space="0" w:color="auto"/>
              <w:right w:val="single" w:sz="4" w:space="0" w:color="auto"/>
            </w:tcBorders>
            <w:shd w:val="clear" w:color="auto" w:fill="auto"/>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Caixa de passagem elétrica de chão (para insta</w:t>
            </w:r>
            <w:r>
              <w:rPr>
                <w:rFonts w:ascii="Calibri" w:hAnsi="Calibri" w:cs="Arial"/>
                <w:sz w:val="24"/>
                <w:szCs w:val="24"/>
                <w:lang w:eastAsia="pt-BR"/>
              </w:rPr>
              <w:t>la</w:t>
            </w:r>
            <w:r w:rsidRPr="00C5653C">
              <w:rPr>
                <w:rFonts w:ascii="Calibri" w:hAnsi="Calibri" w:cs="Arial"/>
                <w:sz w:val="24"/>
                <w:szCs w:val="24"/>
                <w:lang w:eastAsia="pt-BR"/>
              </w:rPr>
              <w:t>ção dos postes), em PVC, adequada para uso externo (jardim).</w:t>
            </w:r>
          </w:p>
        </w:tc>
        <w:tc>
          <w:tcPr>
            <w:tcW w:w="975"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gramStart"/>
            <w:r w:rsidRPr="00C5653C">
              <w:rPr>
                <w:rFonts w:ascii="Calibri" w:hAnsi="Calibri" w:cs="Arial"/>
                <w:sz w:val="24"/>
                <w:szCs w:val="24"/>
                <w:lang w:eastAsia="pt-BR"/>
              </w:rPr>
              <w:t>mat.</w:t>
            </w:r>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gramStart"/>
            <w:r w:rsidRPr="00C5653C">
              <w:rPr>
                <w:rFonts w:ascii="Calibri" w:hAnsi="Calibri" w:cs="Arial"/>
                <w:sz w:val="24"/>
                <w:szCs w:val="24"/>
                <w:lang w:eastAsia="pt-BR"/>
              </w:rPr>
              <w:t>un.</w:t>
            </w:r>
            <w:proofErr w:type="gramEnd"/>
          </w:p>
        </w:tc>
        <w:tc>
          <w:tcPr>
            <w:tcW w:w="829"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gramStart"/>
            <w:r w:rsidRPr="00C5653C">
              <w:rPr>
                <w:rFonts w:ascii="Calibri" w:hAnsi="Calibri" w:cs="Arial"/>
                <w:sz w:val="24"/>
                <w:szCs w:val="24"/>
                <w:lang w:eastAsia="pt-BR"/>
              </w:rPr>
              <w:t>9</w:t>
            </w:r>
            <w:proofErr w:type="gramEnd"/>
          </w:p>
        </w:tc>
        <w:tc>
          <w:tcPr>
            <w:tcW w:w="991" w:type="dxa"/>
            <w:tcBorders>
              <w:top w:val="nil"/>
              <w:left w:val="nil"/>
              <w:bottom w:val="single" w:sz="4" w:space="0" w:color="auto"/>
              <w:right w:val="single" w:sz="4" w:space="0" w:color="auto"/>
            </w:tcBorders>
            <w:shd w:val="clear" w:color="auto" w:fill="auto"/>
            <w:noWrap/>
            <w:vAlign w:val="center"/>
            <w:hideMark/>
          </w:tcPr>
          <w:p w:rsidR="00C53B93" w:rsidRPr="00C5653C" w:rsidRDefault="00BE3B02" w:rsidP="008142C8">
            <w:pPr>
              <w:jc w:val="center"/>
              <w:rPr>
                <w:rFonts w:ascii="Calibri" w:hAnsi="Calibri" w:cs="Arial"/>
                <w:sz w:val="24"/>
                <w:szCs w:val="24"/>
                <w:lang w:eastAsia="pt-BR"/>
              </w:rPr>
            </w:pPr>
            <w:r>
              <w:rPr>
                <w:rFonts w:ascii="Calibri" w:hAnsi="Calibri" w:cs="Arial"/>
                <w:sz w:val="24"/>
                <w:szCs w:val="24"/>
                <w:lang w:eastAsia="pt-BR"/>
              </w:rPr>
              <w:t>R$ 258</w:t>
            </w:r>
            <w:r w:rsidR="00C53B93" w:rsidRPr="00C5653C">
              <w:rPr>
                <w:rFonts w:ascii="Calibri" w:hAnsi="Calibri" w:cs="Arial"/>
                <w:sz w:val="24"/>
                <w:szCs w:val="24"/>
                <w:lang w:eastAsia="pt-BR"/>
              </w:rPr>
              <w:t>,</w:t>
            </w:r>
            <w:r>
              <w:rPr>
                <w:rFonts w:ascii="Calibri" w:hAnsi="Calibri" w:cs="Arial"/>
                <w:sz w:val="24"/>
                <w:szCs w:val="24"/>
                <w:lang w:eastAsia="pt-BR"/>
              </w:rPr>
              <w:t>25</w:t>
            </w:r>
          </w:p>
        </w:tc>
        <w:tc>
          <w:tcPr>
            <w:tcW w:w="1217" w:type="dxa"/>
            <w:tcBorders>
              <w:top w:val="nil"/>
              <w:left w:val="nil"/>
              <w:bottom w:val="single" w:sz="4" w:space="0" w:color="auto"/>
              <w:right w:val="double" w:sz="6" w:space="0" w:color="auto"/>
            </w:tcBorders>
            <w:shd w:val="clear" w:color="auto" w:fill="auto"/>
            <w:noWrap/>
            <w:vAlign w:val="center"/>
            <w:hideMark/>
          </w:tcPr>
          <w:p w:rsidR="00C53B93" w:rsidRPr="00C5653C" w:rsidRDefault="00BE3B02" w:rsidP="00BE3B02">
            <w:pPr>
              <w:jc w:val="center"/>
              <w:rPr>
                <w:rFonts w:ascii="Calibri" w:hAnsi="Calibri" w:cs="Arial"/>
                <w:b/>
                <w:bCs/>
                <w:sz w:val="24"/>
                <w:szCs w:val="24"/>
                <w:lang w:eastAsia="pt-BR"/>
              </w:rPr>
            </w:pPr>
            <w:r>
              <w:rPr>
                <w:rFonts w:ascii="Calibri" w:hAnsi="Calibri" w:cs="Arial"/>
                <w:b/>
                <w:bCs/>
                <w:sz w:val="24"/>
                <w:szCs w:val="24"/>
                <w:lang w:eastAsia="pt-BR"/>
              </w:rPr>
              <w:t>R$ 2.324</w:t>
            </w:r>
            <w:r w:rsidR="00C53B93" w:rsidRPr="00C5653C">
              <w:rPr>
                <w:rFonts w:ascii="Calibri" w:hAnsi="Calibri" w:cs="Arial"/>
                <w:b/>
                <w:bCs/>
                <w:sz w:val="24"/>
                <w:szCs w:val="24"/>
                <w:lang w:eastAsia="pt-BR"/>
              </w:rPr>
              <w:t>,</w:t>
            </w:r>
            <w:r>
              <w:rPr>
                <w:rFonts w:ascii="Calibri" w:hAnsi="Calibri" w:cs="Arial"/>
                <w:b/>
                <w:bCs/>
                <w:sz w:val="24"/>
                <w:szCs w:val="24"/>
                <w:lang w:eastAsia="pt-BR"/>
              </w:rPr>
              <w:t>25</w:t>
            </w:r>
          </w:p>
        </w:tc>
      </w:tr>
      <w:tr w:rsidR="00C53B93" w:rsidRPr="00C5653C" w:rsidTr="00732356">
        <w:trPr>
          <w:gridAfter w:val="1"/>
          <w:wAfter w:w="1209" w:type="dxa"/>
          <w:cantSplit/>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color w:val="16365C"/>
                <w:sz w:val="24"/>
                <w:szCs w:val="24"/>
                <w:lang w:eastAsia="pt-BR"/>
              </w:rPr>
            </w:pPr>
            <w:r w:rsidRPr="00C5653C">
              <w:rPr>
                <w:rFonts w:ascii="Calibri" w:hAnsi="Calibri" w:cs="Arial"/>
                <w:color w:val="16365C"/>
                <w:sz w:val="24"/>
                <w:szCs w:val="24"/>
                <w:lang w:eastAsia="pt-BR"/>
              </w:rPr>
              <w:t>21</w:t>
            </w:r>
          </w:p>
        </w:tc>
        <w:tc>
          <w:tcPr>
            <w:tcW w:w="3228" w:type="dxa"/>
            <w:tcBorders>
              <w:top w:val="nil"/>
              <w:left w:val="nil"/>
              <w:bottom w:val="single" w:sz="4" w:space="0" w:color="auto"/>
              <w:right w:val="single" w:sz="4" w:space="0" w:color="auto"/>
            </w:tcBorders>
            <w:shd w:val="clear" w:color="auto" w:fill="auto"/>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 xml:space="preserve">Camada asfáltica: Mobilização de equipamentos até o local da obra + Compactação do </w:t>
            </w:r>
            <w:proofErr w:type="spellStart"/>
            <w:proofErr w:type="gramStart"/>
            <w:r w:rsidRPr="00C5653C">
              <w:rPr>
                <w:rFonts w:ascii="Calibri" w:hAnsi="Calibri" w:cs="Arial"/>
                <w:sz w:val="24"/>
                <w:szCs w:val="24"/>
                <w:lang w:eastAsia="pt-BR"/>
              </w:rPr>
              <w:t>sub-leito</w:t>
            </w:r>
            <w:proofErr w:type="spellEnd"/>
            <w:proofErr w:type="gramEnd"/>
            <w:r w:rsidRPr="00C5653C">
              <w:rPr>
                <w:rFonts w:ascii="Calibri" w:hAnsi="Calibri" w:cs="Arial"/>
                <w:sz w:val="24"/>
                <w:szCs w:val="24"/>
                <w:lang w:eastAsia="pt-BR"/>
              </w:rPr>
              <w:t xml:space="preserve"> + Base da bica corrida + Imprimação betuminosa impermeabilizante + imprimação betuminosa ligante + Revestimento </w:t>
            </w:r>
            <w:proofErr w:type="spellStart"/>
            <w:r w:rsidRPr="00C5653C">
              <w:rPr>
                <w:rFonts w:ascii="Calibri" w:hAnsi="Calibri" w:cs="Arial"/>
                <w:sz w:val="24"/>
                <w:szCs w:val="24"/>
                <w:lang w:eastAsia="pt-BR"/>
              </w:rPr>
              <w:t>asfático</w:t>
            </w:r>
            <w:proofErr w:type="spellEnd"/>
            <w:r w:rsidRPr="00C5653C">
              <w:rPr>
                <w:rFonts w:ascii="Calibri" w:hAnsi="Calibri" w:cs="Arial"/>
                <w:sz w:val="24"/>
                <w:szCs w:val="24"/>
                <w:lang w:eastAsia="pt-BR"/>
              </w:rPr>
              <w:t xml:space="preserve"> CBUQ compactado - espessura = 4,00 cm.</w:t>
            </w:r>
          </w:p>
        </w:tc>
        <w:tc>
          <w:tcPr>
            <w:tcW w:w="975" w:type="dxa"/>
            <w:tcBorders>
              <w:top w:val="nil"/>
              <w:left w:val="nil"/>
              <w:bottom w:val="single" w:sz="4" w:space="0" w:color="auto"/>
              <w:right w:val="single" w:sz="4" w:space="0" w:color="auto"/>
            </w:tcBorders>
            <w:shd w:val="clear" w:color="auto" w:fill="auto"/>
            <w:vAlign w:val="center"/>
            <w:hideMark/>
          </w:tcPr>
          <w:p w:rsidR="00C53B93" w:rsidRPr="00C5653C" w:rsidRDefault="00C53B93" w:rsidP="008142C8">
            <w:pPr>
              <w:jc w:val="center"/>
              <w:rPr>
                <w:rFonts w:ascii="Calibri" w:hAnsi="Calibri" w:cs="Arial"/>
                <w:sz w:val="24"/>
                <w:szCs w:val="24"/>
                <w:lang w:eastAsia="pt-BR"/>
              </w:rPr>
            </w:pPr>
            <w:proofErr w:type="gramStart"/>
            <w:r w:rsidRPr="00C5653C">
              <w:rPr>
                <w:rFonts w:ascii="Calibri" w:hAnsi="Calibri" w:cs="Arial"/>
                <w:sz w:val="24"/>
                <w:szCs w:val="24"/>
                <w:lang w:eastAsia="pt-BR"/>
              </w:rPr>
              <w:t>mat.</w:t>
            </w:r>
            <w:proofErr w:type="gramEnd"/>
            <w:r w:rsidRPr="00C5653C">
              <w:rPr>
                <w:rFonts w:ascii="Calibri" w:hAnsi="Calibri" w:cs="Arial"/>
                <w:sz w:val="24"/>
                <w:szCs w:val="24"/>
                <w:lang w:eastAsia="pt-BR"/>
              </w:rPr>
              <w:t xml:space="preserve"> e </w:t>
            </w:r>
            <w:proofErr w:type="spellStart"/>
            <w:r w:rsidRPr="00C5653C">
              <w:rPr>
                <w:rFonts w:ascii="Calibri" w:hAnsi="Calibri" w:cs="Arial"/>
                <w:sz w:val="24"/>
                <w:szCs w:val="24"/>
                <w:lang w:eastAsia="pt-BR"/>
              </w:rPr>
              <w:t>m.o</w:t>
            </w:r>
            <w:proofErr w:type="spellEnd"/>
          </w:p>
        </w:tc>
        <w:tc>
          <w:tcPr>
            <w:tcW w:w="696"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gramStart"/>
            <w:r w:rsidRPr="00C5653C">
              <w:rPr>
                <w:rFonts w:ascii="Calibri" w:hAnsi="Calibri" w:cs="Arial"/>
                <w:sz w:val="24"/>
                <w:szCs w:val="24"/>
                <w:lang w:eastAsia="pt-BR"/>
              </w:rPr>
              <w:t>m²</w:t>
            </w:r>
            <w:proofErr w:type="gramEnd"/>
          </w:p>
        </w:tc>
        <w:tc>
          <w:tcPr>
            <w:tcW w:w="829"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590,30</w:t>
            </w:r>
          </w:p>
        </w:tc>
        <w:tc>
          <w:tcPr>
            <w:tcW w:w="991" w:type="dxa"/>
            <w:tcBorders>
              <w:top w:val="nil"/>
              <w:left w:val="nil"/>
              <w:bottom w:val="single" w:sz="4" w:space="0" w:color="auto"/>
              <w:right w:val="single" w:sz="4" w:space="0" w:color="auto"/>
            </w:tcBorders>
            <w:shd w:val="clear" w:color="auto" w:fill="auto"/>
            <w:noWrap/>
            <w:vAlign w:val="center"/>
            <w:hideMark/>
          </w:tcPr>
          <w:p w:rsidR="00C53B93" w:rsidRPr="00C5653C" w:rsidRDefault="004D334B" w:rsidP="008142C8">
            <w:pPr>
              <w:jc w:val="center"/>
              <w:rPr>
                <w:rFonts w:ascii="Calibri" w:hAnsi="Calibri" w:cs="Arial"/>
                <w:sz w:val="24"/>
                <w:szCs w:val="24"/>
                <w:lang w:eastAsia="pt-BR"/>
              </w:rPr>
            </w:pPr>
            <w:r>
              <w:rPr>
                <w:rFonts w:ascii="Calibri" w:hAnsi="Calibri" w:cs="Arial"/>
                <w:sz w:val="24"/>
                <w:szCs w:val="24"/>
                <w:lang w:eastAsia="pt-BR"/>
              </w:rPr>
              <w:t>R$ 123,1</w:t>
            </w:r>
            <w:r w:rsidR="00C53B93" w:rsidRPr="00C5653C">
              <w:rPr>
                <w:rFonts w:ascii="Calibri" w:hAnsi="Calibri" w:cs="Arial"/>
                <w:sz w:val="24"/>
                <w:szCs w:val="24"/>
                <w:lang w:eastAsia="pt-BR"/>
              </w:rPr>
              <w:t>0</w:t>
            </w:r>
          </w:p>
        </w:tc>
        <w:tc>
          <w:tcPr>
            <w:tcW w:w="1217" w:type="dxa"/>
            <w:tcBorders>
              <w:top w:val="nil"/>
              <w:left w:val="nil"/>
              <w:bottom w:val="single" w:sz="4" w:space="0" w:color="auto"/>
              <w:right w:val="double" w:sz="6" w:space="0" w:color="auto"/>
            </w:tcBorders>
            <w:shd w:val="clear" w:color="auto" w:fill="auto"/>
            <w:noWrap/>
            <w:vAlign w:val="center"/>
            <w:hideMark/>
          </w:tcPr>
          <w:p w:rsidR="00C53B93" w:rsidRPr="00C5653C" w:rsidRDefault="004D334B" w:rsidP="004D334B">
            <w:pPr>
              <w:jc w:val="center"/>
              <w:rPr>
                <w:rFonts w:ascii="Calibri" w:hAnsi="Calibri" w:cs="Arial"/>
                <w:b/>
                <w:bCs/>
                <w:sz w:val="24"/>
                <w:szCs w:val="24"/>
                <w:lang w:eastAsia="pt-BR"/>
              </w:rPr>
            </w:pPr>
            <w:r>
              <w:rPr>
                <w:rFonts w:ascii="Calibri" w:hAnsi="Calibri" w:cs="Arial"/>
                <w:b/>
                <w:bCs/>
                <w:sz w:val="24"/>
                <w:szCs w:val="24"/>
                <w:lang w:eastAsia="pt-BR"/>
              </w:rPr>
              <w:t>R$ 72</w:t>
            </w:r>
            <w:r w:rsidR="00C53B93" w:rsidRPr="00C5653C">
              <w:rPr>
                <w:rFonts w:ascii="Calibri" w:hAnsi="Calibri" w:cs="Arial"/>
                <w:b/>
                <w:bCs/>
                <w:sz w:val="24"/>
                <w:szCs w:val="24"/>
                <w:lang w:eastAsia="pt-BR"/>
              </w:rPr>
              <w:t>.</w:t>
            </w:r>
            <w:r>
              <w:rPr>
                <w:rFonts w:ascii="Calibri" w:hAnsi="Calibri" w:cs="Arial"/>
                <w:b/>
                <w:bCs/>
                <w:sz w:val="24"/>
                <w:szCs w:val="24"/>
                <w:lang w:eastAsia="pt-BR"/>
              </w:rPr>
              <w:t>665</w:t>
            </w:r>
            <w:r w:rsidR="00C53B93" w:rsidRPr="00C5653C">
              <w:rPr>
                <w:rFonts w:ascii="Calibri" w:hAnsi="Calibri" w:cs="Arial"/>
                <w:b/>
                <w:bCs/>
                <w:sz w:val="24"/>
                <w:szCs w:val="24"/>
                <w:lang w:eastAsia="pt-BR"/>
              </w:rPr>
              <w:t>,</w:t>
            </w:r>
            <w:r>
              <w:rPr>
                <w:rFonts w:ascii="Calibri" w:hAnsi="Calibri" w:cs="Arial"/>
                <w:b/>
                <w:bCs/>
                <w:sz w:val="24"/>
                <w:szCs w:val="24"/>
                <w:lang w:eastAsia="pt-BR"/>
              </w:rPr>
              <w:t>93</w:t>
            </w:r>
          </w:p>
        </w:tc>
      </w:tr>
      <w:tr w:rsidR="00C53B93" w:rsidRPr="00C5653C" w:rsidTr="00732356">
        <w:trPr>
          <w:gridAfter w:val="1"/>
          <w:wAfter w:w="1209" w:type="dxa"/>
          <w:cantSplit/>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color w:val="16365C"/>
                <w:sz w:val="24"/>
                <w:szCs w:val="24"/>
                <w:lang w:eastAsia="pt-BR"/>
              </w:rPr>
            </w:pPr>
            <w:r w:rsidRPr="00C5653C">
              <w:rPr>
                <w:rFonts w:ascii="Calibri" w:hAnsi="Calibri" w:cs="Arial"/>
                <w:color w:val="16365C"/>
                <w:sz w:val="24"/>
                <w:szCs w:val="24"/>
                <w:lang w:eastAsia="pt-BR"/>
              </w:rPr>
              <w:t>22</w:t>
            </w:r>
          </w:p>
        </w:tc>
        <w:tc>
          <w:tcPr>
            <w:tcW w:w="3228" w:type="dxa"/>
            <w:tcBorders>
              <w:top w:val="nil"/>
              <w:left w:val="nil"/>
              <w:bottom w:val="single" w:sz="4" w:space="0" w:color="auto"/>
              <w:right w:val="single" w:sz="4" w:space="0" w:color="auto"/>
            </w:tcBorders>
            <w:shd w:val="clear" w:color="auto" w:fill="auto"/>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 xml:space="preserve">Sinalização do solo (pintura das vagas e das guias, na </w:t>
            </w:r>
            <w:proofErr w:type="gramStart"/>
            <w:r w:rsidRPr="00C5653C">
              <w:rPr>
                <w:rFonts w:ascii="Calibri" w:hAnsi="Calibri" w:cs="Arial"/>
                <w:sz w:val="24"/>
                <w:szCs w:val="24"/>
                <w:lang w:eastAsia="pt-BR"/>
              </w:rPr>
              <w:t>cor branco</w:t>
            </w:r>
            <w:proofErr w:type="gramEnd"/>
            <w:r w:rsidRPr="00C5653C">
              <w:rPr>
                <w:rFonts w:ascii="Calibri" w:hAnsi="Calibri" w:cs="Arial"/>
                <w:sz w:val="24"/>
                <w:szCs w:val="24"/>
                <w:lang w:eastAsia="pt-BR"/>
              </w:rPr>
              <w:t>).</w:t>
            </w:r>
          </w:p>
        </w:tc>
        <w:tc>
          <w:tcPr>
            <w:tcW w:w="975"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spellStart"/>
            <w:proofErr w:type="gramStart"/>
            <w:r>
              <w:rPr>
                <w:rFonts w:ascii="Calibri" w:hAnsi="Calibri" w:cs="Arial"/>
                <w:sz w:val="24"/>
                <w:szCs w:val="24"/>
                <w:lang w:eastAsia="pt-BR"/>
              </w:rPr>
              <w:t>m.</w:t>
            </w:r>
            <w:r w:rsidRPr="00C5653C">
              <w:rPr>
                <w:rFonts w:ascii="Calibri" w:hAnsi="Calibri" w:cs="Arial"/>
                <w:sz w:val="24"/>
                <w:szCs w:val="24"/>
                <w:lang w:eastAsia="pt-BR"/>
              </w:rPr>
              <w:t>o</w:t>
            </w:r>
            <w:proofErr w:type="spellEnd"/>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gramStart"/>
            <w:r w:rsidRPr="00C5653C">
              <w:rPr>
                <w:rFonts w:ascii="Calibri" w:hAnsi="Calibri" w:cs="Arial"/>
                <w:sz w:val="24"/>
                <w:szCs w:val="24"/>
                <w:lang w:eastAsia="pt-BR"/>
              </w:rPr>
              <w:t>diária</w:t>
            </w:r>
            <w:proofErr w:type="gramEnd"/>
          </w:p>
        </w:tc>
        <w:tc>
          <w:tcPr>
            <w:tcW w:w="829"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12,00</w:t>
            </w:r>
          </w:p>
        </w:tc>
        <w:tc>
          <w:tcPr>
            <w:tcW w:w="991" w:type="dxa"/>
            <w:tcBorders>
              <w:top w:val="nil"/>
              <w:left w:val="nil"/>
              <w:bottom w:val="single" w:sz="4" w:space="0" w:color="auto"/>
              <w:right w:val="single" w:sz="4" w:space="0" w:color="auto"/>
            </w:tcBorders>
            <w:shd w:val="clear" w:color="auto" w:fill="auto"/>
            <w:noWrap/>
            <w:vAlign w:val="center"/>
            <w:hideMark/>
          </w:tcPr>
          <w:p w:rsidR="00C53B93" w:rsidRPr="00C5653C" w:rsidRDefault="00FD3862" w:rsidP="008142C8">
            <w:pPr>
              <w:jc w:val="center"/>
              <w:rPr>
                <w:rFonts w:ascii="Calibri" w:hAnsi="Calibri" w:cs="Arial"/>
                <w:sz w:val="24"/>
                <w:szCs w:val="24"/>
                <w:lang w:eastAsia="pt-BR"/>
              </w:rPr>
            </w:pPr>
            <w:r>
              <w:rPr>
                <w:rFonts w:ascii="Calibri" w:hAnsi="Calibri" w:cs="Arial"/>
                <w:sz w:val="24"/>
                <w:szCs w:val="24"/>
                <w:lang w:eastAsia="pt-BR"/>
              </w:rPr>
              <w:t>R$ 35</w:t>
            </w:r>
            <w:r w:rsidR="00C53B93" w:rsidRPr="00C5653C">
              <w:rPr>
                <w:rFonts w:ascii="Calibri" w:hAnsi="Calibri" w:cs="Arial"/>
                <w:sz w:val="24"/>
                <w:szCs w:val="24"/>
                <w:lang w:eastAsia="pt-BR"/>
              </w:rPr>
              <w:t>0,00</w:t>
            </w:r>
          </w:p>
        </w:tc>
        <w:tc>
          <w:tcPr>
            <w:tcW w:w="1217" w:type="dxa"/>
            <w:tcBorders>
              <w:top w:val="nil"/>
              <w:left w:val="nil"/>
              <w:bottom w:val="single" w:sz="4" w:space="0" w:color="auto"/>
              <w:right w:val="double" w:sz="6" w:space="0" w:color="auto"/>
            </w:tcBorders>
            <w:shd w:val="clear" w:color="auto" w:fill="auto"/>
            <w:noWrap/>
            <w:vAlign w:val="center"/>
            <w:hideMark/>
          </w:tcPr>
          <w:p w:rsidR="00C53B93" w:rsidRPr="00C5653C" w:rsidRDefault="00FD3862" w:rsidP="00FD3862">
            <w:pPr>
              <w:jc w:val="center"/>
              <w:rPr>
                <w:rFonts w:ascii="Calibri" w:hAnsi="Calibri" w:cs="Arial"/>
                <w:b/>
                <w:bCs/>
                <w:sz w:val="24"/>
                <w:szCs w:val="24"/>
                <w:lang w:eastAsia="pt-BR"/>
              </w:rPr>
            </w:pPr>
            <w:r>
              <w:rPr>
                <w:rFonts w:ascii="Calibri" w:hAnsi="Calibri" w:cs="Arial"/>
                <w:b/>
                <w:bCs/>
                <w:sz w:val="24"/>
                <w:szCs w:val="24"/>
                <w:lang w:eastAsia="pt-BR"/>
              </w:rPr>
              <w:t>R$ 4.20</w:t>
            </w:r>
            <w:r w:rsidR="00C53B93" w:rsidRPr="00C5653C">
              <w:rPr>
                <w:rFonts w:ascii="Calibri" w:hAnsi="Calibri" w:cs="Arial"/>
                <w:b/>
                <w:bCs/>
                <w:sz w:val="24"/>
                <w:szCs w:val="24"/>
                <w:lang w:eastAsia="pt-BR"/>
              </w:rPr>
              <w:t>0,00</w:t>
            </w:r>
          </w:p>
        </w:tc>
      </w:tr>
      <w:tr w:rsidR="00C53B93" w:rsidRPr="00C5653C" w:rsidTr="00732356">
        <w:trPr>
          <w:gridAfter w:val="1"/>
          <w:wAfter w:w="1209" w:type="dxa"/>
          <w:cantSplit/>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color w:val="16365C"/>
                <w:sz w:val="24"/>
                <w:szCs w:val="24"/>
                <w:lang w:eastAsia="pt-BR"/>
              </w:rPr>
            </w:pPr>
            <w:r w:rsidRPr="00C5653C">
              <w:rPr>
                <w:rFonts w:ascii="Calibri" w:hAnsi="Calibri" w:cs="Arial"/>
                <w:color w:val="16365C"/>
                <w:sz w:val="24"/>
                <w:szCs w:val="24"/>
                <w:lang w:eastAsia="pt-BR"/>
              </w:rPr>
              <w:t>23</w:t>
            </w:r>
          </w:p>
        </w:tc>
        <w:tc>
          <w:tcPr>
            <w:tcW w:w="3228" w:type="dxa"/>
            <w:tcBorders>
              <w:top w:val="nil"/>
              <w:left w:val="nil"/>
              <w:bottom w:val="single" w:sz="4" w:space="0" w:color="auto"/>
              <w:right w:val="single" w:sz="4" w:space="0" w:color="auto"/>
            </w:tcBorders>
            <w:shd w:val="clear" w:color="auto" w:fill="auto"/>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Tinta esmalte sintética.</w:t>
            </w:r>
          </w:p>
        </w:tc>
        <w:tc>
          <w:tcPr>
            <w:tcW w:w="975"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gramStart"/>
            <w:r w:rsidRPr="00C5653C">
              <w:rPr>
                <w:rFonts w:ascii="Calibri" w:hAnsi="Calibri" w:cs="Arial"/>
                <w:sz w:val="24"/>
                <w:szCs w:val="24"/>
                <w:lang w:eastAsia="pt-BR"/>
              </w:rPr>
              <w:t>mat.</w:t>
            </w:r>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gramStart"/>
            <w:r w:rsidRPr="00C5653C">
              <w:rPr>
                <w:rFonts w:ascii="Calibri" w:hAnsi="Calibri" w:cs="Arial"/>
                <w:sz w:val="24"/>
                <w:szCs w:val="24"/>
                <w:lang w:eastAsia="pt-BR"/>
              </w:rPr>
              <w:t>litros</w:t>
            </w:r>
            <w:proofErr w:type="gramEnd"/>
          </w:p>
        </w:tc>
        <w:tc>
          <w:tcPr>
            <w:tcW w:w="829"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180,00</w:t>
            </w:r>
          </w:p>
        </w:tc>
        <w:tc>
          <w:tcPr>
            <w:tcW w:w="991" w:type="dxa"/>
            <w:tcBorders>
              <w:top w:val="nil"/>
              <w:left w:val="nil"/>
              <w:bottom w:val="single" w:sz="4" w:space="0" w:color="auto"/>
              <w:right w:val="single" w:sz="4" w:space="0" w:color="auto"/>
            </w:tcBorders>
            <w:shd w:val="clear" w:color="auto" w:fill="auto"/>
            <w:noWrap/>
            <w:vAlign w:val="center"/>
            <w:hideMark/>
          </w:tcPr>
          <w:p w:rsidR="00C53B93" w:rsidRPr="00C5653C" w:rsidRDefault="00FD3862" w:rsidP="00FD3862">
            <w:pPr>
              <w:jc w:val="center"/>
              <w:rPr>
                <w:rFonts w:ascii="Calibri" w:hAnsi="Calibri" w:cs="Arial"/>
                <w:sz w:val="24"/>
                <w:szCs w:val="24"/>
                <w:lang w:eastAsia="pt-BR"/>
              </w:rPr>
            </w:pPr>
            <w:r>
              <w:rPr>
                <w:rFonts w:ascii="Calibri" w:hAnsi="Calibri" w:cs="Arial"/>
                <w:sz w:val="24"/>
                <w:szCs w:val="24"/>
                <w:lang w:eastAsia="pt-BR"/>
              </w:rPr>
              <w:t>R$ 12</w:t>
            </w:r>
            <w:r w:rsidR="00C53B93" w:rsidRPr="00C5653C">
              <w:rPr>
                <w:rFonts w:ascii="Calibri" w:hAnsi="Calibri" w:cs="Arial"/>
                <w:sz w:val="24"/>
                <w:szCs w:val="24"/>
                <w:lang w:eastAsia="pt-BR"/>
              </w:rPr>
              <w:t>,</w:t>
            </w:r>
            <w:r>
              <w:rPr>
                <w:rFonts w:ascii="Calibri" w:hAnsi="Calibri" w:cs="Arial"/>
                <w:sz w:val="24"/>
                <w:szCs w:val="24"/>
                <w:lang w:eastAsia="pt-BR"/>
              </w:rPr>
              <w:t>06</w:t>
            </w:r>
          </w:p>
        </w:tc>
        <w:tc>
          <w:tcPr>
            <w:tcW w:w="1217" w:type="dxa"/>
            <w:tcBorders>
              <w:top w:val="nil"/>
              <w:left w:val="nil"/>
              <w:bottom w:val="single" w:sz="4" w:space="0" w:color="auto"/>
              <w:right w:val="double" w:sz="6" w:space="0" w:color="auto"/>
            </w:tcBorders>
            <w:shd w:val="clear" w:color="auto" w:fill="auto"/>
            <w:noWrap/>
            <w:vAlign w:val="center"/>
            <w:hideMark/>
          </w:tcPr>
          <w:p w:rsidR="00C53B93" w:rsidRPr="00C5653C" w:rsidRDefault="00FD3862" w:rsidP="00FD3862">
            <w:pPr>
              <w:jc w:val="center"/>
              <w:rPr>
                <w:rFonts w:ascii="Calibri" w:hAnsi="Calibri" w:cs="Arial"/>
                <w:b/>
                <w:bCs/>
                <w:sz w:val="24"/>
                <w:szCs w:val="24"/>
                <w:lang w:eastAsia="pt-BR"/>
              </w:rPr>
            </w:pPr>
            <w:r>
              <w:rPr>
                <w:rFonts w:ascii="Calibri" w:hAnsi="Calibri" w:cs="Arial"/>
                <w:b/>
                <w:bCs/>
                <w:sz w:val="24"/>
                <w:szCs w:val="24"/>
                <w:lang w:eastAsia="pt-BR"/>
              </w:rPr>
              <w:t>R$ 2.170,8</w:t>
            </w:r>
            <w:r w:rsidR="00C53B93" w:rsidRPr="00C5653C">
              <w:rPr>
                <w:rFonts w:ascii="Calibri" w:hAnsi="Calibri" w:cs="Arial"/>
                <w:b/>
                <w:bCs/>
                <w:sz w:val="24"/>
                <w:szCs w:val="24"/>
                <w:lang w:eastAsia="pt-BR"/>
              </w:rPr>
              <w:t>0</w:t>
            </w:r>
          </w:p>
        </w:tc>
      </w:tr>
      <w:tr w:rsidR="00C53B93" w:rsidRPr="00C5653C" w:rsidTr="00732356">
        <w:trPr>
          <w:gridAfter w:val="1"/>
          <w:wAfter w:w="1209" w:type="dxa"/>
          <w:cantSplit/>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color w:val="16365C"/>
                <w:sz w:val="24"/>
                <w:szCs w:val="24"/>
                <w:lang w:eastAsia="pt-BR"/>
              </w:rPr>
            </w:pPr>
            <w:r w:rsidRPr="00C5653C">
              <w:rPr>
                <w:rFonts w:ascii="Calibri" w:hAnsi="Calibri" w:cs="Arial"/>
                <w:color w:val="16365C"/>
                <w:sz w:val="24"/>
                <w:szCs w:val="24"/>
                <w:lang w:eastAsia="pt-BR"/>
              </w:rPr>
              <w:t>24</w:t>
            </w:r>
          </w:p>
        </w:tc>
        <w:tc>
          <w:tcPr>
            <w:tcW w:w="3228" w:type="dxa"/>
            <w:tcBorders>
              <w:top w:val="nil"/>
              <w:left w:val="nil"/>
              <w:bottom w:val="single" w:sz="4" w:space="0" w:color="auto"/>
              <w:right w:val="single" w:sz="4" w:space="0" w:color="auto"/>
            </w:tcBorders>
            <w:shd w:val="clear" w:color="auto" w:fill="auto"/>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Grama natural e adubos</w:t>
            </w:r>
          </w:p>
        </w:tc>
        <w:tc>
          <w:tcPr>
            <w:tcW w:w="975"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gramStart"/>
            <w:r w:rsidRPr="00C5653C">
              <w:rPr>
                <w:rFonts w:ascii="Calibri" w:hAnsi="Calibri" w:cs="Arial"/>
                <w:sz w:val="24"/>
                <w:szCs w:val="24"/>
                <w:lang w:eastAsia="pt-BR"/>
              </w:rPr>
              <w:t>mat.</w:t>
            </w:r>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gramStart"/>
            <w:r w:rsidRPr="00C5653C">
              <w:rPr>
                <w:rFonts w:ascii="Calibri" w:hAnsi="Calibri" w:cs="Arial"/>
                <w:sz w:val="24"/>
                <w:szCs w:val="24"/>
                <w:lang w:eastAsia="pt-BR"/>
              </w:rPr>
              <w:t>m²</w:t>
            </w:r>
            <w:proofErr w:type="gramEnd"/>
          </w:p>
        </w:tc>
        <w:tc>
          <w:tcPr>
            <w:tcW w:w="829"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152,50</w:t>
            </w:r>
          </w:p>
        </w:tc>
        <w:tc>
          <w:tcPr>
            <w:tcW w:w="991" w:type="dxa"/>
            <w:tcBorders>
              <w:top w:val="nil"/>
              <w:left w:val="nil"/>
              <w:bottom w:val="single" w:sz="4" w:space="0" w:color="auto"/>
              <w:right w:val="single" w:sz="4" w:space="0" w:color="auto"/>
            </w:tcBorders>
            <w:shd w:val="clear" w:color="auto" w:fill="auto"/>
            <w:noWrap/>
            <w:vAlign w:val="center"/>
            <w:hideMark/>
          </w:tcPr>
          <w:p w:rsidR="00C53B93" w:rsidRPr="00C5653C" w:rsidRDefault="00FD3862" w:rsidP="008142C8">
            <w:pPr>
              <w:jc w:val="center"/>
              <w:rPr>
                <w:rFonts w:ascii="Calibri" w:hAnsi="Calibri" w:cs="Arial"/>
                <w:sz w:val="24"/>
                <w:szCs w:val="24"/>
                <w:lang w:eastAsia="pt-BR"/>
              </w:rPr>
            </w:pPr>
            <w:r>
              <w:rPr>
                <w:rFonts w:ascii="Calibri" w:hAnsi="Calibri" w:cs="Arial"/>
                <w:sz w:val="24"/>
                <w:szCs w:val="24"/>
                <w:lang w:eastAsia="pt-BR"/>
              </w:rPr>
              <w:t>R$ 18,</w:t>
            </w:r>
            <w:r w:rsidR="00C53B93" w:rsidRPr="00C5653C">
              <w:rPr>
                <w:rFonts w:ascii="Calibri" w:hAnsi="Calibri" w:cs="Arial"/>
                <w:sz w:val="24"/>
                <w:szCs w:val="24"/>
                <w:lang w:eastAsia="pt-BR"/>
              </w:rPr>
              <w:t>6</w:t>
            </w:r>
            <w:r>
              <w:rPr>
                <w:rFonts w:ascii="Calibri" w:hAnsi="Calibri" w:cs="Arial"/>
                <w:sz w:val="24"/>
                <w:szCs w:val="24"/>
                <w:lang w:eastAsia="pt-BR"/>
              </w:rPr>
              <w:t>8</w:t>
            </w:r>
          </w:p>
        </w:tc>
        <w:tc>
          <w:tcPr>
            <w:tcW w:w="1217" w:type="dxa"/>
            <w:tcBorders>
              <w:top w:val="nil"/>
              <w:left w:val="nil"/>
              <w:bottom w:val="single" w:sz="4" w:space="0" w:color="auto"/>
              <w:right w:val="double" w:sz="6" w:space="0" w:color="auto"/>
            </w:tcBorders>
            <w:shd w:val="clear" w:color="auto" w:fill="auto"/>
            <w:noWrap/>
            <w:vAlign w:val="center"/>
            <w:hideMark/>
          </w:tcPr>
          <w:p w:rsidR="00C53B93" w:rsidRPr="00C5653C" w:rsidRDefault="00FD3862" w:rsidP="00FD3862">
            <w:pPr>
              <w:jc w:val="center"/>
              <w:rPr>
                <w:rFonts w:ascii="Calibri" w:hAnsi="Calibri" w:cs="Arial"/>
                <w:b/>
                <w:bCs/>
                <w:sz w:val="24"/>
                <w:szCs w:val="24"/>
                <w:lang w:eastAsia="pt-BR"/>
              </w:rPr>
            </w:pPr>
            <w:r>
              <w:rPr>
                <w:rFonts w:ascii="Calibri" w:hAnsi="Calibri" w:cs="Arial"/>
                <w:b/>
                <w:bCs/>
                <w:sz w:val="24"/>
                <w:szCs w:val="24"/>
                <w:lang w:eastAsia="pt-BR"/>
              </w:rPr>
              <w:t>R$ 2.847</w:t>
            </w:r>
            <w:r w:rsidR="00C53B93" w:rsidRPr="00C5653C">
              <w:rPr>
                <w:rFonts w:ascii="Calibri" w:hAnsi="Calibri" w:cs="Arial"/>
                <w:b/>
                <w:bCs/>
                <w:sz w:val="24"/>
                <w:szCs w:val="24"/>
                <w:lang w:eastAsia="pt-BR"/>
              </w:rPr>
              <w:t>,9</w:t>
            </w:r>
            <w:r>
              <w:rPr>
                <w:rFonts w:ascii="Calibri" w:hAnsi="Calibri" w:cs="Arial"/>
                <w:b/>
                <w:bCs/>
                <w:sz w:val="24"/>
                <w:szCs w:val="24"/>
                <w:lang w:eastAsia="pt-BR"/>
              </w:rPr>
              <w:t>4</w:t>
            </w:r>
          </w:p>
        </w:tc>
      </w:tr>
      <w:tr w:rsidR="00C53B93" w:rsidRPr="00C5653C" w:rsidTr="00732356">
        <w:trPr>
          <w:gridAfter w:val="1"/>
          <w:wAfter w:w="1209" w:type="dxa"/>
          <w:cantSplit/>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color w:val="16365C"/>
                <w:sz w:val="24"/>
                <w:szCs w:val="24"/>
                <w:lang w:eastAsia="pt-BR"/>
              </w:rPr>
            </w:pPr>
            <w:r w:rsidRPr="00C5653C">
              <w:rPr>
                <w:rFonts w:ascii="Calibri" w:hAnsi="Calibri" w:cs="Arial"/>
                <w:color w:val="16365C"/>
                <w:sz w:val="24"/>
                <w:szCs w:val="24"/>
                <w:lang w:eastAsia="pt-BR"/>
              </w:rPr>
              <w:t>25</w:t>
            </w:r>
          </w:p>
        </w:tc>
        <w:tc>
          <w:tcPr>
            <w:tcW w:w="3228" w:type="dxa"/>
            <w:tcBorders>
              <w:top w:val="nil"/>
              <w:left w:val="nil"/>
              <w:bottom w:val="single" w:sz="4" w:space="0" w:color="auto"/>
              <w:right w:val="single" w:sz="4" w:space="0" w:color="auto"/>
            </w:tcBorders>
            <w:shd w:val="clear" w:color="auto" w:fill="auto"/>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Serviços de paisagismo (jardinagem)</w:t>
            </w:r>
          </w:p>
        </w:tc>
        <w:tc>
          <w:tcPr>
            <w:tcW w:w="975"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spellStart"/>
            <w:proofErr w:type="gramStart"/>
            <w:r w:rsidRPr="00C5653C">
              <w:rPr>
                <w:rFonts w:ascii="Calibri" w:hAnsi="Calibri" w:cs="Arial"/>
                <w:sz w:val="24"/>
                <w:szCs w:val="24"/>
                <w:lang w:eastAsia="pt-BR"/>
              </w:rPr>
              <w:t>m.o</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53B93" w:rsidRPr="00C5653C" w:rsidRDefault="00C53B93" w:rsidP="008142C8">
            <w:pPr>
              <w:jc w:val="center"/>
              <w:rPr>
                <w:rFonts w:ascii="Calibri" w:hAnsi="Calibri" w:cs="Arial"/>
                <w:sz w:val="24"/>
                <w:szCs w:val="24"/>
                <w:lang w:eastAsia="pt-BR"/>
              </w:rPr>
            </w:pPr>
            <w:proofErr w:type="spellStart"/>
            <w:proofErr w:type="gramStart"/>
            <w:r>
              <w:rPr>
                <w:rFonts w:ascii="Calibri" w:hAnsi="Calibri" w:cs="Arial"/>
                <w:sz w:val="24"/>
                <w:szCs w:val="24"/>
                <w:lang w:eastAsia="pt-BR"/>
              </w:rPr>
              <w:t>vb</w:t>
            </w:r>
            <w:proofErr w:type="spellEnd"/>
            <w:proofErr w:type="gramEnd"/>
          </w:p>
        </w:tc>
        <w:tc>
          <w:tcPr>
            <w:tcW w:w="829"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gramStart"/>
            <w:r>
              <w:rPr>
                <w:rFonts w:ascii="Calibri" w:hAnsi="Calibri" w:cs="Arial"/>
                <w:sz w:val="24"/>
                <w:szCs w:val="24"/>
                <w:lang w:eastAsia="pt-BR"/>
              </w:rPr>
              <w:t>1</w:t>
            </w:r>
            <w:proofErr w:type="gramEnd"/>
          </w:p>
        </w:tc>
        <w:tc>
          <w:tcPr>
            <w:tcW w:w="991"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 xml:space="preserve">R$ </w:t>
            </w:r>
            <w:r w:rsidR="00FD3862">
              <w:rPr>
                <w:rFonts w:ascii="Calibri" w:hAnsi="Calibri" w:cs="Arial"/>
                <w:sz w:val="24"/>
                <w:szCs w:val="24"/>
                <w:lang w:eastAsia="pt-BR"/>
              </w:rPr>
              <w:t>3.05</w:t>
            </w:r>
            <w:r w:rsidRPr="00C5653C">
              <w:rPr>
                <w:rFonts w:ascii="Calibri" w:hAnsi="Calibri" w:cs="Arial"/>
                <w:sz w:val="24"/>
                <w:szCs w:val="24"/>
                <w:lang w:eastAsia="pt-BR"/>
              </w:rPr>
              <w:t>0,00</w:t>
            </w:r>
          </w:p>
        </w:tc>
        <w:tc>
          <w:tcPr>
            <w:tcW w:w="1217" w:type="dxa"/>
            <w:tcBorders>
              <w:top w:val="nil"/>
              <w:left w:val="nil"/>
              <w:bottom w:val="single" w:sz="4" w:space="0" w:color="auto"/>
              <w:right w:val="double" w:sz="6" w:space="0" w:color="auto"/>
            </w:tcBorders>
            <w:shd w:val="clear" w:color="auto" w:fill="auto"/>
            <w:noWrap/>
            <w:vAlign w:val="center"/>
            <w:hideMark/>
          </w:tcPr>
          <w:p w:rsidR="00C53B93" w:rsidRPr="00C5653C" w:rsidRDefault="00FD3862" w:rsidP="00FD3862">
            <w:pPr>
              <w:jc w:val="center"/>
              <w:rPr>
                <w:rFonts w:ascii="Calibri" w:hAnsi="Calibri" w:cs="Arial"/>
                <w:b/>
                <w:bCs/>
                <w:sz w:val="24"/>
                <w:szCs w:val="24"/>
                <w:lang w:eastAsia="pt-BR"/>
              </w:rPr>
            </w:pPr>
            <w:r>
              <w:rPr>
                <w:rFonts w:ascii="Calibri" w:hAnsi="Calibri" w:cs="Arial"/>
                <w:b/>
                <w:bCs/>
                <w:sz w:val="24"/>
                <w:szCs w:val="24"/>
                <w:lang w:eastAsia="pt-BR"/>
              </w:rPr>
              <w:t>R$ 3.050</w:t>
            </w:r>
            <w:r w:rsidR="00C53B93" w:rsidRPr="00C5653C">
              <w:rPr>
                <w:rFonts w:ascii="Calibri" w:hAnsi="Calibri" w:cs="Arial"/>
                <w:b/>
                <w:bCs/>
                <w:sz w:val="24"/>
                <w:szCs w:val="24"/>
                <w:lang w:eastAsia="pt-BR"/>
              </w:rPr>
              <w:t>,00</w:t>
            </w:r>
          </w:p>
        </w:tc>
      </w:tr>
      <w:tr w:rsidR="00C53B93" w:rsidRPr="00C5653C" w:rsidTr="00732356">
        <w:trPr>
          <w:gridAfter w:val="1"/>
          <w:wAfter w:w="1209" w:type="dxa"/>
          <w:cantSplit/>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color w:val="16365C"/>
                <w:sz w:val="24"/>
                <w:szCs w:val="24"/>
                <w:lang w:eastAsia="pt-BR"/>
              </w:rPr>
            </w:pPr>
            <w:r w:rsidRPr="00C5653C">
              <w:rPr>
                <w:rFonts w:ascii="Calibri" w:hAnsi="Calibri" w:cs="Arial"/>
                <w:color w:val="16365C"/>
                <w:sz w:val="24"/>
                <w:szCs w:val="24"/>
                <w:lang w:eastAsia="pt-BR"/>
              </w:rPr>
              <w:t>26</w:t>
            </w:r>
          </w:p>
        </w:tc>
        <w:tc>
          <w:tcPr>
            <w:tcW w:w="3228" w:type="dxa"/>
            <w:tcBorders>
              <w:top w:val="nil"/>
              <w:left w:val="nil"/>
              <w:bottom w:val="nil"/>
              <w:right w:val="single" w:sz="4" w:space="0" w:color="auto"/>
            </w:tcBorders>
            <w:shd w:val="clear" w:color="auto" w:fill="auto"/>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Limpeza geral dos serviços.</w:t>
            </w:r>
          </w:p>
        </w:tc>
        <w:tc>
          <w:tcPr>
            <w:tcW w:w="975" w:type="dxa"/>
            <w:tcBorders>
              <w:top w:val="nil"/>
              <w:left w:val="nil"/>
              <w:bottom w:val="nil"/>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spellStart"/>
            <w:proofErr w:type="gramStart"/>
            <w:r>
              <w:rPr>
                <w:rFonts w:ascii="Calibri" w:hAnsi="Calibri" w:cs="Arial"/>
                <w:sz w:val="24"/>
                <w:szCs w:val="24"/>
                <w:lang w:eastAsia="pt-BR"/>
              </w:rPr>
              <w:t>m.</w:t>
            </w:r>
            <w:r w:rsidRPr="00C5653C">
              <w:rPr>
                <w:rFonts w:ascii="Calibri" w:hAnsi="Calibri" w:cs="Arial"/>
                <w:sz w:val="24"/>
                <w:szCs w:val="24"/>
                <w:lang w:eastAsia="pt-BR"/>
              </w:rPr>
              <w:t>o</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C53B93" w:rsidRPr="00C5653C" w:rsidRDefault="00C53B93" w:rsidP="008142C8">
            <w:pPr>
              <w:jc w:val="center"/>
              <w:rPr>
                <w:rFonts w:ascii="Calibri" w:hAnsi="Calibri" w:cs="Arial"/>
                <w:sz w:val="24"/>
                <w:szCs w:val="24"/>
                <w:lang w:eastAsia="pt-BR"/>
              </w:rPr>
            </w:pPr>
            <w:proofErr w:type="spellStart"/>
            <w:proofErr w:type="gramStart"/>
            <w:r>
              <w:rPr>
                <w:rFonts w:ascii="Calibri" w:hAnsi="Calibri" w:cs="Arial"/>
                <w:sz w:val="24"/>
                <w:szCs w:val="24"/>
                <w:lang w:eastAsia="pt-BR"/>
              </w:rPr>
              <w:t>vb</w:t>
            </w:r>
            <w:proofErr w:type="spellEnd"/>
            <w:proofErr w:type="gramEnd"/>
          </w:p>
        </w:tc>
        <w:tc>
          <w:tcPr>
            <w:tcW w:w="829" w:type="dxa"/>
            <w:tcBorders>
              <w:top w:val="nil"/>
              <w:left w:val="nil"/>
              <w:bottom w:val="nil"/>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gramStart"/>
            <w:r>
              <w:rPr>
                <w:rFonts w:ascii="Calibri" w:hAnsi="Calibri" w:cs="Arial"/>
                <w:sz w:val="24"/>
                <w:szCs w:val="24"/>
                <w:lang w:eastAsia="pt-BR"/>
              </w:rPr>
              <w:t>1</w:t>
            </w:r>
            <w:proofErr w:type="gramEnd"/>
          </w:p>
        </w:tc>
        <w:tc>
          <w:tcPr>
            <w:tcW w:w="991" w:type="dxa"/>
            <w:tcBorders>
              <w:top w:val="nil"/>
              <w:left w:val="nil"/>
              <w:bottom w:val="nil"/>
              <w:right w:val="single" w:sz="4" w:space="0" w:color="auto"/>
            </w:tcBorders>
            <w:shd w:val="clear" w:color="auto" w:fill="auto"/>
            <w:noWrap/>
            <w:vAlign w:val="center"/>
            <w:hideMark/>
          </w:tcPr>
          <w:p w:rsidR="00C53B93" w:rsidRPr="00C5653C" w:rsidRDefault="00FD3862" w:rsidP="008142C8">
            <w:pPr>
              <w:jc w:val="center"/>
              <w:rPr>
                <w:rFonts w:ascii="Calibri" w:hAnsi="Calibri" w:cs="Arial"/>
                <w:sz w:val="24"/>
                <w:szCs w:val="24"/>
                <w:lang w:eastAsia="pt-BR"/>
              </w:rPr>
            </w:pPr>
            <w:r>
              <w:rPr>
                <w:rFonts w:ascii="Calibri" w:hAnsi="Calibri" w:cs="Arial"/>
                <w:sz w:val="24"/>
                <w:szCs w:val="24"/>
                <w:lang w:eastAsia="pt-BR"/>
              </w:rPr>
              <w:t>R$ 2.6</w:t>
            </w:r>
            <w:r w:rsidR="00C53B93" w:rsidRPr="00C5653C">
              <w:rPr>
                <w:rFonts w:ascii="Calibri" w:hAnsi="Calibri" w:cs="Arial"/>
                <w:sz w:val="24"/>
                <w:szCs w:val="24"/>
                <w:lang w:eastAsia="pt-BR"/>
              </w:rPr>
              <w:t>00,00</w:t>
            </w:r>
          </w:p>
        </w:tc>
        <w:tc>
          <w:tcPr>
            <w:tcW w:w="1217" w:type="dxa"/>
            <w:tcBorders>
              <w:top w:val="nil"/>
              <w:left w:val="nil"/>
              <w:bottom w:val="nil"/>
              <w:right w:val="double" w:sz="6" w:space="0" w:color="auto"/>
            </w:tcBorders>
            <w:shd w:val="clear" w:color="auto" w:fill="auto"/>
            <w:noWrap/>
            <w:vAlign w:val="center"/>
            <w:hideMark/>
          </w:tcPr>
          <w:p w:rsidR="00C53B93" w:rsidRPr="00C5653C" w:rsidRDefault="00FD3862" w:rsidP="008142C8">
            <w:pPr>
              <w:jc w:val="center"/>
              <w:rPr>
                <w:rFonts w:ascii="Calibri" w:hAnsi="Calibri" w:cs="Arial"/>
                <w:b/>
                <w:bCs/>
                <w:sz w:val="24"/>
                <w:szCs w:val="24"/>
                <w:lang w:eastAsia="pt-BR"/>
              </w:rPr>
            </w:pPr>
            <w:r>
              <w:rPr>
                <w:rFonts w:ascii="Calibri" w:hAnsi="Calibri" w:cs="Arial"/>
                <w:b/>
                <w:bCs/>
                <w:sz w:val="24"/>
                <w:szCs w:val="24"/>
                <w:lang w:eastAsia="pt-BR"/>
              </w:rPr>
              <w:t>R$ 2.6</w:t>
            </w:r>
            <w:r w:rsidR="00C53B93" w:rsidRPr="00C5653C">
              <w:rPr>
                <w:rFonts w:ascii="Calibri" w:hAnsi="Calibri" w:cs="Arial"/>
                <w:b/>
                <w:bCs/>
                <w:sz w:val="24"/>
                <w:szCs w:val="24"/>
                <w:lang w:eastAsia="pt-BR"/>
              </w:rPr>
              <w:t>00,00</w:t>
            </w:r>
          </w:p>
        </w:tc>
      </w:tr>
      <w:tr w:rsidR="00C53B93" w:rsidRPr="00C5653C" w:rsidTr="00732356">
        <w:trPr>
          <w:gridAfter w:val="1"/>
          <w:wAfter w:w="1209" w:type="dxa"/>
          <w:cantSplit/>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color w:val="16365C"/>
                <w:sz w:val="24"/>
                <w:szCs w:val="24"/>
                <w:lang w:eastAsia="pt-BR"/>
              </w:rPr>
            </w:pPr>
            <w:r w:rsidRPr="00C5653C">
              <w:rPr>
                <w:rFonts w:ascii="Calibri" w:hAnsi="Calibri" w:cs="Arial"/>
                <w:color w:val="16365C"/>
                <w:sz w:val="24"/>
                <w:szCs w:val="24"/>
                <w:lang w:eastAsia="pt-BR"/>
              </w:rPr>
              <w:t>27</w:t>
            </w:r>
          </w:p>
        </w:tc>
        <w:tc>
          <w:tcPr>
            <w:tcW w:w="3228" w:type="dxa"/>
            <w:tcBorders>
              <w:top w:val="single" w:sz="4" w:space="0" w:color="auto"/>
              <w:left w:val="nil"/>
              <w:bottom w:val="single" w:sz="4" w:space="0" w:color="auto"/>
              <w:right w:val="single" w:sz="4" w:space="0" w:color="auto"/>
            </w:tcBorders>
            <w:shd w:val="clear" w:color="auto" w:fill="auto"/>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Outros</w:t>
            </w: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C53B93" w:rsidRPr="00C5653C" w:rsidRDefault="00C53B93" w:rsidP="008142C8">
            <w:pPr>
              <w:jc w:val="center"/>
              <w:rPr>
                <w:rFonts w:ascii="Calibri" w:hAnsi="Calibri" w:cs="Arial"/>
                <w:sz w:val="24"/>
                <w:szCs w:val="24"/>
                <w:lang w:eastAsia="pt-BR"/>
              </w:rPr>
            </w:pPr>
            <w:proofErr w:type="gramStart"/>
            <w:r w:rsidRPr="00C5653C">
              <w:rPr>
                <w:rFonts w:ascii="Calibri" w:hAnsi="Calibri" w:cs="Arial"/>
                <w:sz w:val="24"/>
                <w:szCs w:val="24"/>
                <w:lang w:eastAsia="pt-BR"/>
              </w:rPr>
              <w:t>mat.</w:t>
            </w:r>
            <w:proofErr w:type="gramEnd"/>
            <w:r w:rsidRPr="00C5653C">
              <w:rPr>
                <w:rFonts w:ascii="Calibri" w:hAnsi="Calibri" w:cs="Arial"/>
                <w:sz w:val="24"/>
                <w:szCs w:val="24"/>
                <w:lang w:eastAsia="pt-BR"/>
              </w:rPr>
              <w:t xml:space="preserve"> e </w:t>
            </w:r>
            <w:proofErr w:type="spellStart"/>
            <w:r w:rsidRPr="00C5653C">
              <w:rPr>
                <w:rFonts w:ascii="Calibri" w:hAnsi="Calibri" w:cs="Arial"/>
                <w:sz w:val="24"/>
                <w:szCs w:val="24"/>
                <w:lang w:eastAsia="pt-BR"/>
              </w:rPr>
              <w:t>m.o</w:t>
            </w:r>
            <w:proofErr w:type="spellEnd"/>
          </w:p>
        </w:tc>
        <w:tc>
          <w:tcPr>
            <w:tcW w:w="696"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spellStart"/>
            <w:proofErr w:type="gramStart"/>
            <w:r w:rsidRPr="00C5653C">
              <w:rPr>
                <w:rFonts w:ascii="Calibri" w:hAnsi="Calibri" w:cs="Arial"/>
                <w:sz w:val="24"/>
                <w:szCs w:val="24"/>
                <w:lang w:eastAsia="pt-BR"/>
              </w:rPr>
              <w:t>vb</w:t>
            </w:r>
            <w:proofErr w:type="spellEnd"/>
            <w:proofErr w:type="gramEnd"/>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gramStart"/>
            <w:r>
              <w:rPr>
                <w:rFonts w:ascii="Calibri" w:hAnsi="Calibri" w:cs="Arial"/>
                <w:sz w:val="24"/>
                <w:szCs w:val="24"/>
                <w:lang w:eastAsia="pt-BR"/>
              </w:rPr>
              <w:t>1</w:t>
            </w:r>
            <w:proofErr w:type="gramEnd"/>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rsidR="00C53B93" w:rsidRPr="00C5653C" w:rsidRDefault="00E735D4" w:rsidP="00E735D4">
            <w:pPr>
              <w:jc w:val="center"/>
              <w:rPr>
                <w:rFonts w:ascii="Calibri" w:hAnsi="Calibri" w:cs="Arial"/>
                <w:sz w:val="24"/>
                <w:szCs w:val="24"/>
                <w:lang w:eastAsia="pt-BR"/>
              </w:rPr>
            </w:pPr>
            <w:r>
              <w:rPr>
                <w:rFonts w:ascii="Calibri" w:hAnsi="Calibri" w:cs="Arial"/>
                <w:sz w:val="24"/>
                <w:szCs w:val="24"/>
                <w:lang w:eastAsia="pt-BR"/>
              </w:rPr>
              <w:t>R$ 5.812</w:t>
            </w:r>
            <w:r w:rsidR="00C53B93">
              <w:rPr>
                <w:rFonts w:ascii="Calibri" w:hAnsi="Calibri" w:cs="Arial"/>
                <w:sz w:val="24"/>
                <w:szCs w:val="24"/>
                <w:lang w:eastAsia="pt-BR"/>
              </w:rPr>
              <w:t>,</w:t>
            </w:r>
            <w:r>
              <w:rPr>
                <w:rFonts w:ascii="Calibri" w:hAnsi="Calibri" w:cs="Arial"/>
                <w:sz w:val="24"/>
                <w:szCs w:val="24"/>
                <w:lang w:eastAsia="pt-BR"/>
              </w:rPr>
              <w:t>5</w:t>
            </w:r>
            <w:r w:rsidR="00C53B93">
              <w:rPr>
                <w:rFonts w:ascii="Calibri" w:hAnsi="Calibri" w:cs="Arial"/>
                <w:sz w:val="24"/>
                <w:szCs w:val="24"/>
                <w:lang w:eastAsia="pt-BR"/>
              </w:rPr>
              <w:t>0</w:t>
            </w:r>
          </w:p>
        </w:tc>
        <w:tc>
          <w:tcPr>
            <w:tcW w:w="1217" w:type="dxa"/>
            <w:tcBorders>
              <w:top w:val="single" w:sz="4" w:space="0" w:color="auto"/>
              <w:left w:val="nil"/>
              <w:bottom w:val="single" w:sz="4" w:space="0" w:color="auto"/>
              <w:right w:val="double" w:sz="6" w:space="0" w:color="auto"/>
            </w:tcBorders>
            <w:shd w:val="clear" w:color="auto" w:fill="auto"/>
            <w:noWrap/>
            <w:vAlign w:val="center"/>
            <w:hideMark/>
          </w:tcPr>
          <w:p w:rsidR="00C53B93" w:rsidRPr="00C5653C" w:rsidRDefault="00E735D4" w:rsidP="00E735D4">
            <w:pPr>
              <w:jc w:val="center"/>
              <w:rPr>
                <w:rFonts w:ascii="Calibri" w:hAnsi="Calibri" w:cs="Arial"/>
                <w:b/>
                <w:bCs/>
                <w:sz w:val="24"/>
                <w:szCs w:val="24"/>
                <w:lang w:eastAsia="pt-BR"/>
              </w:rPr>
            </w:pPr>
            <w:r>
              <w:rPr>
                <w:rFonts w:ascii="Calibri" w:hAnsi="Calibri" w:cs="Arial"/>
                <w:b/>
                <w:bCs/>
                <w:sz w:val="24"/>
                <w:szCs w:val="24"/>
                <w:lang w:eastAsia="pt-BR"/>
              </w:rPr>
              <w:t>R$ 5.812,50</w:t>
            </w:r>
          </w:p>
        </w:tc>
      </w:tr>
      <w:tr w:rsidR="00C53B93" w:rsidRPr="00C5653C" w:rsidTr="00732356">
        <w:trPr>
          <w:gridAfter w:val="1"/>
          <w:wAfter w:w="1209" w:type="dxa"/>
          <w:cantSplit/>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color w:val="16365C"/>
                <w:sz w:val="24"/>
                <w:szCs w:val="24"/>
                <w:lang w:eastAsia="pt-BR"/>
              </w:rPr>
            </w:pPr>
            <w:proofErr w:type="gramStart"/>
            <w:r w:rsidRPr="00C5653C">
              <w:rPr>
                <w:rFonts w:ascii="Calibri" w:hAnsi="Calibri" w:cs="Arial"/>
                <w:color w:val="16365C"/>
                <w:sz w:val="24"/>
                <w:szCs w:val="24"/>
                <w:lang w:eastAsia="pt-BR"/>
              </w:rPr>
              <w:lastRenderedPageBreak/>
              <w:t>A)</w:t>
            </w:r>
            <w:proofErr w:type="gramEnd"/>
          </w:p>
        </w:tc>
        <w:tc>
          <w:tcPr>
            <w:tcW w:w="3228" w:type="dxa"/>
            <w:tcBorders>
              <w:top w:val="nil"/>
              <w:left w:val="nil"/>
              <w:bottom w:val="single" w:sz="4" w:space="0" w:color="auto"/>
              <w:right w:val="single" w:sz="4" w:space="0" w:color="auto"/>
            </w:tcBorders>
            <w:shd w:val="clear" w:color="auto" w:fill="auto"/>
            <w:vAlign w:val="center"/>
            <w:hideMark/>
          </w:tcPr>
          <w:p w:rsidR="00C53B93" w:rsidRPr="00C5653C" w:rsidRDefault="00E36599" w:rsidP="008142C8">
            <w:pPr>
              <w:jc w:val="center"/>
              <w:rPr>
                <w:rFonts w:ascii="Calibri" w:hAnsi="Calibri" w:cs="Arial"/>
                <w:sz w:val="24"/>
                <w:szCs w:val="24"/>
                <w:lang w:eastAsia="pt-BR"/>
              </w:rPr>
            </w:pPr>
            <w:r>
              <w:rPr>
                <w:rFonts w:ascii="Calibri" w:hAnsi="Calibri" w:cs="Arial"/>
                <w:sz w:val="24"/>
                <w:szCs w:val="24"/>
                <w:lang w:eastAsia="pt-BR"/>
              </w:rPr>
              <w:t xml:space="preserve">Remoção de </w:t>
            </w:r>
            <w:r w:rsidR="00C53B93" w:rsidRPr="00C5653C">
              <w:rPr>
                <w:rFonts w:ascii="Calibri" w:hAnsi="Calibri" w:cs="Arial"/>
                <w:sz w:val="24"/>
                <w:szCs w:val="24"/>
                <w:lang w:eastAsia="pt-BR"/>
              </w:rPr>
              <w:t>poste de iluminação de 6 metros</w:t>
            </w:r>
          </w:p>
        </w:tc>
        <w:tc>
          <w:tcPr>
            <w:tcW w:w="975"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spellStart"/>
            <w:proofErr w:type="gramStart"/>
            <w:r>
              <w:rPr>
                <w:rFonts w:ascii="Calibri" w:hAnsi="Calibri" w:cs="Arial"/>
                <w:sz w:val="24"/>
                <w:szCs w:val="24"/>
                <w:lang w:eastAsia="pt-BR"/>
              </w:rPr>
              <w:t>m.o</w:t>
            </w:r>
            <w:proofErr w:type="spellEnd"/>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Un.</w:t>
            </w:r>
          </w:p>
        </w:tc>
        <w:tc>
          <w:tcPr>
            <w:tcW w:w="829" w:type="dxa"/>
            <w:tcBorders>
              <w:top w:val="nil"/>
              <w:left w:val="nil"/>
              <w:bottom w:val="single" w:sz="4"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gramStart"/>
            <w:r w:rsidRPr="00C5653C">
              <w:rPr>
                <w:rFonts w:ascii="Calibri" w:hAnsi="Calibri" w:cs="Arial"/>
                <w:sz w:val="24"/>
                <w:szCs w:val="24"/>
                <w:lang w:eastAsia="pt-BR"/>
              </w:rPr>
              <w:t>1</w:t>
            </w:r>
            <w:proofErr w:type="gramEnd"/>
          </w:p>
        </w:tc>
        <w:tc>
          <w:tcPr>
            <w:tcW w:w="991" w:type="dxa"/>
            <w:tcBorders>
              <w:top w:val="nil"/>
              <w:left w:val="nil"/>
              <w:bottom w:val="single" w:sz="4" w:space="0" w:color="auto"/>
              <w:right w:val="single" w:sz="4" w:space="0" w:color="auto"/>
            </w:tcBorders>
            <w:shd w:val="clear" w:color="auto" w:fill="auto"/>
            <w:noWrap/>
            <w:vAlign w:val="center"/>
            <w:hideMark/>
          </w:tcPr>
          <w:p w:rsidR="00C53B93" w:rsidRPr="00C5653C" w:rsidRDefault="00E735D4" w:rsidP="00E735D4">
            <w:pPr>
              <w:jc w:val="center"/>
              <w:rPr>
                <w:rFonts w:ascii="Calibri" w:hAnsi="Calibri" w:cs="Arial"/>
                <w:sz w:val="24"/>
                <w:szCs w:val="24"/>
                <w:lang w:eastAsia="pt-BR"/>
              </w:rPr>
            </w:pPr>
            <w:r>
              <w:rPr>
                <w:rFonts w:ascii="Calibri" w:hAnsi="Calibri" w:cs="Arial"/>
                <w:sz w:val="24"/>
                <w:szCs w:val="24"/>
                <w:lang w:eastAsia="pt-BR"/>
              </w:rPr>
              <w:t>R$ 1.197,75</w:t>
            </w:r>
          </w:p>
        </w:tc>
        <w:tc>
          <w:tcPr>
            <w:tcW w:w="1217" w:type="dxa"/>
            <w:tcBorders>
              <w:top w:val="nil"/>
              <w:left w:val="nil"/>
              <w:bottom w:val="single" w:sz="4" w:space="0" w:color="auto"/>
              <w:right w:val="double" w:sz="6" w:space="0" w:color="auto"/>
            </w:tcBorders>
            <w:shd w:val="clear" w:color="auto" w:fill="auto"/>
            <w:noWrap/>
            <w:vAlign w:val="center"/>
            <w:hideMark/>
          </w:tcPr>
          <w:p w:rsidR="00C53B93" w:rsidRPr="00C5653C" w:rsidRDefault="00E735D4" w:rsidP="00E735D4">
            <w:pPr>
              <w:jc w:val="center"/>
              <w:rPr>
                <w:rFonts w:ascii="Calibri" w:hAnsi="Calibri" w:cs="Arial"/>
                <w:b/>
                <w:bCs/>
                <w:sz w:val="24"/>
                <w:szCs w:val="24"/>
                <w:lang w:eastAsia="pt-BR"/>
              </w:rPr>
            </w:pPr>
            <w:r>
              <w:rPr>
                <w:rFonts w:ascii="Calibri" w:hAnsi="Calibri" w:cs="Arial"/>
                <w:b/>
                <w:bCs/>
                <w:sz w:val="24"/>
                <w:szCs w:val="24"/>
                <w:lang w:eastAsia="pt-BR"/>
              </w:rPr>
              <w:t>R$ 1.197,75</w:t>
            </w:r>
          </w:p>
        </w:tc>
      </w:tr>
      <w:tr w:rsidR="00C53B93" w:rsidRPr="00C5653C" w:rsidTr="00732356">
        <w:trPr>
          <w:gridAfter w:val="1"/>
          <w:wAfter w:w="1209" w:type="dxa"/>
          <w:cantSplit/>
        </w:trPr>
        <w:tc>
          <w:tcPr>
            <w:tcW w:w="677" w:type="dxa"/>
            <w:tcBorders>
              <w:top w:val="nil"/>
              <w:left w:val="double" w:sz="6" w:space="0" w:color="auto"/>
              <w:bottom w:val="double" w:sz="6"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color w:val="16365C"/>
                <w:sz w:val="24"/>
                <w:szCs w:val="24"/>
                <w:lang w:eastAsia="pt-BR"/>
              </w:rPr>
            </w:pPr>
            <w:proofErr w:type="gramStart"/>
            <w:r w:rsidRPr="00C5653C">
              <w:rPr>
                <w:rFonts w:ascii="Calibri" w:hAnsi="Calibri" w:cs="Arial"/>
                <w:color w:val="16365C"/>
                <w:sz w:val="24"/>
                <w:szCs w:val="24"/>
                <w:lang w:eastAsia="pt-BR"/>
              </w:rPr>
              <w:t>B)</w:t>
            </w:r>
            <w:proofErr w:type="gramEnd"/>
          </w:p>
        </w:tc>
        <w:tc>
          <w:tcPr>
            <w:tcW w:w="3228" w:type="dxa"/>
            <w:tcBorders>
              <w:top w:val="nil"/>
              <w:left w:val="nil"/>
              <w:bottom w:val="double" w:sz="6" w:space="0" w:color="auto"/>
              <w:right w:val="single" w:sz="4" w:space="0" w:color="auto"/>
            </w:tcBorders>
            <w:shd w:val="clear" w:color="auto" w:fill="auto"/>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Instalação estrutural do poste de iluminação de 6 metros</w:t>
            </w:r>
          </w:p>
        </w:tc>
        <w:tc>
          <w:tcPr>
            <w:tcW w:w="975" w:type="dxa"/>
            <w:tcBorders>
              <w:top w:val="nil"/>
              <w:left w:val="nil"/>
              <w:bottom w:val="double" w:sz="6" w:space="0" w:color="auto"/>
              <w:right w:val="single" w:sz="4" w:space="0" w:color="auto"/>
            </w:tcBorders>
            <w:shd w:val="clear" w:color="auto" w:fill="auto"/>
            <w:vAlign w:val="center"/>
            <w:hideMark/>
          </w:tcPr>
          <w:p w:rsidR="00C53B93" w:rsidRPr="00C5653C" w:rsidRDefault="00C53B93" w:rsidP="008142C8">
            <w:pPr>
              <w:jc w:val="center"/>
              <w:rPr>
                <w:rFonts w:ascii="Calibri" w:hAnsi="Calibri" w:cs="Arial"/>
                <w:sz w:val="24"/>
                <w:szCs w:val="24"/>
                <w:lang w:eastAsia="pt-BR"/>
              </w:rPr>
            </w:pPr>
            <w:proofErr w:type="spellStart"/>
            <w:proofErr w:type="gramStart"/>
            <w:r w:rsidRPr="00C5653C">
              <w:rPr>
                <w:rFonts w:ascii="Calibri" w:hAnsi="Calibri" w:cs="Arial"/>
                <w:sz w:val="24"/>
                <w:szCs w:val="24"/>
                <w:lang w:eastAsia="pt-BR"/>
              </w:rPr>
              <w:t>m.o</w:t>
            </w:r>
            <w:proofErr w:type="spellEnd"/>
            <w:proofErr w:type="gramEnd"/>
            <w:r w:rsidRPr="00C5653C">
              <w:rPr>
                <w:rFonts w:ascii="Calibri" w:hAnsi="Calibri" w:cs="Arial"/>
                <w:sz w:val="24"/>
                <w:szCs w:val="24"/>
                <w:lang w:eastAsia="pt-BR"/>
              </w:rPr>
              <w:t xml:space="preserve"> e mat.</w:t>
            </w:r>
          </w:p>
        </w:tc>
        <w:tc>
          <w:tcPr>
            <w:tcW w:w="696" w:type="dxa"/>
            <w:tcBorders>
              <w:top w:val="nil"/>
              <w:left w:val="nil"/>
              <w:bottom w:val="double" w:sz="6"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Un.</w:t>
            </w:r>
          </w:p>
        </w:tc>
        <w:tc>
          <w:tcPr>
            <w:tcW w:w="829" w:type="dxa"/>
            <w:tcBorders>
              <w:top w:val="nil"/>
              <w:left w:val="nil"/>
              <w:bottom w:val="double" w:sz="6"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proofErr w:type="gramStart"/>
            <w:r w:rsidRPr="00C5653C">
              <w:rPr>
                <w:rFonts w:ascii="Calibri" w:hAnsi="Calibri" w:cs="Arial"/>
                <w:sz w:val="24"/>
                <w:szCs w:val="24"/>
                <w:lang w:eastAsia="pt-BR"/>
              </w:rPr>
              <w:t>1</w:t>
            </w:r>
            <w:proofErr w:type="gramEnd"/>
          </w:p>
        </w:tc>
        <w:tc>
          <w:tcPr>
            <w:tcW w:w="991" w:type="dxa"/>
            <w:tcBorders>
              <w:top w:val="nil"/>
              <w:left w:val="nil"/>
              <w:bottom w:val="double" w:sz="6" w:space="0" w:color="auto"/>
              <w:right w:val="single" w:sz="4" w:space="0" w:color="auto"/>
            </w:tcBorders>
            <w:shd w:val="clear" w:color="auto" w:fill="auto"/>
            <w:noWrap/>
            <w:vAlign w:val="center"/>
            <w:hideMark/>
          </w:tcPr>
          <w:p w:rsidR="00C53B93" w:rsidRPr="00C5653C" w:rsidRDefault="00C53B93" w:rsidP="008142C8">
            <w:pPr>
              <w:jc w:val="center"/>
              <w:rPr>
                <w:rFonts w:ascii="Calibri" w:hAnsi="Calibri" w:cs="Arial"/>
                <w:sz w:val="24"/>
                <w:szCs w:val="24"/>
                <w:lang w:eastAsia="pt-BR"/>
              </w:rPr>
            </w:pPr>
            <w:r w:rsidRPr="00C5653C">
              <w:rPr>
                <w:rFonts w:ascii="Calibri" w:hAnsi="Calibri" w:cs="Arial"/>
                <w:sz w:val="24"/>
                <w:szCs w:val="24"/>
                <w:lang w:eastAsia="pt-BR"/>
              </w:rPr>
              <w:t>R$</w:t>
            </w:r>
            <w:r w:rsidR="00E735D4">
              <w:rPr>
                <w:rFonts w:ascii="Calibri" w:hAnsi="Calibri" w:cs="Arial"/>
                <w:sz w:val="24"/>
                <w:szCs w:val="24"/>
                <w:lang w:eastAsia="pt-BR"/>
              </w:rPr>
              <w:t xml:space="preserve"> 1.867,50</w:t>
            </w:r>
          </w:p>
        </w:tc>
        <w:tc>
          <w:tcPr>
            <w:tcW w:w="1217" w:type="dxa"/>
            <w:tcBorders>
              <w:top w:val="nil"/>
              <w:left w:val="nil"/>
              <w:bottom w:val="double" w:sz="6" w:space="0" w:color="auto"/>
              <w:right w:val="double" w:sz="6" w:space="0" w:color="auto"/>
            </w:tcBorders>
            <w:shd w:val="clear" w:color="auto" w:fill="auto"/>
            <w:noWrap/>
            <w:vAlign w:val="center"/>
            <w:hideMark/>
          </w:tcPr>
          <w:p w:rsidR="00C53B93" w:rsidRPr="00C5653C" w:rsidRDefault="00C53B93" w:rsidP="008142C8">
            <w:pPr>
              <w:jc w:val="center"/>
              <w:rPr>
                <w:rFonts w:ascii="Calibri" w:hAnsi="Calibri" w:cs="Arial"/>
                <w:b/>
                <w:bCs/>
                <w:sz w:val="24"/>
                <w:szCs w:val="24"/>
                <w:lang w:eastAsia="pt-BR"/>
              </w:rPr>
            </w:pPr>
            <w:r w:rsidRPr="00C5653C">
              <w:rPr>
                <w:rFonts w:ascii="Calibri" w:hAnsi="Calibri" w:cs="Arial"/>
                <w:b/>
                <w:bCs/>
                <w:sz w:val="24"/>
                <w:szCs w:val="24"/>
                <w:lang w:eastAsia="pt-BR"/>
              </w:rPr>
              <w:t xml:space="preserve">R$ </w:t>
            </w:r>
            <w:r w:rsidR="00E735D4">
              <w:rPr>
                <w:rFonts w:ascii="Calibri" w:hAnsi="Calibri" w:cs="Arial"/>
                <w:b/>
                <w:bCs/>
                <w:sz w:val="24"/>
                <w:szCs w:val="24"/>
                <w:lang w:eastAsia="pt-BR"/>
              </w:rPr>
              <w:t>1.867,50</w:t>
            </w:r>
          </w:p>
        </w:tc>
      </w:tr>
      <w:tr w:rsidR="004E7CAC" w:rsidRPr="00C5653C" w:rsidTr="00732356">
        <w:trPr>
          <w:cantSplit/>
        </w:trPr>
        <w:tc>
          <w:tcPr>
            <w:tcW w:w="5576" w:type="dxa"/>
            <w:gridSpan w:val="4"/>
            <w:tcBorders>
              <w:top w:val="nil"/>
              <w:left w:val="double" w:sz="6" w:space="0" w:color="auto"/>
              <w:bottom w:val="double" w:sz="6" w:space="0" w:color="auto"/>
              <w:right w:val="single" w:sz="4" w:space="0" w:color="auto"/>
            </w:tcBorders>
            <w:shd w:val="clear" w:color="auto" w:fill="auto"/>
            <w:noWrap/>
            <w:vAlign w:val="center"/>
          </w:tcPr>
          <w:p w:rsidR="00C53B93" w:rsidRPr="00CB13F1" w:rsidRDefault="00C53B93" w:rsidP="008142C8">
            <w:pPr>
              <w:jc w:val="center"/>
              <w:rPr>
                <w:rFonts w:ascii="Calibri" w:hAnsi="Calibri" w:cs="Arial"/>
                <w:b/>
                <w:sz w:val="24"/>
                <w:szCs w:val="24"/>
                <w:lang w:eastAsia="pt-BR"/>
              </w:rPr>
            </w:pPr>
            <w:r w:rsidRPr="00CB13F1">
              <w:rPr>
                <w:rFonts w:ascii="Calibri" w:hAnsi="Calibri" w:cs="Arial"/>
                <w:b/>
                <w:sz w:val="24"/>
                <w:szCs w:val="24"/>
                <w:lang w:eastAsia="pt-BR"/>
              </w:rPr>
              <w:t>TOTAL GERAL</w:t>
            </w:r>
          </w:p>
        </w:tc>
        <w:tc>
          <w:tcPr>
            <w:tcW w:w="3037" w:type="dxa"/>
            <w:gridSpan w:val="3"/>
            <w:tcBorders>
              <w:top w:val="nil"/>
              <w:left w:val="nil"/>
              <w:bottom w:val="double" w:sz="6" w:space="0" w:color="auto"/>
              <w:right w:val="double" w:sz="6" w:space="0" w:color="auto"/>
            </w:tcBorders>
            <w:shd w:val="clear" w:color="auto" w:fill="auto"/>
            <w:noWrap/>
            <w:vAlign w:val="center"/>
          </w:tcPr>
          <w:p w:rsidR="00C53B93" w:rsidRPr="00C5653C" w:rsidRDefault="00E735D4" w:rsidP="00E735D4">
            <w:pPr>
              <w:jc w:val="center"/>
              <w:rPr>
                <w:rFonts w:ascii="Calibri" w:hAnsi="Calibri" w:cs="Arial"/>
                <w:b/>
                <w:bCs/>
                <w:sz w:val="32"/>
                <w:szCs w:val="32"/>
                <w:lang w:eastAsia="pt-BR"/>
              </w:rPr>
            </w:pPr>
            <w:r>
              <w:rPr>
                <w:rFonts w:ascii="Calibri" w:hAnsi="Calibri" w:cs="Arial"/>
                <w:b/>
                <w:bCs/>
                <w:sz w:val="32"/>
                <w:szCs w:val="32"/>
                <w:lang w:eastAsia="pt-BR"/>
              </w:rPr>
              <w:t>R$ 208.929</w:t>
            </w:r>
            <w:r w:rsidR="00C53B93" w:rsidRPr="00097A9E">
              <w:rPr>
                <w:rFonts w:ascii="Calibri" w:hAnsi="Calibri" w:cs="Arial"/>
                <w:b/>
                <w:bCs/>
                <w:sz w:val="32"/>
                <w:szCs w:val="32"/>
                <w:lang w:eastAsia="pt-BR"/>
              </w:rPr>
              <w:t>,</w:t>
            </w:r>
            <w:r>
              <w:rPr>
                <w:rFonts w:ascii="Calibri" w:hAnsi="Calibri" w:cs="Arial"/>
                <w:b/>
                <w:bCs/>
                <w:sz w:val="32"/>
                <w:szCs w:val="32"/>
                <w:lang w:eastAsia="pt-BR"/>
              </w:rPr>
              <w:t>94</w:t>
            </w:r>
          </w:p>
        </w:tc>
        <w:tc>
          <w:tcPr>
            <w:tcW w:w="1209" w:type="dxa"/>
            <w:vAlign w:val="center"/>
          </w:tcPr>
          <w:p w:rsidR="00C53B93" w:rsidRPr="00C5653C" w:rsidRDefault="00C53B93" w:rsidP="006D7390">
            <w:pPr>
              <w:rPr>
                <w:rFonts w:ascii="Calibri" w:hAnsi="Calibri" w:cs="Arial"/>
                <w:b/>
                <w:bCs/>
                <w:sz w:val="24"/>
                <w:szCs w:val="24"/>
                <w:lang w:eastAsia="pt-BR"/>
              </w:rPr>
            </w:pPr>
          </w:p>
        </w:tc>
      </w:tr>
      <w:tr w:rsidR="00C53B93" w:rsidRPr="00C5653C" w:rsidTr="00732356">
        <w:trPr>
          <w:gridAfter w:val="1"/>
          <w:wAfter w:w="1209" w:type="dxa"/>
          <w:cantSplit/>
        </w:trPr>
        <w:tc>
          <w:tcPr>
            <w:tcW w:w="677" w:type="dxa"/>
            <w:tcBorders>
              <w:top w:val="nil"/>
              <w:left w:val="nil"/>
              <w:bottom w:val="nil"/>
              <w:right w:val="nil"/>
            </w:tcBorders>
            <w:shd w:val="clear" w:color="auto" w:fill="auto"/>
            <w:noWrap/>
            <w:vAlign w:val="center"/>
            <w:hideMark/>
          </w:tcPr>
          <w:p w:rsidR="00C53B93" w:rsidRPr="00C5653C" w:rsidRDefault="00C53B93" w:rsidP="008142C8">
            <w:pPr>
              <w:jc w:val="center"/>
              <w:rPr>
                <w:rFonts w:ascii="Calibri" w:hAnsi="Calibri"/>
                <w:color w:val="000000"/>
                <w:sz w:val="24"/>
                <w:szCs w:val="24"/>
                <w:lang w:eastAsia="pt-BR"/>
              </w:rPr>
            </w:pPr>
          </w:p>
        </w:tc>
        <w:tc>
          <w:tcPr>
            <w:tcW w:w="3228" w:type="dxa"/>
            <w:tcBorders>
              <w:top w:val="nil"/>
              <w:left w:val="nil"/>
              <w:bottom w:val="nil"/>
              <w:right w:val="nil"/>
            </w:tcBorders>
            <w:shd w:val="clear" w:color="auto" w:fill="auto"/>
            <w:noWrap/>
            <w:vAlign w:val="center"/>
            <w:hideMark/>
          </w:tcPr>
          <w:p w:rsidR="00C53B93" w:rsidRPr="00C5653C" w:rsidRDefault="00C53B93" w:rsidP="008142C8">
            <w:pPr>
              <w:jc w:val="center"/>
              <w:rPr>
                <w:rFonts w:ascii="Calibri" w:hAnsi="Calibri"/>
                <w:color w:val="000000"/>
                <w:sz w:val="24"/>
                <w:szCs w:val="24"/>
                <w:lang w:eastAsia="pt-BR"/>
              </w:rPr>
            </w:pPr>
          </w:p>
        </w:tc>
        <w:tc>
          <w:tcPr>
            <w:tcW w:w="975" w:type="dxa"/>
            <w:tcBorders>
              <w:top w:val="nil"/>
              <w:left w:val="nil"/>
              <w:bottom w:val="nil"/>
              <w:right w:val="nil"/>
            </w:tcBorders>
            <w:shd w:val="clear" w:color="auto" w:fill="auto"/>
            <w:noWrap/>
            <w:vAlign w:val="center"/>
            <w:hideMark/>
          </w:tcPr>
          <w:p w:rsidR="00C53B93" w:rsidRPr="00C5653C" w:rsidRDefault="00C53B93" w:rsidP="008142C8">
            <w:pPr>
              <w:jc w:val="center"/>
              <w:rPr>
                <w:rFonts w:ascii="Calibri" w:hAnsi="Calibri"/>
                <w:color w:val="000000"/>
                <w:sz w:val="24"/>
                <w:szCs w:val="24"/>
                <w:lang w:eastAsia="pt-BR"/>
              </w:rPr>
            </w:pPr>
          </w:p>
        </w:tc>
        <w:tc>
          <w:tcPr>
            <w:tcW w:w="696" w:type="dxa"/>
            <w:tcBorders>
              <w:top w:val="nil"/>
              <w:left w:val="nil"/>
              <w:bottom w:val="nil"/>
              <w:right w:val="nil"/>
            </w:tcBorders>
            <w:shd w:val="clear" w:color="auto" w:fill="auto"/>
            <w:noWrap/>
            <w:vAlign w:val="center"/>
            <w:hideMark/>
          </w:tcPr>
          <w:p w:rsidR="00C53B93" w:rsidRPr="00C5653C" w:rsidRDefault="00C53B93" w:rsidP="008142C8">
            <w:pPr>
              <w:jc w:val="center"/>
              <w:rPr>
                <w:rFonts w:ascii="Calibri" w:hAnsi="Calibri"/>
                <w:color w:val="000000"/>
                <w:sz w:val="24"/>
                <w:szCs w:val="24"/>
                <w:lang w:eastAsia="pt-BR"/>
              </w:rPr>
            </w:pPr>
          </w:p>
        </w:tc>
        <w:tc>
          <w:tcPr>
            <w:tcW w:w="829" w:type="dxa"/>
            <w:tcBorders>
              <w:top w:val="nil"/>
              <w:left w:val="nil"/>
              <w:bottom w:val="nil"/>
              <w:right w:val="nil"/>
            </w:tcBorders>
            <w:shd w:val="clear" w:color="auto" w:fill="auto"/>
            <w:noWrap/>
            <w:vAlign w:val="center"/>
            <w:hideMark/>
          </w:tcPr>
          <w:p w:rsidR="00C53B93" w:rsidRPr="00C5653C" w:rsidRDefault="00C53B93" w:rsidP="008142C8">
            <w:pPr>
              <w:jc w:val="center"/>
              <w:rPr>
                <w:rFonts w:ascii="Calibri" w:hAnsi="Calibri"/>
                <w:color w:val="000000"/>
                <w:sz w:val="24"/>
                <w:szCs w:val="24"/>
                <w:lang w:eastAsia="pt-BR"/>
              </w:rPr>
            </w:pPr>
          </w:p>
        </w:tc>
        <w:tc>
          <w:tcPr>
            <w:tcW w:w="991" w:type="dxa"/>
            <w:tcBorders>
              <w:top w:val="nil"/>
              <w:left w:val="nil"/>
              <w:bottom w:val="nil"/>
              <w:right w:val="nil"/>
            </w:tcBorders>
            <w:shd w:val="clear" w:color="auto" w:fill="auto"/>
            <w:noWrap/>
            <w:vAlign w:val="center"/>
            <w:hideMark/>
          </w:tcPr>
          <w:p w:rsidR="00C53B93" w:rsidRPr="00C5653C" w:rsidRDefault="00C53B93" w:rsidP="008142C8">
            <w:pPr>
              <w:jc w:val="center"/>
              <w:rPr>
                <w:rFonts w:ascii="Calibri" w:hAnsi="Calibri"/>
                <w:color w:val="000000"/>
                <w:sz w:val="24"/>
                <w:szCs w:val="24"/>
                <w:lang w:eastAsia="pt-BR"/>
              </w:rPr>
            </w:pPr>
          </w:p>
        </w:tc>
        <w:tc>
          <w:tcPr>
            <w:tcW w:w="1217" w:type="dxa"/>
            <w:tcBorders>
              <w:top w:val="nil"/>
              <w:left w:val="nil"/>
              <w:bottom w:val="nil"/>
              <w:right w:val="nil"/>
            </w:tcBorders>
            <w:shd w:val="clear" w:color="auto" w:fill="auto"/>
            <w:noWrap/>
            <w:vAlign w:val="center"/>
            <w:hideMark/>
          </w:tcPr>
          <w:p w:rsidR="00C53B93" w:rsidRPr="00C5653C" w:rsidRDefault="00C53B93" w:rsidP="008142C8">
            <w:pPr>
              <w:jc w:val="center"/>
              <w:rPr>
                <w:rFonts w:ascii="Calibri" w:hAnsi="Calibri"/>
                <w:color w:val="000000"/>
                <w:sz w:val="24"/>
                <w:szCs w:val="24"/>
                <w:lang w:eastAsia="pt-BR"/>
              </w:rPr>
            </w:pPr>
          </w:p>
        </w:tc>
      </w:tr>
      <w:tr w:rsidR="00C53B93" w:rsidRPr="00C5653C" w:rsidTr="00732356">
        <w:trPr>
          <w:gridAfter w:val="1"/>
          <w:wAfter w:w="1209" w:type="dxa"/>
          <w:cantSplit/>
        </w:trPr>
        <w:tc>
          <w:tcPr>
            <w:tcW w:w="3905" w:type="dxa"/>
            <w:gridSpan w:val="2"/>
            <w:tcBorders>
              <w:top w:val="nil"/>
              <w:left w:val="nil"/>
              <w:bottom w:val="nil"/>
              <w:right w:val="nil"/>
            </w:tcBorders>
            <w:shd w:val="clear" w:color="auto" w:fill="auto"/>
            <w:noWrap/>
            <w:vAlign w:val="center"/>
            <w:hideMark/>
          </w:tcPr>
          <w:p w:rsidR="00C53B93" w:rsidRPr="00C5653C" w:rsidRDefault="00C53B93" w:rsidP="008142C8">
            <w:pPr>
              <w:jc w:val="center"/>
              <w:rPr>
                <w:rFonts w:ascii="Calibri" w:hAnsi="Calibri"/>
                <w:color w:val="000000"/>
                <w:sz w:val="24"/>
                <w:szCs w:val="24"/>
                <w:lang w:eastAsia="pt-BR"/>
              </w:rPr>
            </w:pPr>
            <w:r w:rsidRPr="00C5653C">
              <w:rPr>
                <w:rFonts w:ascii="Calibri" w:hAnsi="Calibri"/>
                <w:color w:val="000000"/>
                <w:sz w:val="24"/>
                <w:szCs w:val="24"/>
                <w:lang w:eastAsia="pt-BR"/>
              </w:rPr>
              <w:t>Obs</w:t>
            </w:r>
            <w:r w:rsidRPr="000A72E8">
              <w:rPr>
                <w:rFonts w:ascii="Calibri" w:hAnsi="Calibri"/>
                <w:color w:val="000000"/>
                <w:sz w:val="24"/>
                <w:szCs w:val="24"/>
                <w:lang w:eastAsia="pt-BR"/>
              </w:rPr>
              <w:t>.</w:t>
            </w:r>
            <w:r w:rsidRPr="00C5653C">
              <w:rPr>
                <w:rFonts w:ascii="Calibri" w:hAnsi="Calibri"/>
                <w:color w:val="000000"/>
                <w:sz w:val="24"/>
                <w:szCs w:val="24"/>
                <w:lang w:eastAsia="pt-BR"/>
              </w:rPr>
              <w:t>: m¹ = metro linear</w:t>
            </w:r>
          </w:p>
        </w:tc>
        <w:tc>
          <w:tcPr>
            <w:tcW w:w="975" w:type="dxa"/>
            <w:tcBorders>
              <w:top w:val="nil"/>
              <w:left w:val="nil"/>
              <w:bottom w:val="nil"/>
              <w:right w:val="nil"/>
            </w:tcBorders>
            <w:shd w:val="clear" w:color="auto" w:fill="auto"/>
            <w:noWrap/>
            <w:vAlign w:val="center"/>
            <w:hideMark/>
          </w:tcPr>
          <w:p w:rsidR="00C53B93" w:rsidRPr="00C5653C" w:rsidRDefault="00C53B93" w:rsidP="008142C8">
            <w:pPr>
              <w:jc w:val="center"/>
              <w:rPr>
                <w:rFonts w:ascii="Calibri" w:hAnsi="Calibri"/>
                <w:color w:val="000000"/>
                <w:sz w:val="24"/>
                <w:szCs w:val="24"/>
                <w:lang w:eastAsia="pt-BR"/>
              </w:rPr>
            </w:pPr>
          </w:p>
        </w:tc>
        <w:tc>
          <w:tcPr>
            <w:tcW w:w="696" w:type="dxa"/>
            <w:tcBorders>
              <w:top w:val="nil"/>
              <w:left w:val="nil"/>
              <w:bottom w:val="nil"/>
              <w:right w:val="nil"/>
            </w:tcBorders>
            <w:shd w:val="clear" w:color="auto" w:fill="auto"/>
            <w:noWrap/>
            <w:vAlign w:val="center"/>
            <w:hideMark/>
          </w:tcPr>
          <w:p w:rsidR="00C53B93" w:rsidRPr="00C5653C" w:rsidRDefault="00C53B93" w:rsidP="008142C8">
            <w:pPr>
              <w:jc w:val="center"/>
              <w:rPr>
                <w:rFonts w:ascii="Calibri" w:hAnsi="Calibri"/>
                <w:color w:val="000000"/>
                <w:sz w:val="24"/>
                <w:szCs w:val="24"/>
                <w:lang w:eastAsia="pt-BR"/>
              </w:rPr>
            </w:pPr>
          </w:p>
        </w:tc>
        <w:tc>
          <w:tcPr>
            <w:tcW w:w="829" w:type="dxa"/>
            <w:tcBorders>
              <w:top w:val="nil"/>
              <w:left w:val="nil"/>
              <w:bottom w:val="nil"/>
              <w:right w:val="nil"/>
            </w:tcBorders>
            <w:shd w:val="clear" w:color="auto" w:fill="auto"/>
            <w:noWrap/>
            <w:vAlign w:val="center"/>
            <w:hideMark/>
          </w:tcPr>
          <w:p w:rsidR="00C53B93" w:rsidRPr="00C5653C" w:rsidRDefault="00C53B93" w:rsidP="008142C8">
            <w:pPr>
              <w:jc w:val="center"/>
              <w:rPr>
                <w:rFonts w:ascii="Calibri" w:hAnsi="Calibri"/>
                <w:color w:val="000000"/>
                <w:sz w:val="24"/>
                <w:szCs w:val="24"/>
                <w:lang w:eastAsia="pt-BR"/>
              </w:rPr>
            </w:pPr>
          </w:p>
        </w:tc>
        <w:tc>
          <w:tcPr>
            <w:tcW w:w="991" w:type="dxa"/>
            <w:tcBorders>
              <w:top w:val="nil"/>
              <w:left w:val="nil"/>
              <w:bottom w:val="nil"/>
              <w:right w:val="nil"/>
            </w:tcBorders>
            <w:shd w:val="clear" w:color="auto" w:fill="auto"/>
            <w:noWrap/>
            <w:vAlign w:val="center"/>
            <w:hideMark/>
          </w:tcPr>
          <w:p w:rsidR="00C53B93" w:rsidRPr="00C5653C" w:rsidRDefault="00C53B93" w:rsidP="008142C8">
            <w:pPr>
              <w:jc w:val="center"/>
              <w:rPr>
                <w:rFonts w:ascii="Calibri" w:hAnsi="Calibri"/>
                <w:color w:val="000000"/>
                <w:sz w:val="24"/>
                <w:szCs w:val="24"/>
                <w:lang w:eastAsia="pt-BR"/>
              </w:rPr>
            </w:pPr>
          </w:p>
        </w:tc>
        <w:tc>
          <w:tcPr>
            <w:tcW w:w="1217" w:type="dxa"/>
            <w:tcBorders>
              <w:top w:val="nil"/>
              <w:left w:val="nil"/>
              <w:bottom w:val="nil"/>
              <w:right w:val="nil"/>
            </w:tcBorders>
            <w:shd w:val="clear" w:color="auto" w:fill="auto"/>
            <w:noWrap/>
            <w:vAlign w:val="center"/>
            <w:hideMark/>
          </w:tcPr>
          <w:p w:rsidR="00C53B93" w:rsidRPr="00C5653C" w:rsidRDefault="00C53B93" w:rsidP="008142C8">
            <w:pPr>
              <w:jc w:val="center"/>
              <w:rPr>
                <w:rFonts w:ascii="Calibri" w:hAnsi="Calibri"/>
                <w:color w:val="000000"/>
                <w:sz w:val="24"/>
                <w:szCs w:val="24"/>
                <w:lang w:eastAsia="pt-BR"/>
              </w:rPr>
            </w:pPr>
          </w:p>
        </w:tc>
      </w:tr>
    </w:tbl>
    <w:p w:rsidR="007D22F8" w:rsidRDefault="007D22F8" w:rsidP="00807012">
      <w:pPr>
        <w:autoSpaceDE w:val="0"/>
        <w:autoSpaceDN w:val="0"/>
        <w:adjustRightInd w:val="0"/>
        <w:jc w:val="both"/>
        <w:rPr>
          <w:rFonts w:ascii="Calibri" w:hAnsi="Calibri" w:cs="Calibri"/>
          <w:bCs/>
          <w:sz w:val="24"/>
          <w:szCs w:val="24"/>
        </w:rPr>
      </w:pPr>
    </w:p>
    <w:p w:rsidR="00163CEF" w:rsidRDefault="00163CEF" w:rsidP="00107F61">
      <w:pPr>
        <w:jc w:val="center"/>
        <w:rPr>
          <w:rFonts w:ascii="Calibri" w:hAnsi="Calibri"/>
          <w:b/>
          <w:sz w:val="24"/>
          <w:szCs w:val="24"/>
          <w:u w:val="single"/>
        </w:rPr>
      </w:pPr>
    </w:p>
    <w:p w:rsidR="00732356" w:rsidRPr="00F839E6" w:rsidRDefault="00F839E6" w:rsidP="003F62A3">
      <w:pPr>
        <w:jc w:val="both"/>
        <w:rPr>
          <w:rFonts w:ascii="Calibri" w:hAnsi="Calibri"/>
          <w:sz w:val="24"/>
          <w:szCs w:val="24"/>
        </w:rPr>
      </w:pPr>
      <w:r>
        <w:rPr>
          <w:rFonts w:ascii="Calibri" w:hAnsi="Calibri"/>
          <w:b/>
          <w:sz w:val="24"/>
          <w:szCs w:val="24"/>
          <w:u w:val="single"/>
        </w:rPr>
        <w:t>Fontes utilizadas</w:t>
      </w:r>
      <w:r w:rsidR="00ED7564">
        <w:rPr>
          <w:rFonts w:ascii="Calibri" w:hAnsi="Calibri"/>
          <w:sz w:val="24"/>
          <w:szCs w:val="24"/>
        </w:rPr>
        <w:t>: O preço constante</w:t>
      </w:r>
      <w:r w:rsidR="008304E8">
        <w:rPr>
          <w:rFonts w:ascii="Calibri" w:hAnsi="Calibri"/>
          <w:sz w:val="24"/>
          <w:szCs w:val="24"/>
        </w:rPr>
        <w:t xml:space="preserve"> da planilha é</w:t>
      </w:r>
      <w:r w:rsidRPr="00F839E6">
        <w:rPr>
          <w:rFonts w:ascii="Calibri" w:hAnsi="Calibri"/>
          <w:sz w:val="24"/>
          <w:szCs w:val="24"/>
        </w:rPr>
        <w:t xml:space="preserve"> o resultado de pesquisa realizada junto </w:t>
      </w:r>
      <w:r w:rsidR="00CE3B11">
        <w:rPr>
          <w:rFonts w:ascii="Calibri" w:hAnsi="Calibri"/>
          <w:sz w:val="24"/>
          <w:szCs w:val="24"/>
        </w:rPr>
        <w:t>às empresas que atuam no segmento</w:t>
      </w:r>
      <w:r w:rsidRPr="00F839E6">
        <w:rPr>
          <w:rFonts w:ascii="Calibri" w:hAnsi="Calibri"/>
          <w:sz w:val="24"/>
          <w:szCs w:val="24"/>
        </w:rPr>
        <w:t>, bem como, de planilha confeccionada pela empresa que elaborou o projeto de ampliação do estacionamento.</w:t>
      </w:r>
      <w:r w:rsidR="00CE3B11">
        <w:rPr>
          <w:rFonts w:ascii="Calibri" w:hAnsi="Calibri"/>
          <w:sz w:val="24"/>
          <w:szCs w:val="24"/>
        </w:rPr>
        <w:t xml:space="preserve"> Todas as informações constam dos autos do P.A. </w:t>
      </w:r>
      <w:r w:rsidRPr="00F839E6">
        <w:rPr>
          <w:rFonts w:ascii="Calibri" w:hAnsi="Calibri"/>
          <w:sz w:val="24"/>
          <w:szCs w:val="24"/>
        </w:rPr>
        <w:t xml:space="preserve"> </w:t>
      </w:r>
      <w:r w:rsidR="00CE3B11">
        <w:rPr>
          <w:rFonts w:ascii="Calibri" w:hAnsi="Calibri"/>
          <w:sz w:val="24"/>
          <w:szCs w:val="24"/>
        </w:rPr>
        <w:t>n.º 1372/14.</w:t>
      </w:r>
    </w:p>
    <w:p w:rsidR="00732356" w:rsidRDefault="00732356" w:rsidP="00107F61">
      <w:pPr>
        <w:jc w:val="center"/>
        <w:rPr>
          <w:rFonts w:ascii="Calibri" w:hAnsi="Calibri"/>
          <w:b/>
          <w:sz w:val="24"/>
          <w:szCs w:val="24"/>
          <w:u w:val="single"/>
        </w:rPr>
      </w:pPr>
    </w:p>
    <w:p w:rsidR="00732356" w:rsidRDefault="00732356" w:rsidP="00107F61">
      <w:pPr>
        <w:jc w:val="center"/>
        <w:rPr>
          <w:rFonts w:ascii="Calibri" w:hAnsi="Calibri"/>
          <w:b/>
          <w:sz w:val="24"/>
          <w:szCs w:val="24"/>
          <w:u w:val="single"/>
        </w:rPr>
      </w:pPr>
    </w:p>
    <w:p w:rsidR="00732356" w:rsidRDefault="00732356" w:rsidP="00107F61">
      <w:pPr>
        <w:jc w:val="center"/>
        <w:rPr>
          <w:rFonts w:ascii="Calibri" w:hAnsi="Calibri"/>
          <w:b/>
          <w:sz w:val="24"/>
          <w:szCs w:val="24"/>
          <w:u w:val="single"/>
        </w:rPr>
      </w:pPr>
    </w:p>
    <w:p w:rsidR="00732356" w:rsidRDefault="00732356" w:rsidP="00107F61">
      <w:pPr>
        <w:jc w:val="center"/>
        <w:rPr>
          <w:rFonts w:ascii="Calibri" w:hAnsi="Calibri"/>
          <w:b/>
          <w:sz w:val="24"/>
          <w:szCs w:val="24"/>
          <w:u w:val="single"/>
        </w:rPr>
      </w:pPr>
    </w:p>
    <w:p w:rsidR="00732356" w:rsidRDefault="00732356" w:rsidP="00107F61">
      <w:pPr>
        <w:jc w:val="center"/>
        <w:rPr>
          <w:rFonts w:ascii="Calibri" w:hAnsi="Calibri"/>
          <w:b/>
          <w:sz w:val="24"/>
          <w:szCs w:val="24"/>
          <w:u w:val="single"/>
        </w:rPr>
      </w:pPr>
    </w:p>
    <w:p w:rsidR="00732356" w:rsidRDefault="00732356" w:rsidP="00107F61">
      <w:pPr>
        <w:jc w:val="center"/>
        <w:rPr>
          <w:rFonts w:ascii="Calibri" w:hAnsi="Calibri"/>
          <w:b/>
          <w:sz w:val="24"/>
          <w:szCs w:val="24"/>
          <w:u w:val="single"/>
        </w:rPr>
      </w:pPr>
    </w:p>
    <w:p w:rsidR="00732356" w:rsidRDefault="00732356" w:rsidP="00107F61">
      <w:pPr>
        <w:jc w:val="center"/>
        <w:rPr>
          <w:rFonts w:ascii="Calibri" w:hAnsi="Calibri"/>
          <w:b/>
          <w:sz w:val="24"/>
          <w:szCs w:val="24"/>
          <w:u w:val="single"/>
        </w:rPr>
      </w:pPr>
    </w:p>
    <w:p w:rsidR="00732356" w:rsidRDefault="00732356" w:rsidP="00107F61">
      <w:pPr>
        <w:jc w:val="center"/>
        <w:rPr>
          <w:rFonts w:ascii="Calibri" w:hAnsi="Calibri"/>
          <w:b/>
          <w:sz w:val="24"/>
          <w:szCs w:val="24"/>
          <w:u w:val="single"/>
        </w:rPr>
      </w:pPr>
    </w:p>
    <w:p w:rsidR="00732356" w:rsidRDefault="00732356" w:rsidP="00107F61">
      <w:pPr>
        <w:jc w:val="center"/>
        <w:rPr>
          <w:rFonts w:ascii="Calibri" w:hAnsi="Calibri"/>
          <w:b/>
          <w:sz w:val="24"/>
          <w:szCs w:val="24"/>
          <w:u w:val="single"/>
        </w:rPr>
      </w:pPr>
    </w:p>
    <w:p w:rsidR="00732356" w:rsidRDefault="00732356" w:rsidP="00107F61">
      <w:pPr>
        <w:jc w:val="center"/>
        <w:rPr>
          <w:rFonts w:ascii="Calibri" w:hAnsi="Calibri"/>
          <w:b/>
          <w:sz w:val="24"/>
          <w:szCs w:val="24"/>
          <w:u w:val="single"/>
        </w:rPr>
      </w:pPr>
    </w:p>
    <w:p w:rsidR="00732356" w:rsidRDefault="00732356" w:rsidP="00107F61">
      <w:pPr>
        <w:jc w:val="center"/>
        <w:rPr>
          <w:rFonts w:ascii="Calibri" w:hAnsi="Calibri"/>
          <w:b/>
          <w:sz w:val="24"/>
          <w:szCs w:val="24"/>
          <w:u w:val="single"/>
        </w:rPr>
      </w:pPr>
    </w:p>
    <w:p w:rsidR="00732356" w:rsidRDefault="00732356" w:rsidP="00107F61">
      <w:pPr>
        <w:jc w:val="center"/>
        <w:rPr>
          <w:rFonts w:ascii="Calibri" w:hAnsi="Calibri"/>
          <w:b/>
          <w:sz w:val="24"/>
          <w:szCs w:val="24"/>
          <w:u w:val="single"/>
        </w:rPr>
      </w:pPr>
    </w:p>
    <w:p w:rsidR="00732356" w:rsidRDefault="00732356" w:rsidP="00107F61">
      <w:pPr>
        <w:jc w:val="center"/>
        <w:rPr>
          <w:rFonts w:ascii="Calibri" w:hAnsi="Calibri"/>
          <w:b/>
          <w:sz w:val="24"/>
          <w:szCs w:val="24"/>
          <w:u w:val="single"/>
        </w:rPr>
      </w:pPr>
    </w:p>
    <w:p w:rsidR="00732356" w:rsidRDefault="00732356" w:rsidP="00107F61">
      <w:pPr>
        <w:jc w:val="center"/>
        <w:rPr>
          <w:rFonts w:ascii="Calibri" w:hAnsi="Calibri"/>
          <w:b/>
          <w:sz w:val="24"/>
          <w:szCs w:val="24"/>
          <w:u w:val="single"/>
        </w:rPr>
      </w:pPr>
    </w:p>
    <w:p w:rsidR="00732356" w:rsidRDefault="00732356" w:rsidP="00107F61">
      <w:pPr>
        <w:jc w:val="center"/>
        <w:rPr>
          <w:rFonts w:ascii="Calibri" w:hAnsi="Calibri"/>
          <w:b/>
          <w:sz w:val="24"/>
          <w:szCs w:val="24"/>
          <w:u w:val="single"/>
        </w:rPr>
      </w:pPr>
    </w:p>
    <w:p w:rsidR="00732356" w:rsidRDefault="00732356" w:rsidP="00107F61">
      <w:pPr>
        <w:jc w:val="center"/>
        <w:rPr>
          <w:rFonts w:ascii="Calibri" w:hAnsi="Calibri"/>
          <w:b/>
          <w:sz w:val="24"/>
          <w:szCs w:val="24"/>
          <w:u w:val="single"/>
        </w:rPr>
      </w:pPr>
    </w:p>
    <w:p w:rsidR="00732356" w:rsidRDefault="00732356" w:rsidP="00107F61">
      <w:pPr>
        <w:jc w:val="center"/>
        <w:rPr>
          <w:rFonts w:ascii="Calibri" w:hAnsi="Calibri"/>
          <w:b/>
          <w:sz w:val="24"/>
          <w:szCs w:val="24"/>
          <w:u w:val="single"/>
        </w:rPr>
      </w:pPr>
    </w:p>
    <w:p w:rsidR="00732356" w:rsidRDefault="00732356" w:rsidP="00107F61">
      <w:pPr>
        <w:jc w:val="center"/>
        <w:rPr>
          <w:rFonts w:ascii="Calibri" w:hAnsi="Calibri"/>
          <w:b/>
          <w:sz w:val="24"/>
          <w:szCs w:val="24"/>
          <w:u w:val="single"/>
        </w:rPr>
      </w:pPr>
    </w:p>
    <w:p w:rsidR="00732356" w:rsidRDefault="00732356" w:rsidP="00107F61">
      <w:pPr>
        <w:jc w:val="center"/>
        <w:rPr>
          <w:rFonts w:ascii="Calibri" w:hAnsi="Calibri"/>
          <w:b/>
          <w:sz w:val="24"/>
          <w:szCs w:val="24"/>
          <w:u w:val="single"/>
        </w:rPr>
      </w:pPr>
    </w:p>
    <w:p w:rsidR="00732356" w:rsidRDefault="00732356" w:rsidP="00107F61">
      <w:pPr>
        <w:jc w:val="center"/>
        <w:rPr>
          <w:rFonts w:ascii="Calibri" w:hAnsi="Calibri"/>
          <w:b/>
          <w:sz w:val="24"/>
          <w:szCs w:val="24"/>
          <w:u w:val="single"/>
        </w:rPr>
      </w:pPr>
    </w:p>
    <w:p w:rsidR="00732356" w:rsidRDefault="00732356" w:rsidP="00107F61">
      <w:pPr>
        <w:jc w:val="center"/>
        <w:rPr>
          <w:rFonts w:ascii="Calibri" w:hAnsi="Calibri"/>
          <w:b/>
          <w:sz w:val="24"/>
          <w:szCs w:val="24"/>
          <w:u w:val="single"/>
        </w:rPr>
      </w:pPr>
    </w:p>
    <w:p w:rsidR="00A57BCC" w:rsidRDefault="00A57BCC" w:rsidP="00107F61">
      <w:pPr>
        <w:jc w:val="center"/>
        <w:rPr>
          <w:rFonts w:ascii="Calibri" w:hAnsi="Calibri"/>
          <w:b/>
          <w:sz w:val="24"/>
          <w:szCs w:val="24"/>
          <w:u w:val="single"/>
        </w:rPr>
      </w:pPr>
    </w:p>
    <w:p w:rsidR="00A57BCC" w:rsidRDefault="00A57BCC" w:rsidP="00107F61">
      <w:pPr>
        <w:jc w:val="center"/>
        <w:rPr>
          <w:rFonts w:ascii="Calibri" w:hAnsi="Calibri"/>
          <w:b/>
          <w:sz w:val="24"/>
          <w:szCs w:val="24"/>
          <w:u w:val="single"/>
        </w:rPr>
      </w:pPr>
    </w:p>
    <w:p w:rsidR="00732356" w:rsidRDefault="00732356" w:rsidP="00107F61">
      <w:pPr>
        <w:jc w:val="center"/>
        <w:rPr>
          <w:rFonts w:ascii="Calibri" w:hAnsi="Calibri"/>
          <w:b/>
          <w:sz w:val="24"/>
          <w:szCs w:val="24"/>
          <w:u w:val="single"/>
        </w:rPr>
      </w:pPr>
    </w:p>
    <w:p w:rsidR="00732356" w:rsidRDefault="00732356" w:rsidP="00107F61">
      <w:pPr>
        <w:jc w:val="center"/>
        <w:rPr>
          <w:rFonts w:ascii="Calibri" w:hAnsi="Calibri"/>
          <w:b/>
          <w:sz w:val="24"/>
          <w:szCs w:val="24"/>
          <w:u w:val="single"/>
        </w:rPr>
      </w:pPr>
    </w:p>
    <w:p w:rsidR="00732356" w:rsidRDefault="00732356" w:rsidP="00107F61">
      <w:pPr>
        <w:jc w:val="center"/>
        <w:rPr>
          <w:rFonts w:ascii="Calibri" w:hAnsi="Calibri"/>
          <w:b/>
          <w:sz w:val="24"/>
          <w:szCs w:val="24"/>
          <w:u w:val="single"/>
        </w:rPr>
      </w:pPr>
    </w:p>
    <w:p w:rsidR="00DE0A20" w:rsidRDefault="00DE0A20" w:rsidP="00B04EC7">
      <w:pPr>
        <w:pStyle w:val="Ttulo2"/>
        <w:jc w:val="center"/>
        <w:rPr>
          <w:rFonts w:ascii="Calibri" w:hAnsi="Calibri"/>
          <w:b/>
          <w:szCs w:val="24"/>
          <w:u w:val="single"/>
        </w:rPr>
      </w:pPr>
    </w:p>
    <w:p w:rsidR="00DE0A20" w:rsidRPr="00DE0A20" w:rsidRDefault="00DE0A20" w:rsidP="00DE0A20"/>
    <w:p w:rsidR="00B04EC7" w:rsidRDefault="00B04EC7" w:rsidP="00B04EC7">
      <w:pPr>
        <w:pStyle w:val="Ttulo2"/>
        <w:jc w:val="center"/>
        <w:rPr>
          <w:rFonts w:ascii="Calibri" w:hAnsi="Calibri"/>
          <w:b/>
          <w:szCs w:val="24"/>
          <w:u w:val="single"/>
        </w:rPr>
      </w:pPr>
      <w:r w:rsidRPr="00D835A3">
        <w:rPr>
          <w:rFonts w:ascii="Calibri" w:hAnsi="Calibri"/>
          <w:b/>
          <w:szCs w:val="24"/>
          <w:u w:val="single"/>
        </w:rPr>
        <w:lastRenderedPageBreak/>
        <w:t xml:space="preserve">ANEXO </w:t>
      </w:r>
      <w:proofErr w:type="gramStart"/>
      <w:r w:rsidRPr="00D835A3">
        <w:rPr>
          <w:rFonts w:ascii="Calibri" w:hAnsi="Calibri"/>
          <w:b/>
          <w:szCs w:val="24"/>
          <w:u w:val="single"/>
        </w:rPr>
        <w:t>3</w:t>
      </w:r>
      <w:proofErr w:type="gramEnd"/>
      <w:r w:rsidRPr="00D835A3">
        <w:rPr>
          <w:rFonts w:ascii="Calibri" w:hAnsi="Calibri"/>
          <w:b/>
          <w:szCs w:val="24"/>
          <w:u w:val="single"/>
        </w:rPr>
        <w:t xml:space="preserve"> DO EDITAL DA </w:t>
      </w:r>
      <w:r>
        <w:rPr>
          <w:rFonts w:ascii="Calibri" w:hAnsi="Calibri"/>
          <w:b/>
          <w:szCs w:val="24"/>
          <w:u w:val="single"/>
        </w:rPr>
        <w:t>TOMADA DE PREÇOS</w:t>
      </w:r>
      <w:r w:rsidRPr="00D835A3">
        <w:rPr>
          <w:rFonts w:ascii="Calibri" w:hAnsi="Calibri"/>
          <w:b/>
          <w:szCs w:val="24"/>
          <w:u w:val="single"/>
        </w:rPr>
        <w:t xml:space="preserve"> Nº 0</w:t>
      </w:r>
      <w:r>
        <w:rPr>
          <w:rFonts w:ascii="Calibri" w:hAnsi="Calibri"/>
          <w:b/>
          <w:szCs w:val="24"/>
          <w:u w:val="single"/>
        </w:rPr>
        <w:t>1</w:t>
      </w:r>
      <w:r w:rsidRPr="00D835A3">
        <w:rPr>
          <w:rFonts w:ascii="Calibri" w:hAnsi="Calibri"/>
          <w:b/>
          <w:szCs w:val="24"/>
          <w:u w:val="single"/>
        </w:rPr>
        <w:t>/1</w:t>
      </w:r>
      <w:r>
        <w:rPr>
          <w:rFonts w:ascii="Calibri" w:hAnsi="Calibri"/>
          <w:b/>
          <w:szCs w:val="24"/>
          <w:u w:val="single"/>
        </w:rPr>
        <w:t>4</w:t>
      </w:r>
    </w:p>
    <w:p w:rsidR="00B04EC7" w:rsidRPr="003377E4" w:rsidRDefault="00B04EC7" w:rsidP="00B04EC7"/>
    <w:p w:rsidR="00B04EC7" w:rsidRPr="00D835A3" w:rsidRDefault="00B04EC7" w:rsidP="00B04EC7">
      <w:pPr>
        <w:tabs>
          <w:tab w:val="left" w:pos="2459"/>
        </w:tabs>
        <w:jc w:val="center"/>
        <w:rPr>
          <w:rFonts w:ascii="Calibri" w:hAnsi="Calibri"/>
          <w:sz w:val="24"/>
          <w:szCs w:val="24"/>
        </w:rPr>
      </w:pPr>
      <w:r>
        <w:rPr>
          <w:rFonts w:ascii="Calibri" w:hAnsi="Calibri"/>
          <w:b/>
          <w:sz w:val="24"/>
          <w:szCs w:val="24"/>
          <w:u w:val="single"/>
        </w:rPr>
        <w:t>MODELO DE PROPOSTA</w:t>
      </w:r>
    </w:p>
    <w:p w:rsidR="00B04EC7" w:rsidRDefault="00B04EC7" w:rsidP="00B04EC7">
      <w:pPr>
        <w:jc w:val="center"/>
        <w:rPr>
          <w:rFonts w:ascii="Calibri" w:hAnsi="Calibri"/>
          <w:sz w:val="24"/>
          <w:szCs w:val="24"/>
        </w:rPr>
      </w:pPr>
    </w:p>
    <w:tbl>
      <w:tblPr>
        <w:tblW w:w="9957" w:type="dxa"/>
        <w:jc w:val="center"/>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9"/>
        <w:gridCol w:w="3143"/>
        <w:gridCol w:w="3605"/>
      </w:tblGrid>
      <w:tr w:rsidR="009237C4" w:rsidRPr="009237C4" w:rsidTr="009237C4">
        <w:trPr>
          <w:trHeight w:val="351"/>
          <w:jc w:val="center"/>
        </w:trPr>
        <w:tc>
          <w:tcPr>
            <w:tcW w:w="9957" w:type="dxa"/>
            <w:gridSpan w:val="3"/>
            <w:shd w:val="clear" w:color="auto" w:fill="EEECE1"/>
            <w:noWrap/>
            <w:vAlign w:val="center"/>
          </w:tcPr>
          <w:p w:rsidR="009237C4" w:rsidRPr="009237C4" w:rsidRDefault="009237C4" w:rsidP="008142C8">
            <w:pPr>
              <w:jc w:val="center"/>
              <w:rPr>
                <w:rFonts w:ascii="Calibri" w:hAnsi="Calibri"/>
                <w:b/>
                <w:i/>
                <w:sz w:val="24"/>
                <w:szCs w:val="24"/>
              </w:rPr>
            </w:pPr>
            <w:r w:rsidRPr="009237C4">
              <w:rPr>
                <w:rFonts w:ascii="Calibri" w:hAnsi="Calibri"/>
                <w:b/>
                <w:i/>
                <w:sz w:val="24"/>
                <w:szCs w:val="24"/>
              </w:rPr>
              <w:t>DADOS DO LICITANTE</w:t>
            </w:r>
          </w:p>
        </w:tc>
      </w:tr>
      <w:tr w:rsidR="009237C4" w:rsidRPr="009237C4" w:rsidTr="009237C4">
        <w:trPr>
          <w:trHeight w:val="312"/>
          <w:jc w:val="center"/>
        </w:trPr>
        <w:tc>
          <w:tcPr>
            <w:tcW w:w="9957" w:type="dxa"/>
            <w:gridSpan w:val="3"/>
            <w:noWrap/>
            <w:vAlign w:val="bottom"/>
          </w:tcPr>
          <w:p w:rsidR="009237C4" w:rsidRPr="009237C4" w:rsidRDefault="009237C4" w:rsidP="008142C8">
            <w:pPr>
              <w:rPr>
                <w:rFonts w:ascii="Calibri" w:hAnsi="Calibri"/>
                <w:b/>
                <w:sz w:val="24"/>
                <w:szCs w:val="24"/>
              </w:rPr>
            </w:pPr>
            <w:r w:rsidRPr="009237C4">
              <w:rPr>
                <w:rFonts w:ascii="Calibri" w:hAnsi="Calibri"/>
                <w:b/>
                <w:sz w:val="24"/>
                <w:szCs w:val="24"/>
              </w:rPr>
              <w:t>Denominação:</w:t>
            </w:r>
          </w:p>
        </w:tc>
      </w:tr>
      <w:tr w:rsidR="009237C4" w:rsidRPr="009237C4" w:rsidTr="009237C4">
        <w:trPr>
          <w:trHeight w:val="312"/>
          <w:jc w:val="center"/>
        </w:trPr>
        <w:tc>
          <w:tcPr>
            <w:tcW w:w="9957" w:type="dxa"/>
            <w:gridSpan w:val="3"/>
            <w:noWrap/>
            <w:vAlign w:val="bottom"/>
          </w:tcPr>
          <w:p w:rsidR="009237C4" w:rsidRPr="009237C4" w:rsidRDefault="009237C4" w:rsidP="008142C8">
            <w:pPr>
              <w:rPr>
                <w:rFonts w:ascii="Calibri" w:hAnsi="Calibri"/>
                <w:b/>
                <w:sz w:val="24"/>
                <w:szCs w:val="24"/>
              </w:rPr>
            </w:pPr>
            <w:r w:rsidRPr="009237C4">
              <w:rPr>
                <w:rFonts w:ascii="Calibri" w:hAnsi="Calibri"/>
                <w:b/>
                <w:sz w:val="24"/>
                <w:szCs w:val="24"/>
              </w:rPr>
              <w:t>Endereço:</w:t>
            </w:r>
          </w:p>
        </w:tc>
      </w:tr>
      <w:tr w:rsidR="009237C4" w:rsidRPr="009237C4" w:rsidTr="009237C4">
        <w:trPr>
          <w:trHeight w:val="312"/>
          <w:jc w:val="center"/>
        </w:trPr>
        <w:tc>
          <w:tcPr>
            <w:tcW w:w="3209" w:type="dxa"/>
            <w:noWrap/>
            <w:vAlign w:val="bottom"/>
          </w:tcPr>
          <w:p w:rsidR="009237C4" w:rsidRPr="009237C4" w:rsidRDefault="009237C4" w:rsidP="008142C8">
            <w:pPr>
              <w:rPr>
                <w:rFonts w:ascii="Calibri" w:hAnsi="Calibri"/>
                <w:b/>
                <w:sz w:val="24"/>
                <w:szCs w:val="24"/>
              </w:rPr>
            </w:pPr>
            <w:r w:rsidRPr="009237C4">
              <w:rPr>
                <w:rFonts w:ascii="Calibri" w:hAnsi="Calibri"/>
                <w:b/>
                <w:sz w:val="24"/>
                <w:szCs w:val="24"/>
              </w:rPr>
              <w:t>CEP:</w:t>
            </w:r>
          </w:p>
        </w:tc>
        <w:tc>
          <w:tcPr>
            <w:tcW w:w="3143" w:type="dxa"/>
            <w:noWrap/>
            <w:vAlign w:val="bottom"/>
          </w:tcPr>
          <w:p w:rsidR="009237C4" w:rsidRPr="009237C4" w:rsidRDefault="009237C4" w:rsidP="008142C8">
            <w:pPr>
              <w:rPr>
                <w:rFonts w:ascii="Calibri" w:hAnsi="Calibri"/>
                <w:b/>
                <w:sz w:val="24"/>
                <w:szCs w:val="24"/>
              </w:rPr>
            </w:pPr>
            <w:r w:rsidRPr="009237C4">
              <w:rPr>
                <w:rFonts w:ascii="Calibri" w:hAnsi="Calibri"/>
                <w:b/>
                <w:sz w:val="24"/>
                <w:szCs w:val="24"/>
              </w:rPr>
              <w:t>Fone:</w:t>
            </w:r>
          </w:p>
        </w:tc>
        <w:tc>
          <w:tcPr>
            <w:tcW w:w="3605" w:type="dxa"/>
            <w:noWrap/>
            <w:vAlign w:val="bottom"/>
          </w:tcPr>
          <w:p w:rsidR="009237C4" w:rsidRPr="009237C4" w:rsidRDefault="009237C4" w:rsidP="008142C8">
            <w:pPr>
              <w:rPr>
                <w:rFonts w:ascii="Calibri" w:hAnsi="Calibri"/>
                <w:b/>
                <w:sz w:val="24"/>
                <w:szCs w:val="24"/>
              </w:rPr>
            </w:pPr>
            <w:r w:rsidRPr="009237C4">
              <w:rPr>
                <w:rFonts w:ascii="Calibri" w:hAnsi="Calibri"/>
                <w:b/>
                <w:sz w:val="24"/>
                <w:szCs w:val="24"/>
              </w:rPr>
              <w:t>Fax:</w:t>
            </w:r>
          </w:p>
        </w:tc>
      </w:tr>
      <w:tr w:rsidR="009237C4" w:rsidRPr="009237C4" w:rsidTr="009237C4">
        <w:trPr>
          <w:trHeight w:val="312"/>
          <w:jc w:val="center"/>
        </w:trPr>
        <w:tc>
          <w:tcPr>
            <w:tcW w:w="6352" w:type="dxa"/>
            <w:gridSpan w:val="2"/>
            <w:noWrap/>
            <w:vAlign w:val="bottom"/>
          </w:tcPr>
          <w:p w:rsidR="009237C4" w:rsidRPr="009237C4" w:rsidRDefault="009237C4" w:rsidP="008142C8">
            <w:pPr>
              <w:rPr>
                <w:rFonts w:ascii="Calibri" w:hAnsi="Calibri"/>
                <w:b/>
                <w:sz w:val="24"/>
                <w:szCs w:val="24"/>
              </w:rPr>
            </w:pPr>
            <w:proofErr w:type="gramStart"/>
            <w:r w:rsidRPr="009237C4">
              <w:rPr>
                <w:rFonts w:ascii="Calibri" w:hAnsi="Calibri"/>
                <w:b/>
                <w:sz w:val="24"/>
                <w:szCs w:val="24"/>
              </w:rPr>
              <w:t>e-mail</w:t>
            </w:r>
            <w:proofErr w:type="gramEnd"/>
            <w:r w:rsidRPr="009237C4">
              <w:rPr>
                <w:rFonts w:ascii="Calibri" w:hAnsi="Calibri"/>
                <w:b/>
                <w:sz w:val="24"/>
                <w:szCs w:val="24"/>
              </w:rPr>
              <w:t>:</w:t>
            </w:r>
          </w:p>
        </w:tc>
        <w:tc>
          <w:tcPr>
            <w:tcW w:w="3605" w:type="dxa"/>
            <w:noWrap/>
            <w:vAlign w:val="bottom"/>
          </w:tcPr>
          <w:p w:rsidR="009237C4" w:rsidRPr="009237C4" w:rsidRDefault="009237C4" w:rsidP="008142C8">
            <w:pPr>
              <w:rPr>
                <w:rFonts w:ascii="Calibri" w:hAnsi="Calibri"/>
                <w:b/>
                <w:sz w:val="24"/>
                <w:szCs w:val="24"/>
              </w:rPr>
            </w:pPr>
            <w:r w:rsidRPr="009237C4">
              <w:rPr>
                <w:rFonts w:ascii="Calibri" w:hAnsi="Calibri"/>
                <w:b/>
                <w:sz w:val="24"/>
                <w:szCs w:val="24"/>
              </w:rPr>
              <w:t>CNPJ:</w:t>
            </w:r>
          </w:p>
        </w:tc>
      </w:tr>
    </w:tbl>
    <w:p w:rsidR="009237C4" w:rsidRDefault="009237C4" w:rsidP="009237C4">
      <w:pPr>
        <w:pStyle w:val="Ttulo"/>
        <w:keepLines/>
        <w:ind w:left="-567"/>
        <w:jc w:val="both"/>
        <w:rPr>
          <w:rFonts w:ascii="Calibri" w:hAnsi="Calibri" w:cs="Arial"/>
          <w:b w:val="0"/>
          <w:i/>
          <w:szCs w:val="24"/>
          <w:u w:val="none"/>
        </w:rPr>
      </w:pPr>
    </w:p>
    <w:p w:rsidR="001669DB" w:rsidRDefault="00C11B97" w:rsidP="001669DB">
      <w:pPr>
        <w:pStyle w:val="Ttulo"/>
        <w:keepLines/>
        <w:ind w:left="-567"/>
        <w:jc w:val="both"/>
        <w:rPr>
          <w:rFonts w:ascii="Calibri" w:hAnsi="Calibri" w:cs="Arial"/>
          <w:i/>
          <w:szCs w:val="24"/>
          <w:u w:val="none"/>
        </w:rPr>
      </w:pPr>
      <w:r>
        <w:rPr>
          <w:rFonts w:ascii="Calibri" w:hAnsi="Calibri" w:cs="Arial"/>
          <w:i/>
          <w:szCs w:val="24"/>
          <w:u w:val="none"/>
        </w:rPr>
        <w:t xml:space="preserve">Observação: </w:t>
      </w:r>
      <w:r w:rsidR="009237C4" w:rsidRPr="009237C4">
        <w:rPr>
          <w:rFonts w:ascii="Calibri" w:hAnsi="Calibri" w:cs="Arial"/>
          <w:i/>
          <w:szCs w:val="24"/>
          <w:u w:val="none"/>
        </w:rPr>
        <w:t xml:space="preserve">A apresentação desta Proposta será considerada como indicação bastante de que inexistem fatos que impeçam a participação do licitante neste certame. </w:t>
      </w:r>
    </w:p>
    <w:p w:rsidR="001669DB" w:rsidRDefault="001669DB" w:rsidP="001669DB">
      <w:pPr>
        <w:pStyle w:val="Ttulo"/>
        <w:keepLines/>
        <w:ind w:left="-567"/>
        <w:jc w:val="both"/>
        <w:rPr>
          <w:rFonts w:ascii="Calibri" w:hAnsi="Calibri" w:cs="Arial"/>
          <w:i/>
          <w:szCs w:val="24"/>
          <w:u w:val="none"/>
        </w:rPr>
      </w:pPr>
    </w:p>
    <w:p w:rsidR="001669DB" w:rsidRPr="001669DB" w:rsidRDefault="001669DB" w:rsidP="001669DB">
      <w:pPr>
        <w:pStyle w:val="Ttulo"/>
        <w:keepLines/>
        <w:ind w:left="-567"/>
        <w:jc w:val="both"/>
        <w:rPr>
          <w:rFonts w:ascii="Calibri" w:hAnsi="Calibri" w:cs="Arial"/>
          <w:b w:val="0"/>
          <w:i/>
          <w:szCs w:val="24"/>
          <w:u w:val="none"/>
        </w:rPr>
      </w:pPr>
      <w:r w:rsidRPr="001669DB">
        <w:rPr>
          <w:rFonts w:ascii="Calibri" w:hAnsi="Calibri" w:cs="Calibri"/>
          <w:szCs w:val="24"/>
          <w:u w:val="none"/>
        </w:rPr>
        <w:t>OBJETO:</w:t>
      </w:r>
      <w:r w:rsidRPr="001669DB">
        <w:rPr>
          <w:rFonts w:ascii="Calibri" w:hAnsi="Calibri" w:cs="Calibri"/>
          <w:b w:val="0"/>
          <w:szCs w:val="24"/>
          <w:u w:val="none"/>
        </w:rPr>
        <w:t xml:space="preserve"> </w:t>
      </w:r>
      <w:r>
        <w:rPr>
          <w:rFonts w:ascii="Calibri" w:hAnsi="Calibri" w:cs="Calibri"/>
          <w:b w:val="0"/>
          <w:szCs w:val="24"/>
          <w:u w:val="none"/>
        </w:rPr>
        <w:t>E</w:t>
      </w:r>
      <w:r w:rsidRPr="001669DB">
        <w:rPr>
          <w:rFonts w:ascii="Calibri" w:hAnsi="Calibri" w:cs="Calibri"/>
          <w:b w:val="0"/>
          <w:szCs w:val="24"/>
          <w:u w:val="none"/>
        </w:rPr>
        <w:t xml:space="preserve">xecução dos serviços de pavimentação asfáltica para ampliação do estacionamento da Câmara Municipal de Santa Bárbara d’Oeste </w:t>
      </w:r>
      <w:r w:rsidRPr="001669DB">
        <w:rPr>
          <w:rFonts w:ascii="Calibri" w:hAnsi="Calibri"/>
          <w:b w:val="0"/>
          <w:szCs w:val="24"/>
          <w:u w:val="none"/>
        </w:rPr>
        <w:t>com fornecimento de toda a mão de obra, equipamentos e materiais necessários,</w:t>
      </w:r>
      <w:r w:rsidRPr="001669DB">
        <w:rPr>
          <w:rFonts w:ascii="Calibri" w:hAnsi="Calibri" w:cs="Calibri"/>
          <w:b w:val="0"/>
          <w:szCs w:val="24"/>
          <w:u w:val="none"/>
        </w:rPr>
        <w:t xml:space="preserve"> </w:t>
      </w:r>
      <w:r w:rsidR="005B58DC">
        <w:rPr>
          <w:rFonts w:ascii="Calibri" w:hAnsi="Calibri" w:cs="Calibri"/>
          <w:b w:val="0"/>
          <w:szCs w:val="24"/>
          <w:u w:val="none"/>
        </w:rPr>
        <w:t xml:space="preserve">conforme projeto e </w:t>
      </w:r>
      <w:r w:rsidRPr="001669DB">
        <w:rPr>
          <w:rFonts w:ascii="Calibri" w:hAnsi="Calibri" w:cs="Calibri"/>
          <w:b w:val="0"/>
          <w:szCs w:val="24"/>
          <w:u w:val="none"/>
        </w:rPr>
        <w:t>memorial descritivo</w:t>
      </w:r>
      <w:r w:rsidR="005B58DC">
        <w:rPr>
          <w:rFonts w:ascii="Calibri" w:hAnsi="Calibri" w:cs="Calibri"/>
          <w:b w:val="0"/>
          <w:szCs w:val="24"/>
          <w:u w:val="none"/>
        </w:rPr>
        <w:t xml:space="preserve"> anexo </w:t>
      </w:r>
      <w:proofErr w:type="gramStart"/>
      <w:r w:rsidR="005B58DC">
        <w:rPr>
          <w:rFonts w:ascii="Calibri" w:hAnsi="Calibri" w:cs="Calibri"/>
          <w:b w:val="0"/>
          <w:szCs w:val="24"/>
          <w:u w:val="none"/>
        </w:rPr>
        <w:t>2</w:t>
      </w:r>
      <w:proofErr w:type="gramEnd"/>
      <w:r>
        <w:rPr>
          <w:rFonts w:ascii="Calibri" w:hAnsi="Calibri" w:cs="Calibri"/>
          <w:b w:val="0"/>
          <w:szCs w:val="24"/>
          <w:u w:val="none"/>
        </w:rPr>
        <w:t xml:space="preserve"> do</w:t>
      </w:r>
      <w:r w:rsidRPr="001669DB">
        <w:rPr>
          <w:rFonts w:ascii="Calibri" w:hAnsi="Calibri" w:cs="Calibri"/>
          <w:b w:val="0"/>
          <w:szCs w:val="24"/>
          <w:u w:val="none"/>
        </w:rPr>
        <w:t xml:space="preserve"> edital.</w:t>
      </w:r>
    </w:p>
    <w:p w:rsidR="009237C4" w:rsidRPr="00D835A3" w:rsidRDefault="009237C4" w:rsidP="00B04EC7">
      <w:pPr>
        <w:jc w:val="center"/>
        <w:rPr>
          <w:rFonts w:ascii="Calibri" w:hAnsi="Calibri"/>
          <w:sz w:val="24"/>
          <w:szCs w:val="24"/>
        </w:rPr>
      </w:pPr>
    </w:p>
    <w:tbl>
      <w:tblPr>
        <w:tblW w:w="9822" w:type="dxa"/>
        <w:tblCellMar>
          <w:left w:w="70" w:type="dxa"/>
          <w:right w:w="70" w:type="dxa"/>
        </w:tblCellMar>
        <w:tblLook w:val="04A0" w:firstRow="1" w:lastRow="0" w:firstColumn="1" w:lastColumn="0" w:noHBand="0" w:noVBand="1"/>
      </w:tblPr>
      <w:tblGrid>
        <w:gridCol w:w="677"/>
        <w:gridCol w:w="3228"/>
        <w:gridCol w:w="975"/>
        <w:gridCol w:w="696"/>
        <w:gridCol w:w="829"/>
        <w:gridCol w:w="991"/>
        <w:gridCol w:w="1217"/>
        <w:gridCol w:w="1209"/>
      </w:tblGrid>
      <w:tr w:rsidR="001669DB" w:rsidRPr="00C5653C" w:rsidTr="006C4600">
        <w:trPr>
          <w:gridAfter w:val="1"/>
          <w:wAfter w:w="1209" w:type="dxa"/>
          <w:cantSplit/>
          <w:trHeight w:val="394"/>
          <w:tblHeader/>
        </w:trPr>
        <w:tc>
          <w:tcPr>
            <w:tcW w:w="8613" w:type="dxa"/>
            <w:gridSpan w:val="7"/>
            <w:tcBorders>
              <w:top w:val="double" w:sz="6" w:space="0" w:color="auto"/>
              <w:left w:val="double" w:sz="6" w:space="0" w:color="auto"/>
              <w:bottom w:val="single" w:sz="4" w:space="0" w:color="auto"/>
              <w:right w:val="double" w:sz="6" w:space="0" w:color="auto"/>
            </w:tcBorders>
            <w:shd w:val="clear" w:color="auto" w:fill="EEECE1" w:themeFill="background2"/>
            <w:noWrap/>
            <w:vAlign w:val="center"/>
          </w:tcPr>
          <w:p w:rsidR="001669DB" w:rsidRPr="00C5653C" w:rsidRDefault="001669DB" w:rsidP="004871B0">
            <w:pPr>
              <w:jc w:val="center"/>
              <w:rPr>
                <w:rFonts w:ascii="Calibri" w:hAnsi="Calibri" w:cs="Arial"/>
                <w:b/>
                <w:sz w:val="24"/>
                <w:szCs w:val="24"/>
                <w:lang w:eastAsia="pt-BR"/>
              </w:rPr>
            </w:pPr>
            <w:r>
              <w:rPr>
                <w:rFonts w:ascii="Calibri" w:hAnsi="Calibri" w:cs="Arial"/>
                <w:b/>
                <w:sz w:val="24"/>
                <w:szCs w:val="24"/>
                <w:lang w:eastAsia="pt-BR"/>
              </w:rPr>
              <w:t>PLANILHA DE PREÇOS</w:t>
            </w:r>
          </w:p>
        </w:tc>
      </w:tr>
      <w:tr w:rsidR="004871B0" w:rsidRPr="00C5653C" w:rsidTr="006C4600">
        <w:trPr>
          <w:gridAfter w:val="1"/>
          <w:wAfter w:w="1209" w:type="dxa"/>
          <w:cantSplit/>
          <w:trHeight w:val="810"/>
          <w:tblHeader/>
        </w:trPr>
        <w:tc>
          <w:tcPr>
            <w:tcW w:w="677" w:type="dxa"/>
            <w:tcBorders>
              <w:top w:val="double" w:sz="6" w:space="0" w:color="auto"/>
              <w:left w:val="double" w:sz="6" w:space="0" w:color="auto"/>
              <w:bottom w:val="single" w:sz="4" w:space="0" w:color="auto"/>
              <w:right w:val="single" w:sz="4" w:space="0" w:color="auto"/>
            </w:tcBorders>
            <w:shd w:val="clear" w:color="auto" w:fill="EEECE1" w:themeFill="background2"/>
            <w:noWrap/>
            <w:vAlign w:val="center"/>
            <w:hideMark/>
          </w:tcPr>
          <w:p w:rsidR="004871B0" w:rsidRPr="00C5653C" w:rsidRDefault="004871B0" w:rsidP="004871B0">
            <w:pPr>
              <w:jc w:val="center"/>
              <w:rPr>
                <w:rFonts w:ascii="Calibri" w:hAnsi="Calibri" w:cs="Arial"/>
                <w:b/>
                <w:sz w:val="24"/>
                <w:szCs w:val="24"/>
                <w:lang w:eastAsia="pt-BR"/>
              </w:rPr>
            </w:pPr>
            <w:r w:rsidRPr="00C5653C">
              <w:rPr>
                <w:rFonts w:ascii="Calibri" w:hAnsi="Calibri" w:cs="Arial"/>
                <w:b/>
                <w:sz w:val="24"/>
                <w:szCs w:val="24"/>
                <w:lang w:eastAsia="pt-BR"/>
              </w:rPr>
              <w:t>Item</w:t>
            </w:r>
          </w:p>
        </w:tc>
        <w:tc>
          <w:tcPr>
            <w:tcW w:w="3228" w:type="dxa"/>
            <w:tcBorders>
              <w:top w:val="double" w:sz="6" w:space="0" w:color="auto"/>
              <w:left w:val="nil"/>
              <w:bottom w:val="single" w:sz="4" w:space="0" w:color="auto"/>
              <w:right w:val="single" w:sz="4" w:space="0" w:color="auto"/>
            </w:tcBorders>
            <w:shd w:val="clear" w:color="auto" w:fill="EEECE1" w:themeFill="background2"/>
            <w:noWrap/>
            <w:vAlign w:val="center"/>
            <w:hideMark/>
          </w:tcPr>
          <w:p w:rsidR="004871B0" w:rsidRPr="00C5653C" w:rsidRDefault="004871B0" w:rsidP="004871B0">
            <w:pPr>
              <w:jc w:val="center"/>
              <w:rPr>
                <w:rFonts w:ascii="Calibri" w:hAnsi="Calibri" w:cs="Arial"/>
                <w:b/>
                <w:sz w:val="24"/>
                <w:szCs w:val="24"/>
                <w:lang w:eastAsia="pt-BR"/>
              </w:rPr>
            </w:pPr>
            <w:r w:rsidRPr="00C5653C">
              <w:rPr>
                <w:rFonts w:ascii="Calibri" w:hAnsi="Calibri" w:cs="Arial"/>
                <w:b/>
                <w:sz w:val="24"/>
                <w:szCs w:val="24"/>
                <w:lang w:eastAsia="pt-BR"/>
              </w:rPr>
              <w:t>Descrição</w:t>
            </w:r>
          </w:p>
        </w:tc>
        <w:tc>
          <w:tcPr>
            <w:tcW w:w="975" w:type="dxa"/>
            <w:tcBorders>
              <w:top w:val="double" w:sz="6" w:space="0" w:color="auto"/>
              <w:left w:val="nil"/>
              <w:bottom w:val="single" w:sz="4" w:space="0" w:color="auto"/>
              <w:right w:val="single" w:sz="4" w:space="0" w:color="auto"/>
            </w:tcBorders>
            <w:shd w:val="clear" w:color="auto" w:fill="EEECE1" w:themeFill="background2"/>
            <w:noWrap/>
            <w:vAlign w:val="center"/>
            <w:hideMark/>
          </w:tcPr>
          <w:p w:rsidR="004871B0" w:rsidRPr="00C5653C" w:rsidRDefault="004871B0" w:rsidP="004871B0">
            <w:pPr>
              <w:jc w:val="center"/>
              <w:rPr>
                <w:rFonts w:ascii="Calibri" w:hAnsi="Calibri" w:cs="Arial"/>
                <w:b/>
                <w:sz w:val="24"/>
                <w:szCs w:val="24"/>
                <w:lang w:eastAsia="pt-BR"/>
              </w:rPr>
            </w:pPr>
            <w:proofErr w:type="spellStart"/>
            <w:r w:rsidRPr="00C5653C">
              <w:rPr>
                <w:rFonts w:ascii="Calibri" w:hAnsi="Calibri" w:cs="Arial"/>
                <w:b/>
                <w:sz w:val="24"/>
                <w:szCs w:val="24"/>
                <w:lang w:eastAsia="pt-BR"/>
              </w:rPr>
              <w:t>Classif</w:t>
            </w:r>
            <w:proofErr w:type="spellEnd"/>
            <w:r w:rsidRPr="00C5653C">
              <w:rPr>
                <w:rFonts w:ascii="Calibri" w:hAnsi="Calibri" w:cs="Arial"/>
                <w:b/>
                <w:sz w:val="24"/>
                <w:szCs w:val="24"/>
                <w:lang w:eastAsia="pt-BR"/>
              </w:rPr>
              <w:t>.</w:t>
            </w:r>
          </w:p>
        </w:tc>
        <w:tc>
          <w:tcPr>
            <w:tcW w:w="696" w:type="dxa"/>
            <w:tcBorders>
              <w:top w:val="double" w:sz="6" w:space="0" w:color="auto"/>
              <w:left w:val="nil"/>
              <w:bottom w:val="single" w:sz="4" w:space="0" w:color="auto"/>
              <w:right w:val="single" w:sz="4" w:space="0" w:color="auto"/>
            </w:tcBorders>
            <w:shd w:val="clear" w:color="auto" w:fill="EEECE1" w:themeFill="background2"/>
            <w:noWrap/>
            <w:vAlign w:val="center"/>
            <w:hideMark/>
          </w:tcPr>
          <w:p w:rsidR="004871B0" w:rsidRPr="00C5653C" w:rsidRDefault="004871B0" w:rsidP="004871B0">
            <w:pPr>
              <w:jc w:val="center"/>
              <w:rPr>
                <w:rFonts w:ascii="Calibri" w:hAnsi="Calibri" w:cs="Arial"/>
                <w:b/>
                <w:sz w:val="24"/>
                <w:szCs w:val="24"/>
                <w:lang w:eastAsia="pt-BR"/>
              </w:rPr>
            </w:pPr>
            <w:r w:rsidRPr="00C5653C">
              <w:rPr>
                <w:rFonts w:ascii="Calibri" w:hAnsi="Calibri" w:cs="Arial"/>
                <w:b/>
                <w:sz w:val="24"/>
                <w:szCs w:val="24"/>
                <w:lang w:eastAsia="pt-BR"/>
              </w:rPr>
              <w:t>Un.</w:t>
            </w:r>
          </w:p>
        </w:tc>
        <w:tc>
          <w:tcPr>
            <w:tcW w:w="829" w:type="dxa"/>
            <w:tcBorders>
              <w:top w:val="double" w:sz="6" w:space="0" w:color="auto"/>
              <w:left w:val="nil"/>
              <w:bottom w:val="single" w:sz="4" w:space="0" w:color="auto"/>
              <w:right w:val="single" w:sz="4" w:space="0" w:color="auto"/>
            </w:tcBorders>
            <w:shd w:val="clear" w:color="auto" w:fill="EEECE1" w:themeFill="background2"/>
            <w:noWrap/>
            <w:vAlign w:val="center"/>
            <w:hideMark/>
          </w:tcPr>
          <w:p w:rsidR="004871B0" w:rsidRPr="00C5653C" w:rsidRDefault="004871B0" w:rsidP="004871B0">
            <w:pPr>
              <w:jc w:val="center"/>
              <w:rPr>
                <w:rFonts w:ascii="Calibri" w:hAnsi="Calibri" w:cs="Arial"/>
                <w:b/>
                <w:sz w:val="24"/>
                <w:szCs w:val="24"/>
                <w:lang w:eastAsia="pt-BR"/>
              </w:rPr>
            </w:pPr>
            <w:r w:rsidRPr="00C5653C">
              <w:rPr>
                <w:rFonts w:ascii="Calibri" w:hAnsi="Calibri" w:cs="Arial"/>
                <w:b/>
                <w:sz w:val="24"/>
                <w:szCs w:val="24"/>
                <w:lang w:eastAsia="pt-BR"/>
              </w:rPr>
              <w:t>Quant.</w:t>
            </w:r>
          </w:p>
        </w:tc>
        <w:tc>
          <w:tcPr>
            <w:tcW w:w="991" w:type="dxa"/>
            <w:tcBorders>
              <w:top w:val="double" w:sz="6" w:space="0" w:color="auto"/>
              <w:left w:val="nil"/>
              <w:bottom w:val="single" w:sz="4" w:space="0" w:color="auto"/>
              <w:right w:val="single" w:sz="4" w:space="0" w:color="auto"/>
            </w:tcBorders>
            <w:shd w:val="clear" w:color="auto" w:fill="EEECE1" w:themeFill="background2"/>
            <w:noWrap/>
            <w:vAlign w:val="center"/>
            <w:hideMark/>
          </w:tcPr>
          <w:p w:rsidR="004871B0" w:rsidRPr="00C5653C" w:rsidRDefault="004871B0" w:rsidP="004871B0">
            <w:pPr>
              <w:jc w:val="center"/>
              <w:rPr>
                <w:rFonts w:ascii="Calibri" w:hAnsi="Calibri" w:cs="Arial"/>
                <w:b/>
                <w:sz w:val="24"/>
                <w:szCs w:val="24"/>
                <w:lang w:eastAsia="pt-BR"/>
              </w:rPr>
            </w:pPr>
            <w:r w:rsidRPr="00C5653C">
              <w:rPr>
                <w:rFonts w:ascii="Calibri" w:hAnsi="Calibri" w:cs="Arial"/>
                <w:b/>
                <w:sz w:val="24"/>
                <w:szCs w:val="24"/>
                <w:lang w:eastAsia="pt-BR"/>
              </w:rPr>
              <w:t>Preço Un.</w:t>
            </w:r>
          </w:p>
        </w:tc>
        <w:tc>
          <w:tcPr>
            <w:tcW w:w="1217" w:type="dxa"/>
            <w:tcBorders>
              <w:top w:val="double" w:sz="6" w:space="0" w:color="auto"/>
              <w:left w:val="nil"/>
              <w:bottom w:val="single" w:sz="4" w:space="0" w:color="auto"/>
              <w:right w:val="double" w:sz="6" w:space="0" w:color="auto"/>
            </w:tcBorders>
            <w:shd w:val="clear" w:color="auto" w:fill="EEECE1" w:themeFill="background2"/>
            <w:noWrap/>
            <w:vAlign w:val="center"/>
            <w:hideMark/>
          </w:tcPr>
          <w:p w:rsidR="004871B0" w:rsidRPr="00C5653C" w:rsidRDefault="004871B0" w:rsidP="004871B0">
            <w:pPr>
              <w:jc w:val="center"/>
              <w:rPr>
                <w:rFonts w:ascii="Calibri" w:hAnsi="Calibri" w:cs="Arial"/>
                <w:b/>
                <w:sz w:val="24"/>
                <w:szCs w:val="24"/>
                <w:lang w:eastAsia="pt-BR"/>
              </w:rPr>
            </w:pPr>
            <w:r w:rsidRPr="00C5653C">
              <w:rPr>
                <w:rFonts w:ascii="Calibri" w:hAnsi="Calibri" w:cs="Arial"/>
                <w:b/>
                <w:sz w:val="24"/>
                <w:szCs w:val="24"/>
                <w:lang w:eastAsia="pt-BR"/>
              </w:rPr>
              <w:t>Preço Total</w:t>
            </w:r>
          </w:p>
        </w:tc>
      </w:tr>
      <w:tr w:rsidR="004871B0" w:rsidRPr="00C5653C" w:rsidTr="006C4600">
        <w:trPr>
          <w:gridAfter w:val="1"/>
          <w:wAfter w:w="1209" w:type="dxa"/>
          <w:cantSplit/>
          <w:trHeight w:val="1065"/>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color w:val="16365C"/>
                <w:sz w:val="24"/>
                <w:szCs w:val="24"/>
                <w:lang w:eastAsia="pt-BR"/>
              </w:rPr>
            </w:pPr>
            <w:proofErr w:type="gramStart"/>
            <w:r w:rsidRPr="00C5653C">
              <w:rPr>
                <w:rFonts w:ascii="Calibri" w:hAnsi="Calibri" w:cs="Arial"/>
                <w:color w:val="16365C"/>
                <w:sz w:val="24"/>
                <w:szCs w:val="24"/>
                <w:lang w:eastAsia="pt-BR"/>
              </w:rPr>
              <w:t>1</w:t>
            </w:r>
            <w:proofErr w:type="gramEnd"/>
          </w:p>
        </w:tc>
        <w:tc>
          <w:tcPr>
            <w:tcW w:w="3228" w:type="dxa"/>
            <w:tcBorders>
              <w:top w:val="nil"/>
              <w:left w:val="nil"/>
              <w:bottom w:val="single" w:sz="4" w:space="0" w:color="auto"/>
              <w:right w:val="single" w:sz="4" w:space="0" w:color="auto"/>
            </w:tcBorders>
            <w:shd w:val="clear" w:color="auto" w:fill="auto"/>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Remoção de caixas de inspeção e concreto existentes e remoção/inutilização de poços de visita e 12 metros de tubulação pertinente (esgoto, desativado).</w:t>
            </w:r>
          </w:p>
        </w:tc>
        <w:tc>
          <w:tcPr>
            <w:tcW w:w="975"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spellStart"/>
            <w:proofErr w:type="gramStart"/>
            <w:r>
              <w:rPr>
                <w:rFonts w:ascii="Calibri" w:hAnsi="Calibri" w:cs="Arial"/>
                <w:sz w:val="24"/>
                <w:szCs w:val="24"/>
                <w:lang w:eastAsia="pt-BR"/>
              </w:rPr>
              <w:t>m.o</w:t>
            </w:r>
            <w:proofErr w:type="spellEnd"/>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spellStart"/>
            <w:r w:rsidRPr="00C5653C">
              <w:rPr>
                <w:rFonts w:ascii="Calibri" w:hAnsi="Calibri" w:cs="Arial"/>
                <w:sz w:val="24"/>
                <w:szCs w:val="24"/>
                <w:lang w:eastAsia="pt-BR"/>
              </w:rPr>
              <w:t>Un</w:t>
            </w:r>
            <w:proofErr w:type="spellEnd"/>
          </w:p>
        </w:tc>
        <w:tc>
          <w:tcPr>
            <w:tcW w:w="829"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gramStart"/>
            <w:r w:rsidRPr="00C5653C">
              <w:rPr>
                <w:rFonts w:ascii="Calibri" w:hAnsi="Calibri" w:cs="Arial"/>
                <w:sz w:val="24"/>
                <w:szCs w:val="24"/>
                <w:lang w:eastAsia="pt-BR"/>
              </w:rPr>
              <w:t>5</w:t>
            </w:r>
            <w:proofErr w:type="gramEnd"/>
          </w:p>
        </w:tc>
        <w:tc>
          <w:tcPr>
            <w:tcW w:w="991" w:type="dxa"/>
            <w:tcBorders>
              <w:top w:val="nil"/>
              <w:left w:val="nil"/>
              <w:bottom w:val="single" w:sz="4" w:space="0" w:color="auto"/>
              <w:right w:val="single" w:sz="4" w:space="0" w:color="auto"/>
            </w:tcBorders>
            <w:shd w:val="clear" w:color="auto" w:fill="auto"/>
            <w:noWrap/>
            <w:vAlign w:val="center"/>
          </w:tcPr>
          <w:p w:rsidR="004871B0" w:rsidRPr="00C5653C" w:rsidRDefault="004871B0" w:rsidP="004871B0">
            <w:pPr>
              <w:jc w:val="center"/>
              <w:rPr>
                <w:rFonts w:ascii="Calibri" w:hAnsi="Calibri" w:cs="Arial"/>
                <w:sz w:val="24"/>
                <w:szCs w:val="24"/>
                <w:lang w:eastAsia="pt-BR"/>
              </w:rPr>
            </w:pPr>
          </w:p>
        </w:tc>
        <w:tc>
          <w:tcPr>
            <w:tcW w:w="1217" w:type="dxa"/>
            <w:tcBorders>
              <w:top w:val="nil"/>
              <w:left w:val="nil"/>
              <w:bottom w:val="single" w:sz="4" w:space="0" w:color="auto"/>
              <w:right w:val="double" w:sz="6" w:space="0" w:color="auto"/>
            </w:tcBorders>
            <w:shd w:val="clear" w:color="auto" w:fill="auto"/>
            <w:noWrap/>
            <w:vAlign w:val="center"/>
          </w:tcPr>
          <w:p w:rsidR="004871B0" w:rsidRPr="00C5653C" w:rsidRDefault="004871B0" w:rsidP="004871B0">
            <w:pPr>
              <w:jc w:val="center"/>
              <w:rPr>
                <w:rFonts w:ascii="Calibri" w:hAnsi="Calibri" w:cs="Arial"/>
                <w:b/>
                <w:bCs/>
                <w:sz w:val="24"/>
                <w:szCs w:val="24"/>
                <w:lang w:eastAsia="pt-BR"/>
              </w:rPr>
            </w:pPr>
          </w:p>
        </w:tc>
      </w:tr>
      <w:tr w:rsidR="004871B0" w:rsidRPr="00C5653C" w:rsidTr="006C4600">
        <w:trPr>
          <w:gridAfter w:val="1"/>
          <w:wAfter w:w="1209" w:type="dxa"/>
          <w:cantSplit/>
          <w:trHeight w:val="810"/>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color w:val="16365C"/>
                <w:sz w:val="24"/>
                <w:szCs w:val="24"/>
                <w:lang w:eastAsia="pt-BR"/>
              </w:rPr>
            </w:pPr>
            <w:proofErr w:type="gramStart"/>
            <w:r w:rsidRPr="00C5653C">
              <w:rPr>
                <w:rFonts w:ascii="Calibri" w:hAnsi="Calibri" w:cs="Arial"/>
                <w:color w:val="16365C"/>
                <w:sz w:val="24"/>
                <w:szCs w:val="24"/>
                <w:lang w:eastAsia="pt-BR"/>
              </w:rPr>
              <w:t>2</w:t>
            </w:r>
            <w:proofErr w:type="gramEnd"/>
          </w:p>
        </w:tc>
        <w:tc>
          <w:tcPr>
            <w:tcW w:w="3228" w:type="dxa"/>
            <w:tcBorders>
              <w:top w:val="nil"/>
              <w:left w:val="nil"/>
              <w:bottom w:val="single" w:sz="4" w:space="0" w:color="auto"/>
              <w:right w:val="single" w:sz="4" w:space="0" w:color="auto"/>
            </w:tcBorders>
            <w:shd w:val="clear" w:color="auto" w:fill="auto"/>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Demolição/Inutilização de fossas existentes.</w:t>
            </w:r>
          </w:p>
        </w:tc>
        <w:tc>
          <w:tcPr>
            <w:tcW w:w="975"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spellStart"/>
            <w:proofErr w:type="gramStart"/>
            <w:r>
              <w:rPr>
                <w:rFonts w:ascii="Calibri" w:hAnsi="Calibri" w:cs="Arial"/>
                <w:sz w:val="24"/>
                <w:szCs w:val="24"/>
                <w:lang w:eastAsia="pt-BR"/>
              </w:rPr>
              <w:t>m.o</w:t>
            </w:r>
            <w:proofErr w:type="spellEnd"/>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spellStart"/>
            <w:r w:rsidRPr="00C5653C">
              <w:rPr>
                <w:rFonts w:ascii="Calibri" w:hAnsi="Calibri" w:cs="Arial"/>
                <w:sz w:val="24"/>
                <w:szCs w:val="24"/>
                <w:lang w:eastAsia="pt-BR"/>
              </w:rPr>
              <w:t>Un</w:t>
            </w:r>
            <w:proofErr w:type="spellEnd"/>
          </w:p>
        </w:tc>
        <w:tc>
          <w:tcPr>
            <w:tcW w:w="829"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gramStart"/>
            <w:r w:rsidRPr="00C5653C">
              <w:rPr>
                <w:rFonts w:ascii="Calibri" w:hAnsi="Calibri" w:cs="Arial"/>
                <w:sz w:val="24"/>
                <w:szCs w:val="24"/>
                <w:lang w:eastAsia="pt-BR"/>
              </w:rPr>
              <w:t>4</w:t>
            </w:r>
            <w:proofErr w:type="gramEnd"/>
          </w:p>
        </w:tc>
        <w:tc>
          <w:tcPr>
            <w:tcW w:w="991" w:type="dxa"/>
            <w:tcBorders>
              <w:top w:val="nil"/>
              <w:left w:val="nil"/>
              <w:bottom w:val="single" w:sz="4" w:space="0" w:color="auto"/>
              <w:right w:val="single" w:sz="4" w:space="0" w:color="auto"/>
            </w:tcBorders>
            <w:shd w:val="clear" w:color="auto" w:fill="auto"/>
            <w:noWrap/>
            <w:vAlign w:val="center"/>
          </w:tcPr>
          <w:p w:rsidR="004871B0" w:rsidRPr="00C5653C" w:rsidRDefault="004871B0" w:rsidP="004871B0">
            <w:pPr>
              <w:jc w:val="center"/>
              <w:rPr>
                <w:rFonts w:ascii="Calibri" w:hAnsi="Calibri" w:cs="Arial"/>
                <w:sz w:val="24"/>
                <w:szCs w:val="24"/>
                <w:lang w:eastAsia="pt-BR"/>
              </w:rPr>
            </w:pPr>
          </w:p>
        </w:tc>
        <w:tc>
          <w:tcPr>
            <w:tcW w:w="1217" w:type="dxa"/>
            <w:tcBorders>
              <w:top w:val="nil"/>
              <w:left w:val="nil"/>
              <w:bottom w:val="single" w:sz="4" w:space="0" w:color="auto"/>
              <w:right w:val="double" w:sz="6" w:space="0" w:color="auto"/>
            </w:tcBorders>
            <w:shd w:val="clear" w:color="auto" w:fill="auto"/>
            <w:noWrap/>
            <w:vAlign w:val="center"/>
          </w:tcPr>
          <w:p w:rsidR="004871B0" w:rsidRPr="00C5653C" w:rsidRDefault="004871B0" w:rsidP="004871B0">
            <w:pPr>
              <w:jc w:val="center"/>
              <w:rPr>
                <w:rFonts w:ascii="Calibri" w:hAnsi="Calibri" w:cs="Arial"/>
                <w:b/>
                <w:bCs/>
                <w:sz w:val="24"/>
                <w:szCs w:val="24"/>
                <w:lang w:eastAsia="pt-BR"/>
              </w:rPr>
            </w:pPr>
          </w:p>
        </w:tc>
      </w:tr>
      <w:tr w:rsidR="004871B0" w:rsidRPr="00C5653C" w:rsidTr="006C4600">
        <w:trPr>
          <w:gridAfter w:val="1"/>
          <w:wAfter w:w="1209" w:type="dxa"/>
          <w:cantSplit/>
          <w:trHeight w:val="1125"/>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color w:val="16365C"/>
                <w:sz w:val="24"/>
                <w:szCs w:val="24"/>
                <w:lang w:eastAsia="pt-BR"/>
              </w:rPr>
            </w:pPr>
            <w:proofErr w:type="gramStart"/>
            <w:r w:rsidRPr="00C5653C">
              <w:rPr>
                <w:rFonts w:ascii="Calibri" w:hAnsi="Calibri" w:cs="Arial"/>
                <w:color w:val="16365C"/>
                <w:sz w:val="24"/>
                <w:szCs w:val="24"/>
                <w:lang w:eastAsia="pt-BR"/>
              </w:rPr>
              <w:t>3</w:t>
            </w:r>
            <w:proofErr w:type="gramEnd"/>
          </w:p>
        </w:tc>
        <w:tc>
          <w:tcPr>
            <w:tcW w:w="3228" w:type="dxa"/>
            <w:tcBorders>
              <w:top w:val="nil"/>
              <w:left w:val="nil"/>
              <w:bottom w:val="single" w:sz="4" w:space="0" w:color="auto"/>
              <w:right w:val="single" w:sz="4" w:space="0" w:color="auto"/>
            </w:tcBorders>
            <w:shd w:val="clear" w:color="auto" w:fill="auto"/>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 xml:space="preserve">Execução de novas caixas de inspeção em local a ser definido. (medidas: 139,5cm x </w:t>
            </w:r>
            <w:proofErr w:type="gramStart"/>
            <w:r w:rsidRPr="00C5653C">
              <w:rPr>
                <w:rFonts w:ascii="Calibri" w:hAnsi="Calibri" w:cs="Arial"/>
                <w:sz w:val="24"/>
                <w:szCs w:val="24"/>
                <w:lang w:eastAsia="pt-BR"/>
              </w:rPr>
              <w:t>134cm</w:t>
            </w:r>
            <w:proofErr w:type="gramEnd"/>
            <w:r w:rsidRPr="00C5653C">
              <w:rPr>
                <w:rFonts w:ascii="Calibri" w:hAnsi="Calibri" w:cs="Arial"/>
                <w:sz w:val="24"/>
                <w:szCs w:val="24"/>
                <w:lang w:eastAsia="pt-BR"/>
              </w:rPr>
              <w:t xml:space="preserve"> x 75 cm de profundidade e  151cm x 52cm x 65cm de profundidade)</w:t>
            </w:r>
          </w:p>
        </w:tc>
        <w:tc>
          <w:tcPr>
            <w:tcW w:w="975"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spellStart"/>
            <w:proofErr w:type="gramStart"/>
            <w:r>
              <w:rPr>
                <w:rFonts w:ascii="Calibri" w:hAnsi="Calibri" w:cs="Arial"/>
                <w:sz w:val="24"/>
                <w:szCs w:val="24"/>
                <w:lang w:eastAsia="pt-BR"/>
              </w:rPr>
              <w:t>m.o</w:t>
            </w:r>
            <w:proofErr w:type="spellEnd"/>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spellStart"/>
            <w:r w:rsidRPr="00C5653C">
              <w:rPr>
                <w:rFonts w:ascii="Calibri" w:hAnsi="Calibri" w:cs="Arial"/>
                <w:sz w:val="24"/>
                <w:szCs w:val="24"/>
                <w:lang w:eastAsia="pt-BR"/>
              </w:rPr>
              <w:t>Un</w:t>
            </w:r>
            <w:proofErr w:type="spellEnd"/>
          </w:p>
        </w:tc>
        <w:tc>
          <w:tcPr>
            <w:tcW w:w="829"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gramStart"/>
            <w:r w:rsidRPr="00C5653C">
              <w:rPr>
                <w:rFonts w:ascii="Calibri" w:hAnsi="Calibri" w:cs="Arial"/>
                <w:sz w:val="24"/>
                <w:szCs w:val="24"/>
                <w:lang w:eastAsia="pt-BR"/>
              </w:rPr>
              <w:t>2</w:t>
            </w:r>
            <w:proofErr w:type="gramEnd"/>
          </w:p>
        </w:tc>
        <w:tc>
          <w:tcPr>
            <w:tcW w:w="991" w:type="dxa"/>
            <w:tcBorders>
              <w:top w:val="nil"/>
              <w:left w:val="nil"/>
              <w:bottom w:val="single" w:sz="4" w:space="0" w:color="auto"/>
              <w:right w:val="single" w:sz="4" w:space="0" w:color="auto"/>
            </w:tcBorders>
            <w:shd w:val="clear" w:color="auto" w:fill="auto"/>
            <w:noWrap/>
            <w:vAlign w:val="center"/>
          </w:tcPr>
          <w:p w:rsidR="004871B0" w:rsidRPr="00C5653C" w:rsidRDefault="004871B0" w:rsidP="004871B0">
            <w:pPr>
              <w:jc w:val="center"/>
              <w:rPr>
                <w:rFonts w:ascii="Calibri" w:hAnsi="Calibri" w:cs="Arial"/>
                <w:sz w:val="24"/>
                <w:szCs w:val="24"/>
                <w:lang w:eastAsia="pt-BR"/>
              </w:rPr>
            </w:pPr>
          </w:p>
        </w:tc>
        <w:tc>
          <w:tcPr>
            <w:tcW w:w="1217" w:type="dxa"/>
            <w:tcBorders>
              <w:top w:val="nil"/>
              <w:left w:val="nil"/>
              <w:bottom w:val="single" w:sz="4" w:space="0" w:color="auto"/>
              <w:right w:val="double" w:sz="6" w:space="0" w:color="auto"/>
            </w:tcBorders>
            <w:shd w:val="clear" w:color="auto" w:fill="auto"/>
            <w:noWrap/>
            <w:vAlign w:val="center"/>
          </w:tcPr>
          <w:p w:rsidR="004871B0" w:rsidRPr="00C5653C" w:rsidRDefault="004871B0" w:rsidP="004871B0">
            <w:pPr>
              <w:jc w:val="center"/>
              <w:rPr>
                <w:rFonts w:ascii="Calibri" w:hAnsi="Calibri" w:cs="Arial"/>
                <w:b/>
                <w:bCs/>
                <w:sz w:val="24"/>
                <w:szCs w:val="24"/>
                <w:lang w:eastAsia="pt-BR"/>
              </w:rPr>
            </w:pPr>
          </w:p>
        </w:tc>
      </w:tr>
      <w:tr w:rsidR="004871B0" w:rsidRPr="00C5653C" w:rsidTr="006C4600">
        <w:trPr>
          <w:gridAfter w:val="1"/>
          <w:wAfter w:w="1209" w:type="dxa"/>
          <w:cantSplit/>
          <w:trHeight w:val="810"/>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color w:val="16365C"/>
                <w:sz w:val="24"/>
                <w:szCs w:val="24"/>
                <w:lang w:eastAsia="pt-BR"/>
              </w:rPr>
            </w:pPr>
            <w:proofErr w:type="gramStart"/>
            <w:r w:rsidRPr="00C5653C">
              <w:rPr>
                <w:rFonts w:ascii="Calibri" w:hAnsi="Calibri" w:cs="Arial"/>
                <w:color w:val="16365C"/>
                <w:sz w:val="24"/>
                <w:szCs w:val="24"/>
                <w:lang w:eastAsia="pt-BR"/>
              </w:rPr>
              <w:t>4</w:t>
            </w:r>
            <w:proofErr w:type="gramEnd"/>
          </w:p>
        </w:tc>
        <w:tc>
          <w:tcPr>
            <w:tcW w:w="3228" w:type="dxa"/>
            <w:tcBorders>
              <w:top w:val="nil"/>
              <w:left w:val="nil"/>
              <w:bottom w:val="single" w:sz="4" w:space="0" w:color="auto"/>
              <w:right w:val="single" w:sz="4" w:space="0" w:color="auto"/>
            </w:tcBorders>
            <w:shd w:val="clear" w:color="auto" w:fill="auto"/>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Concreto + tábuas + materiais básicos para execução da</w:t>
            </w:r>
            <w:r>
              <w:rPr>
                <w:rFonts w:ascii="Calibri" w:hAnsi="Calibri" w:cs="Arial"/>
                <w:sz w:val="24"/>
                <w:szCs w:val="24"/>
                <w:lang w:eastAsia="pt-BR"/>
              </w:rPr>
              <w:t>s</w:t>
            </w:r>
            <w:r w:rsidRPr="00C5653C">
              <w:rPr>
                <w:rFonts w:ascii="Calibri" w:hAnsi="Calibri" w:cs="Arial"/>
                <w:sz w:val="24"/>
                <w:szCs w:val="24"/>
                <w:lang w:eastAsia="pt-BR"/>
              </w:rPr>
              <w:t xml:space="preserve"> novas caixas de inspeção.</w:t>
            </w:r>
          </w:p>
        </w:tc>
        <w:tc>
          <w:tcPr>
            <w:tcW w:w="975"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gramStart"/>
            <w:r w:rsidRPr="00C5653C">
              <w:rPr>
                <w:rFonts w:ascii="Calibri" w:hAnsi="Calibri" w:cs="Arial"/>
                <w:sz w:val="24"/>
                <w:szCs w:val="24"/>
                <w:lang w:eastAsia="pt-BR"/>
              </w:rPr>
              <w:t>mat.</w:t>
            </w:r>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spellStart"/>
            <w:proofErr w:type="gramStart"/>
            <w:r w:rsidRPr="00C5653C">
              <w:rPr>
                <w:rFonts w:ascii="Calibri" w:hAnsi="Calibri" w:cs="Arial"/>
                <w:sz w:val="24"/>
                <w:szCs w:val="24"/>
                <w:lang w:eastAsia="pt-BR"/>
              </w:rPr>
              <w:t>vb</w:t>
            </w:r>
            <w:proofErr w:type="spellEnd"/>
            <w:proofErr w:type="gramEnd"/>
          </w:p>
        </w:tc>
        <w:tc>
          <w:tcPr>
            <w:tcW w:w="829"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gramStart"/>
            <w:r>
              <w:rPr>
                <w:rFonts w:ascii="Calibri" w:hAnsi="Calibri" w:cs="Arial"/>
                <w:sz w:val="24"/>
                <w:szCs w:val="24"/>
                <w:lang w:eastAsia="pt-BR"/>
              </w:rPr>
              <w:t>1</w:t>
            </w:r>
            <w:proofErr w:type="gramEnd"/>
          </w:p>
        </w:tc>
        <w:tc>
          <w:tcPr>
            <w:tcW w:w="991" w:type="dxa"/>
            <w:tcBorders>
              <w:top w:val="nil"/>
              <w:left w:val="nil"/>
              <w:bottom w:val="single" w:sz="4" w:space="0" w:color="auto"/>
              <w:right w:val="single" w:sz="4" w:space="0" w:color="auto"/>
            </w:tcBorders>
            <w:shd w:val="clear" w:color="auto" w:fill="auto"/>
            <w:noWrap/>
            <w:vAlign w:val="center"/>
          </w:tcPr>
          <w:p w:rsidR="004871B0" w:rsidRPr="00C5653C" w:rsidRDefault="004871B0" w:rsidP="004871B0">
            <w:pPr>
              <w:jc w:val="center"/>
              <w:rPr>
                <w:rFonts w:ascii="Calibri" w:hAnsi="Calibri" w:cs="Arial"/>
                <w:sz w:val="24"/>
                <w:szCs w:val="24"/>
                <w:lang w:eastAsia="pt-BR"/>
              </w:rPr>
            </w:pPr>
          </w:p>
        </w:tc>
        <w:tc>
          <w:tcPr>
            <w:tcW w:w="1217" w:type="dxa"/>
            <w:tcBorders>
              <w:top w:val="nil"/>
              <w:left w:val="nil"/>
              <w:bottom w:val="single" w:sz="4" w:space="0" w:color="auto"/>
              <w:right w:val="double" w:sz="6" w:space="0" w:color="auto"/>
            </w:tcBorders>
            <w:shd w:val="clear" w:color="auto" w:fill="auto"/>
            <w:noWrap/>
            <w:vAlign w:val="center"/>
          </w:tcPr>
          <w:p w:rsidR="004871B0" w:rsidRPr="00C5653C" w:rsidRDefault="004871B0" w:rsidP="004871B0">
            <w:pPr>
              <w:jc w:val="center"/>
              <w:rPr>
                <w:rFonts w:ascii="Calibri" w:hAnsi="Calibri" w:cs="Arial"/>
                <w:b/>
                <w:bCs/>
                <w:sz w:val="24"/>
                <w:szCs w:val="24"/>
                <w:lang w:eastAsia="pt-BR"/>
              </w:rPr>
            </w:pPr>
          </w:p>
        </w:tc>
      </w:tr>
      <w:tr w:rsidR="004871B0" w:rsidRPr="00C5653C" w:rsidTr="006C4600">
        <w:trPr>
          <w:gridAfter w:val="1"/>
          <w:wAfter w:w="1209" w:type="dxa"/>
          <w:cantSplit/>
          <w:trHeight w:val="810"/>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color w:val="16365C"/>
                <w:sz w:val="24"/>
                <w:szCs w:val="24"/>
                <w:lang w:eastAsia="pt-BR"/>
              </w:rPr>
            </w:pPr>
            <w:proofErr w:type="gramStart"/>
            <w:r w:rsidRPr="00C5653C">
              <w:rPr>
                <w:rFonts w:ascii="Calibri" w:hAnsi="Calibri" w:cs="Arial"/>
                <w:color w:val="16365C"/>
                <w:sz w:val="24"/>
                <w:szCs w:val="24"/>
                <w:lang w:eastAsia="pt-BR"/>
              </w:rPr>
              <w:t>5</w:t>
            </w:r>
            <w:proofErr w:type="gramEnd"/>
          </w:p>
        </w:tc>
        <w:tc>
          <w:tcPr>
            <w:tcW w:w="3228" w:type="dxa"/>
            <w:tcBorders>
              <w:top w:val="nil"/>
              <w:left w:val="nil"/>
              <w:bottom w:val="single" w:sz="4" w:space="0" w:color="auto"/>
              <w:right w:val="single" w:sz="4" w:space="0" w:color="auto"/>
            </w:tcBorders>
            <w:shd w:val="clear" w:color="auto" w:fill="auto"/>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Preparo do terreno: Movimentação de terra/Terraplanagem.</w:t>
            </w:r>
          </w:p>
        </w:tc>
        <w:tc>
          <w:tcPr>
            <w:tcW w:w="975"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spellStart"/>
            <w:proofErr w:type="gramStart"/>
            <w:r>
              <w:rPr>
                <w:rFonts w:ascii="Calibri" w:hAnsi="Calibri" w:cs="Arial"/>
                <w:sz w:val="24"/>
                <w:szCs w:val="24"/>
                <w:lang w:eastAsia="pt-BR"/>
              </w:rPr>
              <w:t>m.o</w:t>
            </w:r>
            <w:proofErr w:type="spellEnd"/>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gramStart"/>
            <w:r w:rsidRPr="00C5653C">
              <w:rPr>
                <w:rFonts w:ascii="Calibri" w:hAnsi="Calibri" w:cs="Arial"/>
                <w:sz w:val="24"/>
                <w:szCs w:val="24"/>
                <w:lang w:eastAsia="pt-BR"/>
              </w:rPr>
              <w:t>m²</w:t>
            </w:r>
            <w:proofErr w:type="gramEnd"/>
          </w:p>
        </w:tc>
        <w:tc>
          <w:tcPr>
            <w:tcW w:w="829"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742,80</w:t>
            </w:r>
          </w:p>
        </w:tc>
        <w:tc>
          <w:tcPr>
            <w:tcW w:w="991" w:type="dxa"/>
            <w:tcBorders>
              <w:top w:val="nil"/>
              <w:left w:val="nil"/>
              <w:bottom w:val="single" w:sz="4" w:space="0" w:color="auto"/>
              <w:right w:val="single" w:sz="4" w:space="0" w:color="auto"/>
            </w:tcBorders>
            <w:shd w:val="clear" w:color="auto" w:fill="auto"/>
            <w:noWrap/>
            <w:vAlign w:val="center"/>
          </w:tcPr>
          <w:p w:rsidR="004871B0" w:rsidRPr="00C5653C" w:rsidRDefault="004871B0" w:rsidP="004871B0">
            <w:pPr>
              <w:jc w:val="center"/>
              <w:rPr>
                <w:rFonts w:ascii="Calibri" w:hAnsi="Calibri" w:cs="Arial"/>
                <w:sz w:val="24"/>
                <w:szCs w:val="24"/>
                <w:lang w:eastAsia="pt-BR"/>
              </w:rPr>
            </w:pPr>
          </w:p>
        </w:tc>
        <w:tc>
          <w:tcPr>
            <w:tcW w:w="1217" w:type="dxa"/>
            <w:tcBorders>
              <w:top w:val="nil"/>
              <w:left w:val="nil"/>
              <w:bottom w:val="single" w:sz="4" w:space="0" w:color="auto"/>
              <w:right w:val="double" w:sz="6" w:space="0" w:color="auto"/>
            </w:tcBorders>
            <w:shd w:val="clear" w:color="auto" w:fill="auto"/>
            <w:noWrap/>
            <w:vAlign w:val="center"/>
          </w:tcPr>
          <w:p w:rsidR="004871B0" w:rsidRPr="00C5653C" w:rsidRDefault="004871B0" w:rsidP="004871B0">
            <w:pPr>
              <w:jc w:val="center"/>
              <w:rPr>
                <w:rFonts w:ascii="Calibri" w:hAnsi="Calibri" w:cs="Arial"/>
                <w:b/>
                <w:bCs/>
                <w:sz w:val="24"/>
                <w:szCs w:val="24"/>
                <w:lang w:eastAsia="pt-BR"/>
              </w:rPr>
            </w:pPr>
          </w:p>
        </w:tc>
      </w:tr>
      <w:tr w:rsidR="004871B0" w:rsidRPr="00C5653C" w:rsidTr="006C4600">
        <w:trPr>
          <w:gridAfter w:val="1"/>
          <w:wAfter w:w="1209" w:type="dxa"/>
          <w:cantSplit/>
          <w:trHeight w:val="810"/>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color w:val="16365C"/>
                <w:sz w:val="24"/>
                <w:szCs w:val="24"/>
                <w:lang w:eastAsia="pt-BR"/>
              </w:rPr>
            </w:pPr>
            <w:proofErr w:type="gramStart"/>
            <w:r w:rsidRPr="00C5653C">
              <w:rPr>
                <w:rFonts w:ascii="Calibri" w:hAnsi="Calibri" w:cs="Arial"/>
                <w:color w:val="16365C"/>
                <w:sz w:val="24"/>
                <w:szCs w:val="24"/>
                <w:lang w:eastAsia="pt-BR"/>
              </w:rPr>
              <w:lastRenderedPageBreak/>
              <w:t>6</w:t>
            </w:r>
            <w:proofErr w:type="gramEnd"/>
          </w:p>
        </w:tc>
        <w:tc>
          <w:tcPr>
            <w:tcW w:w="3228" w:type="dxa"/>
            <w:tcBorders>
              <w:top w:val="nil"/>
              <w:left w:val="nil"/>
              <w:bottom w:val="single" w:sz="4" w:space="0" w:color="auto"/>
              <w:right w:val="single" w:sz="4" w:space="0" w:color="auto"/>
            </w:tcBorders>
            <w:shd w:val="clear" w:color="auto" w:fill="auto"/>
            <w:vAlign w:val="center"/>
            <w:hideMark/>
          </w:tcPr>
          <w:p w:rsidR="004871B0" w:rsidRPr="00C5653C" w:rsidRDefault="004871B0" w:rsidP="004871B0">
            <w:pPr>
              <w:jc w:val="center"/>
              <w:rPr>
                <w:rFonts w:ascii="Calibri" w:hAnsi="Calibri" w:cs="Arial"/>
                <w:sz w:val="24"/>
                <w:szCs w:val="24"/>
                <w:lang w:eastAsia="pt-BR"/>
              </w:rPr>
            </w:pPr>
            <w:proofErr w:type="spellStart"/>
            <w:r w:rsidRPr="00C5653C">
              <w:rPr>
                <w:rFonts w:ascii="Calibri" w:hAnsi="Calibri" w:cs="Arial"/>
                <w:sz w:val="24"/>
                <w:szCs w:val="24"/>
                <w:lang w:eastAsia="pt-BR"/>
              </w:rPr>
              <w:t>Apiloamento</w:t>
            </w:r>
            <w:proofErr w:type="spellEnd"/>
            <w:r w:rsidRPr="00C5653C">
              <w:rPr>
                <w:rFonts w:ascii="Calibri" w:hAnsi="Calibri" w:cs="Arial"/>
                <w:sz w:val="24"/>
                <w:szCs w:val="24"/>
                <w:lang w:eastAsia="pt-BR"/>
              </w:rPr>
              <w:t xml:space="preserve"> de terra (Regularização do solo).</w:t>
            </w:r>
          </w:p>
        </w:tc>
        <w:tc>
          <w:tcPr>
            <w:tcW w:w="975"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spellStart"/>
            <w:proofErr w:type="gramStart"/>
            <w:r>
              <w:rPr>
                <w:rFonts w:ascii="Calibri" w:hAnsi="Calibri" w:cs="Arial"/>
                <w:sz w:val="24"/>
                <w:szCs w:val="24"/>
                <w:lang w:eastAsia="pt-BR"/>
              </w:rPr>
              <w:t>m.o</w:t>
            </w:r>
            <w:proofErr w:type="spellEnd"/>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gramStart"/>
            <w:r w:rsidRPr="00C5653C">
              <w:rPr>
                <w:rFonts w:ascii="Calibri" w:hAnsi="Calibri" w:cs="Arial"/>
                <w:sz w:val="24"/>
                <w:szCs w:val="24"/>
                <w:lang w:eastAsia="pt-BR"/>
              </w:rPr>
              <w:t>m²</w:t>
            </w:r>
            <w:proofErr w:type="gramEnd"/>
          </w:p>
        </w:tc>
        <w:tc>
          <w:tcPr>
            <w:tcW w:w="829"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742,80</w:t>
            </w:r>
          </w:p>
        </w:tc>
        <w:tc>
          <w:tcPr>
            <w:tcW w:w="991" w:type="dxa"/>
            <w:tcBorders>
              <w:top w:val="nil"/>
              <w:left w:val="nil"/>
              <w:bottom w:val="single" w:sz="4" w:space="0" w:color="auto"/>
              <w:right w:val="single" w:sz="4" w:space="0" w:color="auto"/>
            </w:tcBorders>
            <w:shd w:val="clear" w:color="auto" w:fill="auto"/>
            <w:noWrap/>
            <w:vAlign w:val="center"/>
          </w:tcPr>
          <w:p w:rsidR="004871B0" w:rsidRPr="00C5653C" w:rsidRDefault="004871B0" w:rsidP="004871B0">
            <w:pPr>
              <w:jc w:val="center"/>
              <w:rPr>
                <w:rFonts w:ascii="Calibri" w:hAnsi="Calibri" w:cs="Arial"/>
                <w:sz w:val="24"/>
                <w:szCs w:val="24"/>
                <w:lang w:eastAsia="pt-BR"/>
              </w:rPr>
            </w:pPr>
          </w:p>
        </w:tc>
        <w:tc>
          <w:tcPr>
            <w:tcW w:w="1217" w:type="dxa"/>
            <w:tcBorders>
              <w:top w:val="nil"/>
              <w:left w:val="nil"/>
              <w:bottom w:val="single" w:sz="4" w:space="0" w:color="auto"/>
              <w:right w:val="double" w:sz="6" w:space="0" w:color="auto"/>
            </w:tcBorders>
            <w:shd w:val="clear" w:color="auto" w:fill="auto"/>
            <w:noWrap/>
            <w:vAlign w:val="center"/>
          </w:tcPr>
          <w:p w:rsidR="004871B0" w:rsidRPr="00C5653C" w:rsidRDefault="004871B0" w:rsidP="004871B0">
            <w:pPr>
              <w:jc w:val="center"/>
              <w:rPr>
                <w:rFonts w:ascii="Calibri" w:hAnsi="Calibri" w:cs="Arial"/>
                <w:b/>
                <w:bCs/>
                <w:sz w:val="24"/>
                <w:szCs w:val="24"/>
                <w:lang w:eastAsia="pt-BR"/>
              </w:rPr>
            </w:pPr>
          </w:p>
        </w:tc>
      </w:tr>
      <w:tr w:rsidR="004871B0" w:rsidRPr="00C5653C" w:rsidTr="006C4600">
        <w:trPr>
          <w:gridAfter w:val="1"/>
          <w:wAfter w:w="1209" w:type="dxa"/>
          <w:cantSplit/>
          <w:trHeight w:val="810"/>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color w:val="16365C"/>
                <w:sz w:val="24"/>
                <w:szCs w:val="24"/>
                <w:lang w:eastAsia="pt-BR"/>
              </w:rPr>
            </w:pPr>
            <w:proofErr w:type="gramStart"/>
            <w:r w:rsidRPr="00C5653C">
              <w:rPr>
                <w:rFonts w:ascii="Calibri" w:hAnsi="Calibri" w:cs="Arial"/>
                <w:color w:val="16365C"/>
                <w:sz w:val="24"/>
                <w:szCs w:val="24"/>
                <w:lang w:eastAsia="pt-BR"/>
              </w:rPr>
              <w:t>7</w:t>
            </w:r>
            <w:proofErr w:type="gramEnd"/>
          </w:p>
        </w:tc>
        <w:tc>
          <w:tcPr>
            <w:tcW w:w="3228" w:type="dxa"/>
            <w:tcBorders>
              <w:top w:val="nil"/>
              <w:left w:val="nil"/>
              <w:bottom w:val="single" w:sz="4" w:space="0" w:color="auto"/>
              <w:right w:val="single" w:sz="4" w:space="0" w:color="auto"/>
            </w:tcBorders>
            <w:shd w:val="clear" w:color="auto" w:fill="auto"/>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Demarcação topográfica: Locação das guias e vagas de estacionamento.</w:t>
            </w:r>
          </w:p>
        </w:tc>
        <w:tc>
          <w:tcPr>
            <w:tcW w:w="975"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spellStart"/>
            <w:proofErr w:type="gramStart"/>
            <w:r>
              <w:rPr>
                <w:rFonts w:ascii="Calibri" w:hAnsi="Calibri" w:cs="Arial"/>
                <w:sz w:val="24"/>
                <w:szCs w:val="24"/>
                <w:lang w:eastAsia="pt-BR"/>
              </w:rPr>
              <w:t>m.o</w:t>
            </w:r>
            <w:proofErr w:type="spellEnd"/>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gramStart"/>
            <w:r w:rsidRPr="00C5653C">
              <w:rPr>
                <w:rFonts w:ascii="Calibri" w:hAnsi="Calibri" w:cs="Arial"/>
                <w:sz w:val="24"/>
                <w:szCs w:val="24"/>
                <w:lang w:eastAsia="pt-BR"/>
              </w:rPr>
              <w:t>diária</w:t>
            </w:r>
            <w:proofErr w:type="gramEnd"/>
          </w:p>
        </w:tc>
        <w:tc>
          <w:tcPr>
            <w:tcW w:w="829"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gramStart"/>
            <w:r w:rsidRPr="00C5653C">
              <w:rPr>
                <w:rFonts w:ascii="Calibri" w:hAnsi="Calibri" w:cs="Arial"/>
                <w:sz w:val="24"/>
                <w:szCs w:val="24"/>
                <w:lang w:eastAsia="pt-BR"/>
              </w:rPr>
              <w:t>4</w:t>
            </w:r>
            <w:proofErr w:type="gramEnd"/>
          </w:p>
        </w:tc>
        <w:tc>
          <w:tcPr>
            <w:tcW w:w="991" w:type="dxa"/>
            <w:tcBorders>
              <w:top w:val="nil"/>
              <w:left w:val="nil"/>
              <w:bottom w:val="single" w:sz="4" w:space="0" w:color="auto"/>
              <w:right w:val="single" w:sz="4" w:space="0" w:color="auto"/>
            </w:tcBorders>
            <w:shd w:val="clear" w:color="auto" w:fill="auto"/>
            <w:noWrap/>
            <w:vAlign w:val="center"/>
          </w:tcPr>
          <w:p w:rsidR="004871B0" w:rsidRPr="00C5653C" w:rsidRDefault="004871B0" w:rsidP="004871B0">
            <w:pPr>
              <w:jc w:val="center"/>
              <w:rPr>
                <w:rFonts w:ascii="Calibri" w:hAnsi="Calibri" w:cs="Arial"/>
                <w:sz w:val="24"/>
                <w:szCs w:val="24"/>
                <w:lang w:eastAsia="pt-BR"/>
              </w:rPr>
            </w:pPr>
          </w:p>
        </w:tc>
        <w:tc>
          <w:tcPr>
            <w:tcW w:w="1217" w:type="dxa"/>
            <w:tcBorders>
              <w:top w:val="nil"/>
              <w:left w:val="nil"/>
              <w:bottom w:val="single" w:sz="4" w:space="0" w:color="auto"/>
              <w:right w:val="double" w:sz="6" w:space="0" w:color="auto"/>
            </w:tcBorders>
            <w:shd w:val="clear" w:color="auto" w:fill="auto"/>
            <w:noWrap/>
            <w:vAlign w:val="center"/>
          </w:tcPr>
          <w:p w:rsidR="004871B0" w:rsidRPr="00C5653C" w:rsidRDefault="004871B0" w:rsidP="004871B0">
            <w:pPr>
              <w:jc w:val="center"/>
              <w:rPr>
                <w:rFonts w:ascii="Calibri" w:hAnsi="Calibri" w:cs="Arial"/>
                <w:b/>
                <w:bCs/>
                <w:sz w:val="24"/>
                <w:szCs w:val="24"/>
                <w:lang w:eastAsia="pt-BR"/>
              </w:rPr>
            </w:pPr>
          </w:p>
        </w:tc>
      </w:tr>
      <w:tr w:rsidR="004871B0" w:rsidRPr="00C5653C" w:rsidTr="006C4600">
        <w:trPr>
          <w:gridAfter w:val="1"/>
          <w:wAfter w:w="1209" w:type="dxa"/>
          <w:cantSplit/>
          <w:trHeight w:val="810"/>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color w:val="16365C"/>
                <w:sz w:val="24"/>
                <w:szCs w:val="24"/>
                <w:lang w:eastAsia="pt-BR"/>
              </w:rPr>
            </w:pPr>
            <w:proofErr w:type="gramStart"/>
            <w:r w:rsidRPr="00C5653C">
              <w:rPr>
                <w:rFonts w:ascii="Calibri" w:hAnsi="Calibri" w:cs="Arial"/>
                <w:color w:val="16365C"/>
                <w:sz w:val="24"/>
                <w:szCs w:val="24"/>
                <w:lang w:eastAsia="pt-BR"/>
              </w:rPr>
              <w:t>8</w:t>
            </w:r>
            <w:proofErr w:type="gramEnd"/>
          </w:p>
        </w:tc>
        <w:tc>
          <w:tcPr>
            <w:tcW w:w="3228" w:type="dxa"/>
            <w:tcBorders>
              <w:top w:val="nil"/>
              <w:left w:val="nil"/>
              <w:bottom w:val="single" w:sz="4" w:space="0" w:color="auto"/>
              <w:right w:val="single" w:sz="4" w:space="0" w:color="auto"/>
            </w:tcBorders>
            <w:shd w:val="clear" w:color="auto" w:fill="auto"/>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Execução de abertura de valetas e assentamento de guias de concreto.</w:t>
            </w:r>
          </w:p>
        </w:tc>
        <w:tc>
          <w:tcPr>
            <w:tcW w:w="975"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spellStart"/>
            <w:proofErr w:type="gramStart"/>
            <w:r>
              <w:rPr>
                <w:rFonts w:ascii="Calibri" w:hAnsi="Calibri" w:cs="Arial"/>
                <w:sz w:val="24"/>
                <w:szCs w:val="24"/>
                <w:lang w:eastAsia="pt-BR"/>
              </w:rPr>
              <w:t>m.o</w:t>
            </w:r>
            <w:proofErr w:type="spellEnd"/>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gramStart"/>
            <w:r w:rsidRPr="00C5653C">
              <w:rPr>
                <w:rFonts w:ascii="Calibri" w:hAnsi="Calibri" w:cs="Arial"/>
                <w:sz w:val="24"/>
                <w:szCs w:val="24"/>
                <w:lang w:eastAsia="pt-BR"/>
              </w:rPr>
              <w:t>m¹</w:t>
            </w:r>
            <w:proofErr w:type="gramEnd"/>
          </w:p>
        </w:tc>
        <w:tc>
          <w:tcPr>
            <w:tcW w:w="829"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179,85</w:t>
            </w:r>
          </w:p>
        </w:tc>
        <w:tc>
          <w:tcPr>
            <w:tcW w:w="991" w:type="dxa"/>
            <w:tcBorders>
              <w:top w:val="nil"/>
              <w:left w:val="nil"/>
              <w:bottom w:val="single" w:sz="4" w:space="0" w:color="auto"/>
              <w:right w:val="single" w:sz="4" w:space="0" w:color="auto"/>
            </w:tcBorders>
            <w:shd w:val="clear" w:color="auto" w:fill="auto"/>
            <w:noWrap/>
            <w:vAlign w:val="center"/>
          </w:tcPr>
          <w:p w:rsidR="004871B0" w:rsidRPr="00C5653C" w:rsidRDefault="004871B0" w:rsidP="004871B0">
            <w:pPr>
              <w:jc w:val="center"/>
              <w:rPr>
                <w:rFonts w:ascii="Calibri" w:hAnsi="Calibri" w:cs="Arial"/>
                <w:sz w:val="24"/>
                <w:szCs w:val="24"/>
                <w:lang w:eastAsia="pt-BR"/>
              </w:rPr>
            </w:pPr>
          </w:p>
        </w:tc>
        <w:tc>
          <w:tcPr>
            <w:tcW w:w="1217" w:type="dxa"/>
            <w:tcBorders>
              <w:top w:val="nil"/>
              <w:left w:val="nil"/>
              <w:bottom w:val="single" w:sz="4" w:space="0" w:color="auto"/>
              <w:right w:val="double" w:sz="6" w:space="0" w:color="auto"/>
            </w:tcBorders>
            <w:shd w:val="clear" w:color="auto" w:fill="auto"/>
            <w:noWrap/>
            <w:vAlign w:val="center"/>
          </w:tcPr>
          <w:p w:rsidR="004871B0" w:rsidRPr="00C5653C" w:rsidRDefault="004871B0" w:rsidP="004871B0">
            <w:pPr>
              <w:jc w:val="center"/>
              <w:rPr>
                <w:rFonts w:ascii="Calibri" w:hAnsi="Calibri" w:cs="Arial"/>
                <w:b/>
                <w:bCs/>
                <w:sz w:val="24"/>
                <w:szCs w:val="24"/>
                <w:lang w:eastAsia="pt-BR"/>
              </w:rPr>
            </w:pPr>
          </w:p>
        </w:tc>
      </w:tr>
      <w:tr w:rsidR="004871B0" w:rsidRPr="00C5653C" w:rsidTr="006C4600">
        <w:trPr>
          <w:gridAfter w:val="1"/>
          <w:wAfter w:w="1209" w:type="dxa"/>
          <w:cantSplit/>
          <w:trHeight w:val="810"/>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color w:val="16365C"/>
                <w:sz w:val="24"/>
                <w:szCs w:val="24"/>
                <w:lang w:eastAsia="pt-BR"/>
              </w:rPr>
            </w:pPr>
            <w:proofErr w:type="gramStart"/>
            <w:r w:rsidRPr="00C5653C">
              <w:rPr>
                <w:rFonts w:ascii="Calibri" w:hAnsi="Calibri" w:cs="Arial"/>
                <w:color w:val="16365C"/>
                <w:sz w:val="24"/>
                <w:szCs w:val="24"/>
                <w:lang w:eastAsia="pt-BR"/>
              </w:rPr>
              <w:t>9</w:t>
            </w:r>
            <w:proofErr w:type="gramEnd"/>
          </w:p>
        </w:tc>
        <w:tc>
          <w:tcPr>
            <w:tcW w:w="3228" w:type="dxa"/>
            <w:tcBorders>
              <w:top w:val="nil"/>
              <w:left w:val="nil"/>
              <w:bottom w:val="single" w:sz="4" w:space="0" w:color="auto"/>
              <w:right w:val="single" w:sz="4" w:space="0" w:color="auto"/>
            </w:tcBorders>
            <w:shd w:val="clear" w:color="auto" w:fill="auto"/>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Substituição de guias de concreto existentes.</w:t>
            </w:r>
          </w:p>
        </w:tc>
        <w:tc>
          <w:tcPr>
            <w:tcW w:w="975"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spellStart"/>
            <w:proofErr w:type="gramStart"/>
            <w:r>
              <w:rPr>
                <w:rFonts w:ascii="Calibri" w:hAnsi="Calibri" w:cs="Arial"/>
                <w:sz w:val="24"/>
                <w:szCs w:val="24"/>
                <w:lang w:eastAsia="pt-BR"/>
              </w:rPr>
              <w:t>m.o</w:t>
            </w:r>
            <w:proofErr w:type="spellEnd"/>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gramStart"/>
            <w:r w:rsidRPr="00C5653C">
              <w:rPr>
                <w:rFonts w:ascii="Calibri" w:hAnsi="Calibri" w:cs="Arial"/>
                <w:sz w:val="24"/>
                <w:szCs w:val="24"/>
                <w:lang w:eastAsia="pt-BR"/>
              </w:rPr>
              <w:t>m¹</w:t>
            </w:r>
            <w:proofErr w:type="gramEnd"/>
          </w:p>
        </w:tc>
        <w:tc>
          <w:tcPr>
            <w:tcW w:w="829"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32</w:t>
            </w:r>
          </w:p>
        </w:tc>
        <w:tc>
          <w:tcPr>
            <w:tcW w:w="991" w:type="dxa"/>
            <w:tcBorders>
              <w:top w:val="nil"/>
              <w:left w:val="nil"/>
              <w:bottom w:val="single" w:sz="4" w:space="0" w:color="auto"/>
              <w:right w:val="single" w:sz="4" w:space="0" w:color="auto"/>
            </w:tcBorders>
            <w:shd w:val="clear" w:color="auto" w:fill="auto"/>
            <w:noWrap/>
            <w:vAlign w:val="center"/>
          </w:tcPr>
          <w:p w:rsidR="004871B0" w:rsidRPr="00C5653C" w:rsidRDefault="004871B0" w:rsidP="004871B0">
            <w:pPr>
              <w:jc w:val="center"/>
              <w:rPr>
                <w:rFonts w:ascii="Calibri" w:hAnsi="Calibri" w:cs="Arial"/>
                <w:sz w:val="24"/>
                <w:szCs w:val="24"/>
                <w:lang w:eastAsia="pt-BR"/>
              </w:rPr>
            </w:pPr>
          </w:p>
        </w:tc>
        <w:tc>
          <w:tcPr>
            <w:tcW w:w="1217" w:type="dxa"/>
            <w:tcBorders>
              <w:top w:val="nil"/>
              <w:left w:val="nil"/>
              <w:bottom w:val="single" w:sz="4" w:space="0" w:color="auto"/>
              <w:right w:val="double" w:sz="6" w:space="0" w:color="auto"/>
            </w:tcBorders>
            <w:shd w:val="clear" w:color="auto" w:fill="auto"/>
            <w:noWrap/>
            <w:vAlign w:val="center"/>
          </w:tcPr>
          <w:p w:rsidR="004871B0" w:rsidRPr="00C5653C" w:rsidRDefault="004871B0" w:rsidP="004871B0">
            <w:pPr>
              <w:jc w:val="center"/>
              <w:rPr>
                <w:rFonts w:ascii="Calibri" w:hAnsi="Calibri" w:cs="Arial"/>
                <w:b/>
                <w:bCs/>
                <w:sz w:val="24"/>
                <w:szCs w:val="24"/>
                <w:lang w:eastAsia="pt-BR"/>
              </w:rPr>
            </w:pPr>
          </w:p>
        </w:tc>
      </w:tr>
      <w:tr w:rsidR="004871B0" w:rsidRPr="00C5653C" w:rsidTr="006C4600">
        <w:trPr>
          <w:gridAfter w:val="1"/>
          <w:wAfter w:w="1209" w:type="dxa"/>
          <w:cantSplit/>
          <w:trHeight w:val="810"/>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color w:val="16365C"/>
                <w:sz w:val="24"/>
                <w:szCs w:val="24"/>
                <w:lang w:eastAsia="pt-BR"/>
              </w:rPr>
            </w:pPr>
            <w:r w:rsidRPr="00C5653C">
              <w:rPr>
                <w:rFonts w:ascii="Calibri" w:hAnsi="Calibri" w:cs="Arial"/>
                <w:color w:val="16365C"/>
                <w:sz w:val="24"/>
                <w:szCs w:val="24"/>
                <w:lang w:eastAsia="pt-BR"/>
              </w:rPr>
              <w:t>10</w:t>
            </w:r>
          </w:p>
        </w:tc>
        <w:tc>
          <w:tcPr>
            <w:tcW w:w="3228" w:type="dxa"/>
            <w:tcBorders>
              <w:top w:val="nil"/>
              <w:left w:val="nil"/>
              <w:bottom w:val="single" w:sz="4" w:space="0" w:color="auto"/>
              <w:right w:val="single" w:sz="4" w:space="0" w:color="auto"/>
            </w:tcBorders>
            <w:shd w:val="clear" w:color="auto" w:fill="auto"/>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 xml:space="preserve">Guias de concreto pré-fabricado tipo reta (H=0,30 m. x 1,0 m. </w:t>
            </w:r>
            <w:proofErr w:type="gramStart"/>
            <w:r w:rsidRPr="00C5653C">
              <w:rPr>
                <w:rFonts w:ascii="Calibri" w:hAnsi="Calibri" w:cs="Arial"/>
                <w:sz w:val="24"/>
                <w:szCs w:val="24"/>
                <w:lang w:eastAsia="pt-BR"/>
              </w:rPr>
              <w:t>c/L</w:t>
            </w:r>
            <w:proofErr w:type="gramEnd"/>
            <w:r w:rsidRPr="00C5653C">
              <w:rPr>
                <w:rFonts w:ascii="Calibri" w:hAnsi="Calibri" w:cs="Arial"/>
                <w:sz w:val="24"/>
                <w:szCs w:val="24"/>
                <w:lang w:eastAsia="pt-BR"/>
              </w:rPr>
              <w:t xml:space="preserve"> da base = 15 cm).</w:t>
            </w:r>
          </w:p>
        </w:tc>
        <w:tc>
          <w:tcPr>
            <w:tcW w:w="975"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gramStart"/>
            <w:r w:rsidRPr="00C5653C">
              <w:rPr>
                <w:rFonts w:ascii="Calibri" w:hAnsi="Calibri" w:cs="Arial"/>
                <w:sz w:val="24"/>
                <w:szCs w:val="24"/>
                <w:lang w:eastAsia="pt-BR"/>
              </w:rPr>
              <w:t>mat.</w:t>
            </w:r>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gramStart"/>
            <w:r w:rsidRPr="00C5653C">
              <w:rPr>
                <w:rFonts w:ascii="Calibri" w:hAnsi="Calibri" w:cs="Arial"/>
                <w:sz w:val="24"/>
                <w:szCs w:val="24"/>
                <w:lang w:eastAsia="pt-BR"/>
              </w:rPr>
              <w:t>un.</w:t>
            </w:r>
            <w:proofErr w:type="gramEnd"/>
          </w:p>
        </w:tc>
        <w:tc>
          <w:tcPr>
            <w:tcW w:w="829"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211,00</w:t>
            </w:r>
          </w:p>
        </w:tc>
        <w:tc>
          <w:tcPr>
            <w:tcW w:w="991" w:type="dxa"/>
            <w:tcBorders>
              <w:top w:val="nil"/>
              <w:left w:val="nil"/>
              <w:bottom w:val="single" w:sz="4" w:space="0" w:color="auto"/>
              <w:right w:val="single" w:sz="4" w:space="0" w:color="auto"/>
            </w:tcBorders>
            <w:shd w:val="clear" w:color="auto" w:fill="auto"/>
            <w:noWrap/>
            <w:vAlign w:val="center"/>
          </w:tcPr>
          <w:p w:rsidR="004871B0" w:rsidRPr="00C5653C" w:rsidRDefault="004871B0" w:rsidP="004871B0">
            <w:pPr>
              <w:jc w:val="center"/>
              <w:rPr>
                <w:rFonts w:ascii="Calibri" w:hAnsi="Calibri" w:cs="Arial"/>
                <w:sz w:val="24"/>
                <w:szCs w:val="24"/>
                <w:lang w:eastAsia="pt-BR"/>
              </w:rPr>
            </w:pPr>
          </w:p>
        </w:tc>
        <w:tc>
          <w:tcPr>
            <w:tcW w:w="1217" w:type="dxa"/>
            <w:tcBorders>
              <w:top w:val="nil"/>
              <w:left w:val="nil"/>
              <w:bottom w:val="single" w:sz="4" w:space="0" w:color="auto"/>
              <w:right w:val="double" w:sz="6" w:space="0" w:color="auto"/>
            </w:tcBorders>
            <w:shd w:val="clear" w:color="auto" w:fill="auto"/>
            <w:noWrap/>
            <w:vAlign w:val="center"/>
          </w:tcPr>
          <w:p w:rsidR="004871B0" w:rsidRPr="00C5653C" w:rsidRDefault="004871B0" w:rsidP="004871B0">
            <w:pPr>
              <w:jc w:val="center"/>
              <w:rPr>
                <w:rFonts w:ascii="Calibri" w:hAnsi="Calibri" w:cs="Arial"/>
                <w:b/>
                <w:bCs/>
                <w:sz w:val="24"/>
                <w:szCs w:val="24"/>
                <w:lang w:eastAsia="pt-BR"/>
              </w:rPr>
            </w:pPr>
          </w:p>
        </w:tc>
      </w:tr>
      <w:tr w:rsidR="004871B0" w:rsidRPr="00C5653C" w:rsidTr="006C4600">
        <w:trPr>
          <w:gridAfter w:val="1"/>
          <w:wAfter w:w="1209" w:type="dxa"/>
          <w:cantSplit/>
          <w:trHeight w:val="810"/>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color w:val="16365C"/>
                <w:sz w:val="24"/>
                <w:szCs w:val="24"/>
                <w:lang w:eastAsia="pt-BR"/>
              </w:rPr>
            </w:pPr>
            <w:r w:rsidRPr="00C5653C">
              <w:rPr>
                <w:rFonts w:ascii="Calibri" w:hAnsi="Calibri" w:cs="Arial"/>
                <w:color w:val="16365C"/>
                <w:sz w:val="24"/>
                <w:szCs w:val="24"/>
                <w:lang w:eastAsia="pt-BR"/>
              </w:rPr>
              <w:t>11</w:t>
            </w:r>
          </w:p>
        </w:tc>
        <w:tc>
          <w:tcPr>
            <w:tcW w:w="3228" w:type="dxa"/>
            <w:tcBorders>
              <w:top w:val="nil"/>
              <w:left w:val="nil"/>
              <w:bottom w:val="single" w:sz="4" w:space="0" w:color="auto"/>
              <w:right w:val="single" w:sz="4" w:space="0" w:color="auto"/>
            </w:tcBorders>
            <w:shd w:val="clear" w:color="auto" w:fill="auto"/>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Concreto + blocos de concreto + ferros + areia para execução dos coletores de águas pluviais.</w:t>
            </w:r>
          </w:p>
        </w:tc>
        <w:tc>
          <w:tcPr>
            <w:tcW w:w="975"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gramStart"/>
            <w:r w:rsidRPr="00C5653C">
              <w:rPr>
                <w:rFonts w:ascii="Calibri" w:hAnsi="Calibri" w:cs="Arial"/>
                <w:sz w:val="24"/>
                <w:szCs w:val="24"/>
                <w:lang w:eastAsia="pt-BR"/>
              </w:rPr>
              <w:t>mat.</w:t>
            </w:r>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spellStart"/>
            <w:proofErr w:type="gramStart"/>
            <w:r w:rsidRPr="00C5653C">
              <w:rPr>
                <w:rFonts w:ascii="Calibri" w:hAnsi="Calibri" w:cs="Arial"/>
                <w:sz w:val="24"/>
                <w:szCs w:val="24"/>
                <w:lang w:eastAsia="pt-BR"/>
              </w:rPr>
              <w:t>vb</w:t>
            </w:r>
            <w:proofErr w:type="spellEnd"/>
            <w:proofErr w:type="gramEnd"/>
          </w:p>
        </w:tc>
        <w:tc>
          <w:tcPr>
            <w:tcW w:w="829"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gramStart"/>
            <w:r>
              <w:rPr>
                <w:rFonts w:ascii="Calibri" w:hAnsi="Calibri" w:cs="Arial"/>
                <w:sz w:val="24"/>
                <w:szCs w:val="24"/>
                <w:lang w:eastAsia="pt-BR"/>
              </w:rPr>
              <w:t>1</w:t>
            </w:r>
            <w:proofErr w:type="gramEnd"/>
          </w:p>
        </w:tc>
        <w:tc>
          <w:tcPr>
            <w:tcW w:w="991" w:type="dxa"/>
            <w:tcBorders>
              <w:top w:val="nil"/>
              <w:left w:val="nil"/>
              <w:bottom w:val="single" w:sz="4" w:space="0" w:color="auto"/>
              <w:right w:val="single" w:sz="4" w:space="0" w:color="auto"/>
            </w:tcBorders>
            <w:shd w:val="clear" w:color="auto" w:fill="auto"/>
            <w:noWrap/>
            <w:vAlign w:val="center"/>
          </w:tcPr>
          <w:p w:rsidR="004871B0" w:rsidRPr="00C5653C" w:rsidRDefault="004871B0" w:rsidP="004871B0">
            <w:pPr>
              <w:jc w:val="center"/>
              <w:rPr>
                <w:rFonts w:ascii="Calibri" w:hAnsi="Calibri" w:cs="Arial"/>
                <w:sz w:val="24"/>
                <w:szCs w:val="24"/>
                <w:lang w:eastAsia="pt-BR"/>
              </w:rPr>
            </w:pPr>
          </w:p>
        </w:tc>
        <w:tc>
          <w:tcPr>
            <w:tcW w:w="1217" w:type="dxa"/>
            <w:tcBorders>
              <w:top w:val="nil"/>
              <w:left w:val="nil"/>
              <w:bottom w:val="single" w:sz="4" w:space="0" w:color="auto"/>
              <w:right w:val="double" w:sz="6" w:space="0" w:color="auto"/>
            </w:tcBorders>
            <w:shd w:val="clear" w:color="auto" w:fill="auto"/>
            <w:noWrap/>
            <w:vAlign w:val="center"/>
          </w:tcPr>
          <w:p w:rsidR="004871B0" w:rsidRPr="00C5653C" w:rsidRDefault="004871B0" w:rsidP="004871B0">
            <w:pPr>
              <w:jc w:val="center"/>
              <w:rPr>
                <w:rFonts w:ascii="Calibri" w:hAnsi="Calibri" w:cs="Arial"/>
                <w:b/>
                <w:bCs/>
                <w:sz w:val="24"/>
                <w:szCs w:val="24"/>
                <w:lang w:eastAsia="pt-BR"/>
              </w:rPr>
            </w:pPr>
          </w:p>
        </w:tc>
      </w:tr>
      <w:tr w:rsidR="004871B0" w:rsidRPr="00C5653C" w:rsidTr="006C4600">
        <w:trPr>
          <w:gridAfter w:val="1"/>
          <w:wAfter w:w="1209" w:type="dxa"/>
          <w:cantSplit/>
          <w:trHeight w:val="1035"/>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color w:val="16365C"/>
                <w:sz w:val="24"/>
                <w:szCs w:val="24"/>
                <w:lang w:eastAsia="pt-BR"/>
              </w:rPr>
            </w:pPr>
            <w:r w:rsidRPr="00C5653C">
              <w:rPr>
                <w:rFonts w:ascii="Calibri" w:hAnsi="Calibri" w:cs="Arial"/>
                <w:color w:val="16365C"/>
                <w:sz w:val="24"/>
                <w:szCs w:val="24"/>
                <w:lang w:eastAsia="pt-BR"/>
              </w:rPr>
              <w:t>12</w:t>
            </w:r>
          </w:p>
        </w:tc>
        <w:tc>
          <w:tcPr>
            <w:tcW w:w="3228" w:type="dxa"/>
            <w:tcBorders>
              <w:top w:val="nil"/>
              <w:left w:val="nil"/>
              <w:bottom w:val="single" w:sz="4" w:space="0" w:color="auto"/>
              <w:right w:val="single" w:sz="4" w:space="0" w:color="auto"/>
            </w:tcBorders>
            <w:shd w:val="clear" w:color="auto" w:fill="auto"/>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 xml:space="preserve">Materiais hidráulicos (canos de diâmetro mínimo </w:t>
            </w:r>
            <w:proofErr w:type="gramStart"/>
            <w:r w:rsidRPr="00C5653C">
              <w:rPr>
                <w:rFonts w:ascii="Calibri" w:hAnsi="Calibri" w:cs="Arial"/>
                <w:sz w:val="24"/>
                <w:szCs w:val="24"/>
                <w:lang w:eastAsia="pt-BR"/>
              </w:rPr>
              <w:t>= 6"</w:t>
            </w:r>
            <w:proofErr w:type="gramEnd"/>
            <w:r w:rsidRPr="00C5653C">
              <w:rPr>
                <w:rFonts w:ascii="Calibri" w:hAnsi="Calibri" w:cs="Arial"/>
                <w:sz w:val="24"/>
                <w:szCs w:val="24"/>
                <w:lang w:eastAsia="pt-BR"/>
              </w:rPr>
              <w:t>, conexões,</w:t>
            </w:r>
            <w:r>
              <w:rPr>
                <w:rFonts w:ascii="Calibri" w:hAnsi="Calibri" w:cs="Arial"/>
                <w:sz w:val="24"/>
                <w:szCs w:val="24"/>
                <w:lang w:eastAsia="pt-BR"/>
              </w:rPr>
              <w:t xml:space="preserve"> </w:t>
            </w:r>
            <w:r w:rsidRPr="00C5653C">
              <w:rPr>
                <w:rFonts w:ascii="Calibri" w:hAnsi="Calibri" w:cs="Arial"/>
                <w:sz w:val="24"/>
                <w:szCs w:val="24"/>
                <w:lang w:eastAsia="pt-BR"/>
              </w:rPr>
              <w:t>cola, lixa,...) para execução dos encanamentos dos coletores de águas pluviais.</w:t>
            </w:r>
          </w:p>
        </w:tc>
        <w:tc>
          <w:tcPr>
            <w:tcW w:w="975"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gramStart"/>
            <w:r w:rsidRPr="00C5653C">
              <w:rPr>
                <w:rFonts w:ascii="Calibri" w:hAnsi="Calibri" w:cs="Arial"/>
                <w:sz w:val="24"/>
                <w:szCs w:val="24"/>
                <w:lang w:eastAsia="pt-BR"/>
              </w:rPr>
              <w:t>mat.</w:t>
            </w:r>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gramStart"/>
            <w:r w:rsidRPr="00C5653C">
              <w:rPr>
                <w:rFonts w:ascii="Calibri" w:hAnsi="Calibri" w:cs="Arial"/>
                <w:sz w:val="24"/>
                <w:szCs w:val="24"/>
                <w:lang w:eastAsia="pt-BR"/>
              </w:rPr>
              <w:t>m¹</w:t>
            </w:r>
            <w:proofErr w:type="gramEnd"/>
          </w:p>
        </w:tc>
        <w:tc>
          <w:tcPr>
            <w:tcW w:w="829"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52,00</w:t>
            </w:r>
          </w:p>
        </w:tc>
        <w:tc>
          <w:tcPr>
            <w:tcW w:w="991" w:type="dxa"/>
            <w:tcBorders>
              <w:top w:val="nil"/>
              <w:left w:val="nil"/>
              <w:bottom w:val="single" w:sz="4" w:space="0" w:color="auto"/>
              <w:right w:val="single" w:sz="4" w:space="0" w:color="auto"/>
            </w:tcBorders>
            <w:shd w:val="clear" w:color="auto" w:fill="auto"/>
            <w:noWrap/>
            <w:vAlign w:val="center"/>
          </w:tcPr>
          <w:p w:rsidR="004871B0" w:rsidRPr="00C5653C" w:rsidRDefault="004871B0" w:rsidP="004871B0">
            <w:pPr>
              <w:jc w:val="center"/>
              <w:rPr>
                <w:rFonts w:ascii="Calibri" w:hAnsi="Calibri" w:cs="Arial"/>
                <w:sz w:val="24"/>
                <w:szCs w:val="24"/>
                <w:lang w:eastAsia="pt-BR"/>
              </w:rPr>
            </w:pPr>
          </w:p>
        </w:tc>
        <w:tc>
          <w:tcPr>
            <w:tcW w:w="1217" w:type="dxa"/>
            <w:tcBorders>
              <w:top w:val="nil"/>
              <w:left w:val="nil"/>
              <w:bottom w:val="single" w:sz="4" w:space="0" w:color="auto"/>
              <w:right w:val="double" w:sz="6" w:space="0" w:color="auto"/>
            </w:tcBorders>
            <w:shd w:val="clear" w:color="auto" w:fill="auto"/>
            <w:noWrap/>
            <w:vAlign w:val="center"/>
          </w:tcPr>
          <w:p w:rsidR="004871B0" w:rsidRPr="00C5653C" w:rsidRDefault="004871B0" w:rsidP="004871B0">
            <w:pPr>
              <w:jc w:val="center"/>
              <w:rPr>
                <w:rFonts w:ascii="Calibri" w:hAnsi="Calibri" w:cs="Arial"/>
                <w:b/>
                <w:bCs/>
                <w:sz w:val="24"/>
                <w:szCs w:val="24"/>
                <w:lang w:eastAsia="pt-BR"/>
              </w:rPr>
            </w:pPr>
          </w:p>
        </w:tc>
      </w:tr>
      <w:tr w:rsidR="004871B0" w:rsidRPr="00C5653C" w:rsidTr="006C4600">
        <w:trPr>
          <w:gridAfter w:val="1"/>
          <w:wAfter w:w="1209" w:type="dxa"/>
          <w:cantSplit/>
          <w:trHeight w:val="810"/>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color w:val="16365C"/>
                <w:sz w:val="24"/>
                <w:szCs w:val="24"/>
                <w:lang w:eastAsia="pt-BR"/>
              </w:rPr>
            </w:pPr>
            <w:r w:rsidRPr="00C5653C">
              <w:rPr>
                <w:rFonts w:ascii="Calibri" w:hAnsi="Calibri" w:cs="Arial"/>
                <w:color w:val="16365C"/>
                <w:sz w:val="24"/>
                <w:szCs w:val="24"/>
                <w:lang w:eastAsia="pt-BR"/>
              </w:rPr>
              <w:t>13</w:t>
            </w:r>
          </w:p>
        </w:tc>
        <w:tc>
          <w:tcPr>
            <w:tcW w:w="3228" w:type="dxa"/>
            <w:tcBorders>
              <w:top w:val="nil"/>
              <w:left w:val="nil"/>
              <w:bottom w:val="single" w:sz="4" w:space="0" w:color="auto"/>
              <w:right w:val="single" w:sz="4" w:space="0" w:color="auto"/>
            </w:tcBorders>
            <w:shd w:val="clear" w:color="auto" w:fill="auto"/>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Execução de coletores de águas p</w:t>
            </w:r>
            <w:r>
              <w:rPr>
                <w:rFonts w:ascii="Calibri" w:hAnsi="Calibri" w:cs="Arial"/>
                <w:sz w:val="24"/>
                <w:szCs w:val="24"/>
                <w:lang w:eastAsia="pt-BR"/>
              </w:rPr>
              <w:t xml:space="preserve">luviais (dimensões (0.5m x 1.2m) </w:t>
            </w:r>
            <w:r w:rsidRPr="00C5653C">
              <w:rPr>
                <w:rFonts w:ascii="Calibri" w:hAnsi="Calibri" w:cs="Arial"/>
                <w:sz w:val="24"/>
                <w:szCs w:val="24"/>
                <w:lang w:eastAsia="pt-BR"/>
              </w:rPr>
              <w:t>x 0.6m), com grade de proteção removível.</w:t>
            </w:r>
          </w:p>
        </w:tc>
        <w:tc>
          <w:tcPr>
            <w:tcW w:w="975"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spellStart"/>
            <w:proofErr w:type="gramStart"/>
            <w:r w:rsidRPr="00C5653C">
              <w:rPr>
                <w:rFonts w:ascii="Calibri" w:hAnsi="Calibri" w:cs="Arial"/>
                <w:sz w:val="24"/>
                <w:szCs w:val="24"/>
                <w:lang w:eastAsia="pt-BR"/>
              </w:rPr>
              <w:t>m.o</w:t>
            </w:r>
            <w:proofErr w:type="spellEnd"/>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gramStart"/>
            <w:r w:rsidRPr="00C5653C">
              <w:rPr>
                <w:rFonts w:ascii="Calibri" w:hAnsi="Calibri" w:cs="Arial"/>
                <w:sz w:val="24"/>
                <w:szCs w:val="24"/>
                <w:lang w:eastAsia="pt-BR"/>
              </w:rPr>
              <w:t>un.</w:t>
            </w:r>
            <w:proofErr w:type="gramEnd"/>
          </w:p>
        </w:tc>
        <w:tc>
          <w:tcPr>
            <w:tcW w:w="829"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gramStart"/>
            <w:r w:rsidRPr="00C5653C">
              <w:rPr>
                <w:rFonts w:ascii="Calibri" w:hAnsi="Calibri" w:cs="Arial"/>
                <w:sz w:val="24"/>
                <w:szCs w:val="24"/>
                <w:lang w:eastAsia="pt-BR"/>
              </w:rPr>
              <w:t>6</w:t>
            </w:r>
            <w:proofErr w:type="gramEnd"/>
          </w:p>
        </w:tc>
        <w:tc>
          <w:tcPr>
            <w:tcW w:w="991" w:type="dxa"/>
            <w:tcBorders>
              <w:top w:val="nil"/>
              <w:left w:val="nil"/>
              <w:bottom w:val="single" w:sz="4" w:space="0" w:color="auto"/>
              <w:right w:val="single" w:sz="4" w:space="0" w:color="auto"/>
            </w:tcBorders>
            <w:shd w:val="clear" w:color="auto" w:fill="auto"/>
            <w:noWrap/>
            <w:vAlign w:val="center"/>
          </w:tcPr>
          <w:p w:rsidR="004871B0" w:rsidRPr="00C5653C" w:rsidRDefault="004871B0" w:rsidP="004871B0">
            <w:pPr>
              <w:jc w:val="center"/>
              <w:rPr>
                <w:rFonts w:ascii="Calibri" w:hAnsi="Calibri" w:cs="Arial"/>
                <w:sz w:val="24"/>
                <w:szCs w:val="24"/>
                <w:lang w:eastAsia="pt-BR"/>
              </w:rPr>
            </w:pPr>
          </w:p>
        </w:tc>
        <w:tc>
          <w:tcPr>
            <w:tcW w:w="1217" w:type="dxa"/>
            <w:tcBorders>
              <w:top w:val="nil"/>
              <w:left w:val="nil"/>
              <w:bottom w:val="single" w:sz="4" w:space="0" w:color="auto"/>
              <w:right w:val="double" w:sz="6" w:space="0" w:color="auto"/>
            </w:tcBorders>
            <w:shd w:val="clear" w:color="auto" w:fill="auto"/>
            <w:noWrap/>
            <w:vAlign w:val="center"/>
          </w:tcPr>
          <w:p w:rsidR="004871B0" w:rsidRPr="00C5653C" w:rsidRDefault="004871B0" w:rsidP="004871B0">
            <w:pPr>
              <w:jc w:val="center"/>
              <w:rPr>
                <w:rFonts w:ascii="Calibri" w:hAnsi="Calibri" w:cs="Arial"/>
                <w:b/>
                <w:bCs/>
                <w:sz w:val="24"/>
                <w:szCs w:val="24"/>
                <w:lang w:eastAsia="pt-BR"/>
              </w:rPr>
            </w:pPr>
          </w:p>
        </w:tc>
      </w:tr>
      <w:tr w:rsidR="004871B0" w:rsidRPr="00C5653C" w:rsidTr="006C4600">
        <w:trPr>
          <w:gridAfter w:val="1"/>
          <w:wAfter w:w="1209" w:type="dxa"/>
          <w:cantSplit/>
          <w:trHeight w:val="810"/>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color w:val="16365C"/>
                <w:sz w:val="24"/>
                <w:szCs w:val="24"/>
                <w:lang w:eastAsia="pt-BR"/>
              </w:rPr>
            </w:pPr>
            <w:r w:rsidRPr="00C5653C">
              <w:rPr>
                <w:rFonts w:ascii="Calibri" w:hAnsi="Calibri" w:cs="Arial"/>
                <w:color w:val="16365C"/>
                <w:sz w:val="24"/>
                <w:szCs w:val="24"/>
                <w:lang w:eastAsia="pt-BR"/>
              </w:rPr>
              <w:t>14</w:t>
            </w:r>
          </w:p>
        </w:tc>
        <w:tc>
          <w:tcPr>
            <w:tcW w:w="3228" w:type="dxa"/>
            <w:tcBorders>
              <w:top w:val="nil"/>
              <w:left w:val="nil"/>
              <w:bottom w:val="single" w:sz="4" w:space="0" w:color="auto"/>
              <w:right w:val="single" w:sz="4" w:space="0" w:color="auto"/>
            </w:tcBorders>
            <w:shd w:val="clear" w:color="auto" w:fill="auto"/>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Instalação das tubulações para escoamento das águas dos coletores de águas pluviais.</w:t>
            </w:r>
          </w:p>
        </w:tc>
        <w:tc>
          <w:tcPr>
            <w:tcW w:w="975"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spellStart"/>
            <w:proofErr w:type="gramStart"/>
            <w:r w:rsidRPr="00C5653C">
              <w:rPr>
                <w:rFonts w:ascii="Calibri" w:hAnsi="Calibri" w:cs="Arial"/>
                <w:sz w:val="24"/>
                <w:szCs w:val="24"/>
                <w:lang w:eastAsia="pt-BR"/>
              </w:rPr>
              <w:t>m.o</w:t>
            </w:r>
            <w:proofErr w:type="spellEnd"/>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gramStart"/>
            <w:r w:rsidRPr="00C5653C">
              <w:rPr>
                <w:rFonts w:ascii="Calibri" w:hAnsi="Calibri" w:cs="Arial"/>
                <w:sz w:val="24"/>
                <w:szCs w:val="24"/>
                <w:lang w:eastAsia="pt-BR"/>
              </w:rPr>
              <w:t>m¹</w:t>
            </w:r>
            <w:proofErr w:type="gramEnd"/>
          </w:p>
        </w:tc>
        <w:tc>
          <w:tcPr>
            <w:tcW w:w="829"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52</w:t>
            </w:r>
          </w:p>
        </w:tc>
        <w:tc>
          <w:tcPr>
            <w:tcW w:w="991" w:type="dxa"/>
            <w:tcBorders>
              <w:top w:val="nil"/>
              <w:left w:val="nil"/>
              <w:bottom w:val="single" w:sz="4" w:space="0" w:color="auto"/>
              <w:right w:val="single" w:sz="4" w:space="0" w:color="auto"/>
            </w:tcBorders>
            <w:shd w:val="clear" w:color="auto" w:fill="auto"/>
            <w:noWrap/>
            <w:vAlign w:val="center"/>
          </w:tcPr>
          <w:p w:rsidR="004871B0" w:rsidRPr="00C5653C" w:rsidRDefault="004871B0" w:rsidP="004871B0">
            <w:pPr>
              <w:jc w:val="center"/>
              <w:rPr>
                <w:rFonts w:ascii="Calibri" w:hAnsi="Calibri" w:cs="Arial"/>
                <w:sz w:val="24"/>
                <w:szCs w:val="24"/>
                <w:lang w:eastAsia="pt-BR"/>
              </w:rPr>
            </w:pPr>
          </w:p>
        </w:tc>
        <w:tc>
          <w:tcPr>
            <w:tcW w:w="1217" w:type="dxa"/>
            <w:tcBorders>
              <w:top w:val="nil"/>
              <w:left w:val="nil"/>
              <w:bottom w:val="single" w:sz="4" w:space="0" w:color="auto"/>
              <w:right w:val="double" w:sz="6" w:space="0" w:color="auto"/>
            </w:tcBorders>
            <w:shd w:val="clear" w:color="auto" w:fill="auto"/>
            <w:noWrap/>
            <w:vAlign w:val="center"/>
          </w:tcPr>
          <w:p w:rsidR="004871B0" w:rsidRPr="00C5653C" w:rsidRDefault="004871B0" w:rsidP="004871B0">
            <w:pPr>
              <w:jc w:val="center"/>
              <w:rPr>
                <w:rFonts w:ascii="Calibri" w:hAnsi="Calibri" w:cs="Arial"/>
                <w:b/>
                <w:bCs/>
                <w:sz w:val="24"/>
                <w:szCs w:val="24"/>
                <w:lang w:eastAsia="pt-BR"/>
              </w:rPr>
            </w:pPr>
          </w:p>
        </w:tc>
      </w:tr>
      <w:tr w:rsidR="004871B0" w:rsidRPr="00C5653C" w:rsidTr="006C4600">
        <w:trPr>
          <w:gridAfter w:val="1"/>
          <w:wAfter w:w="1209" w:type="dxa"/>
          <w:cantSplit/>
          <w:trHeight w:val="1275"/>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color w:val="16365C"/>
                <w:sz w:val="24"/>
                <w:szCs w:val="24"/>
                <w:lang w:eastAsia="pt-BR"/>
              </w:rPr>
            </w:pPr>
            <w:r w:rsidRPr="00C5653C">
              <w:rPr>
                <w:rFonts w:ascii="Calibri" w:hAnsi="Calibri" w:cs="Arial"/>
                <w:color w:val="16365C"/>
                <w:sz w:val="24"/>
                <w:szCs w:val="24"/>
                <w:lang w:eastAsia="pt-BR"/>
              </w:rPr>
              <w:t>15</w:t>
            </w:r>
          </w:p>
        </w:tc>
        <w:tc>
          <w:tcPr>
            <w:tcW w:w="3228" w:type="dxa"/>
            <w:tcBorders>
              <w:top w:val="nil"/>
              <w:left w:val="nil"/>
              <w:bottom w:val="single" w:sz="4" w:space="0" w:color="auto"/>
              <w:right w:val="single" w:sz="4" w:space="0" w:color="auto"/>
            </w:tcBorders>
            <w:shd w:val="clear" w:color="auto" w:fill="auto"/>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Envelopamento, com fornecimento de materiais, de tubulações da rede existente (rede de esgoto, com tubulação em PVC e 100 mm de diâmetro a 0,80 m da camada superficial).</w:t>
            </w:r>
          </w:p>
        </w:tc>
        <w:tc>
          <w:tcPr>
            <w:tcW w:w="975" w:type="dxa"/>
            <w:tcBorders>
              <w:top w:val="nil"/>
              <w:left w:val="nil"/>
              <w:bottom w:val="single" w:sz="4" w:space="0" w:color="auto"/>
              <w:right w:val="single" w:sz="4" w:space="0" w:color="auto"/>
            </w:tcBorders>
            <w:shd w:val="clear" w:color="auto" w:fill="auto"/>
            <w:vAlign w:val="center"/>
            <w:hideMark/>
          </w:tcPr>
          <w:p w:rsidR="004871B0" w:rsidRPr="00C5653C" w:rsidRDefault="004871B0" w:rsidP="004871B0">
            <w:pPr>
              <w:jc w:val="center"/>
              <w:rPr>
                <w:rFonts w:ascii="Calibri" w:hAnsi="Calibri" w:cs="Arial"/>
                <w:sz w:val="24"/>
                <w:szCs w:val="24"/>
                <w:lang w:eastAsia="pt-BR"/>
              </w:rPr>
            </w:pPr>
            <w:proofErr w:type="spellStart"/>
            <w:proofErr w:type="gramStart"/>
            <w:r w:rsidRPr="00C5653C">
              <w:rPr>
                <w:rFonts w:ascii="Calibri" w:hAnsi="Calibri" w:cs="Arial"/>
                <w:sz w:val="24"/>
                <w:szCs w:val="24"/>
                <w:lang w:eastAsia="pt-BR"/>
              </w:rPr>
              <w:t>m.o</w:t>
            </w:r>
            <w:proofErr w:type="spellEnd"/>
            <w:proofErr w:type="gramEnd"/>
            <w:r w:rsidRPr="00C5653C">
              <w:rPr>
                <w:rFonts w:ascii="Calibri" w:hAnsi="Calibri" w:cs="Arial"/>
                <w:sz w:val="24"/>
                <w:szCs w:val="24"/>
                <w:lang w:eastAsia="pt-BR"/>
              </w:rPr>
              <w:t xml:space="preserve"> e mat.</w:t>
            </w:r>
          </w:p>
        </w:tc>
        <w:tc>
          <w:tcPr>
            <w:tcW w:w="696"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gramStart"/>
            <w:r w:rsidRPr="00C5653C">
              <w:rPr>
                <w:rFonts w:ascii="Calibri" w:hAnsi="Calibri" w:cs="Arial"/>
                <w:sz w:val="24"/>
                <w:szCs w:val="24"/>
                <w:lang w:eastAsia="pt-BR"/>
              </w:rPr>
              <w:t>m¹</w:t>
            </w:r>
            <w:proofErr w:type="gramEnd"/>
          </w:p>
        </w:tc>
        <w:tc>
          <w:tcPr>
            <w:tcW w:w="829"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15,00</w:t>
            </w:r>
          </w:p>
        </w:tc>
        <w:tc>
          <w:tcPr>
            <w:tcW w:w="991" w:type="dxa"/>
            <w:tcBorders>
              <w:top w:val="nil"/>
              <w:left w:val="nil"/>
              <w:bottom w:val="single" w:sz="4" w:space="0" w:color="auto"/>
              <w:right w:val="single" w:sz="4" w:space="0" w:color="auto"/>
            </w:tcBorders>
            <w:shd w:val="clear" w:color="auto" w:fill="auto"/>
            <w:noWrap/>
            <w:vAlign w:val="center"/>
          </w:tcPr>
          <w:p w:rsidR="004871B0" w:rsidRPr="00C5653C" w:rsidRDefault="004871B0" w:rsidP="004871B0">
            <w:pPr>
              <w:jc w:val="center"/>
              <w:rPr>
                <w:rFonts w:ascii="Calibri" w:hAnsi="Calibri" w:cs="Arial"/>
                <w:sz w:val="24"/>
                <w:szCs w:val="24"/>
                <w:lang w:eastAsia="pt-BR"/>
              </w:rPr>
            </w:pPr>
          </w:p>
        </w:tc>
        <w:tc>
          <w:tcPr>
            <w:tcW w:w="1217" w:type="dxa"/>
            <w:tcBorders>
              <w:top w:val="nil"/>
              <w:left w:val="nil"/>
              <w:bottom w:val="single" w:sz="4" w:space="0" w:color="auto"/>
              <w:right w:val="double" w:sz="6" w:space="0" w:color="auto"/>
            </w:tcBorders>
            <w:shd w:val="clear" w:color="auto" w:fill="auto"/>
            <w:noWrap/>
            <w:vAlign w:val="center"/>
          </w:tcPr>
          <w:p w:rsidR="004871B0" w:rsidRPr="00C5653C" w:rsidRDefault="004871B0" w:rsidP="004871B0">
            <w:pPr>
              <w:jc w:val="center"/>
              <w:rPr>
                <w:rFonts w:ascii="Calibri" w:hAnsi="Calibri" w:cs="Arial"/>
                <w:b/>
                <w:bCs/>
                <w:sz w:val="24"/>
                <w:szCs w:val="24"/>
                <w:lang w:eastAsia="pt-BR"/>
              </w:rPr>
            </w:pPr>
          </w:p>
        </w:tc>
      </w:tr>
      <w:tr w:rsidR="004871B0" w:rsidRPr="00C5653C" w:rsidTr="006C4600">
        <w:trPr>
          <w:gridAfter w:val="1"/>
          <w:wAfter w:w="1209" w:type="dxa"/>
          <w:cantSplit/>
          <w:trHeight w:val="1260"/>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color w:val="16365C"/>
                <w:sz w:val="24"/>
                <w:szCs w:val="24"/>
                <w:lang w:eastAsia="pt-BR"/>
              </w:rPr>
            </w:pPr>
            <w:r w:rsidRPr="00C5653C">
              <w:rPr>
                <w:rFonts w:ascii="Calibri" w:hAnsi="Calibri" w:cs="Arial"/>
                <w:color w:val="16365C"/>
                <w:sz w:val="24"/>
                <w:szCs w:val="24"/>
                <w:lang w:eastAsia="pt-BR"/>
              </w:rPr>
              <w:lastRenderedPageBreak/>
              <w:t>16</w:t>
            </w:r>
          </w:p>
        </w:tc>
        <w:tc>
          <w:tcPr>
            <w:tcW w:w="3228" w:type="dxa"/>
            <w:tcBorders>
              <w:top w:val="nil"/>
              <w:left w:val="nil"/>
              <w:bottom w:val="single" w:sz="4" w:space="0" w:color="auto"/>
              <w:right w:val="single" w:sz="4" w:space="0" w:color="auto"/>
            </w:tcBorders>
            <w:shd w:val="clear" w:color="auto" w:fill="auto"/>
            <w:vAlign w:val="center"/>
            <w:hideMark/>
          </w:tcPr>
          <w:p w:rsidR="004871B0" w:rsidRPr="00C5653C" w:rsidRDefault="004871B0" w:rsidP="004871B0">
            <w:pPr>
              <w:jc w:val="center"/>
              <w:rPr>
                <w:rFonts w:ascii="Calibri" w:hAnsi="Calibri" w:cs="Arial"/>
                <w:sz w:val="24"/>
                <w:szCs w:val="24"/>
                <w:lang w:eastAsia="pt-BR"/>
              </w:rPr>
            </w:pPr>
            <w:r>
              <w:rPr>
                <w:rFonts w:ascii="Calibri" w:hAnsi="Calibri" w:cs="Arial"/>
                <w:sz w:val="24"/>
                <w:szCs w:val="24"/>
                <w:lang w:eastAsia="pt-BR"/>
              </w:rPr>
              <w:t xml:space="preserve">Envelopamento, </w:t>
            </w:r>
            <w:r w:rsidRPr="00C5653C">
              <w:rPr>
                <w:rFonts w:ascii="Calibri" w:hAnsi="Calibri" w:cs="Arial"/>
                <w:sz w:val="24"/>
                <w:szCs w:val="24"/>
                <w:lang w:eastAsia="pt-BR"/>
              </w:rPr>
              <w:t>com fornecimento de materiais, de tubulações da rede existente (rede de águas pluviais com manilha de concreto de diâmetro = 40 cm á 0,15 m da camada superficial).</w:t>
            </w:r>
          </w:p>
        </w:tc>
        <w:tc>
          <w:tcPr>
            <w:tcW w:w="975" w:type="dxa"/>
            <w:tcBorders>
              <w:top w:val="nil"/>
              <w:left w:val="nil"/>
              <w:bottom w:val="single" w:sz="4" w:space="0" w:color="auto"/>
              <w:right w:val="single" w:sz="4" w:space="0" w:color="auto"/>
            </w:tcBorders>
            <w:shd w:val="clear" w:color="auto" w:fill="auto"/>
            <w:vAlign w:val="center"/>
            <w:hideMark/>
          </w:tcPr>
          <w:p w:rsidR="004871B0" w:rsidRPr="00C5653C" w:rsidRDefault="004871B0" w:rsidP="004871B0">
            <w:pPr>
              <w:jc w:val="center"/>
              <w:rPr>
                <w:rFonts w:ascii="Calibri" w:hAnsi="Calibri" w:cs="Arial"/>
                <w:sz w:val="24"/>
                <w:szCs w:val="24"/>
                <w:lang w:eastAsia="pt-BR"/>
              </w:rPr>
            </w:pPr>
            <w:proofErr w:type="spellStart"/>
            <w:proofErr w:type="gramStart"/>
            <w:r w:rsidRPr="00C5653C">
              <w:rPr>
                <w:rFonts w:ascii="Calibri" w:hAnsi="Calibri" w:cs="Arial"/>
                <w:sz w:val="24"/>
                <w:szCs w:val="24"/>
                <w:lang w:eastAsia="pt-BR"/>
              </w:rPr>
              <w:t>m.o</w:t>
            </w:r>
            <w:proofErr w:type="spellEnd"/>
            <w:proofErr w:type="gramEnd"/>
            <w:r w:rsidRPr="00C5653C">
              <w:rPr>
                <w:rFonts w:ascii="Calibri" w:hAnsi="Calibri" w:cs="Arial"/>
                <w:sz w:val="24"/>
                <w:szCs w:val="24"/>
                <w:lang w:eastAsia="pt-BR"/>
              </w:rPr>
              <w:t xml:space="preserve"> e mat.</w:t>
            </w:r>
          </w:p>
        </w:tc>
        <w:tc>
          <w:tcPr>
            <w:tcW w:w="696"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gramStart"/>
            <w:r w:rsidRPr="00C5653C">
              <w:rPr>
                <w:rFonts w:ascii="Calibri" w:hAnsi="Calibri" w:cs="Arial"/>
                <w:sz w:val="24"/>
                <w:szCs w:val="24"/>
                <w:lang w:eastAsia="pt-BR"/>
              </w:rPr>
              <w:t>m¹</w:t>
            </w:r>
            <w:proofErr w:type="gramEnd"/>
          </w:p>
        </w:tc>
        <w:tc>
          <w:tcPr>
            <w:tcW w:w="829"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28,00</w:t>
            </w:r>
          </w:p>
        </w:tc>
        <w:tc>
          <w:tcPr>
            <w:tcW w:w="991" w:type="dxa"/>
            <w:tcBorders>
              <w:top w:val="nil"/>
              <w:left w:val="nil"/>
              <w:bottom w:val="single" w:sz="4" w:space="0" w:color="auto"/>
              <w:right w:val="single" w:sz="4" w:space="0" w:color="auto"/>
            </w:tcBorders>
            <w:shd w:val="clear" w:color="auto" w:fill="auto"/>
            <w:noWrap/>
            <w:vAlign w:val="center"/>
          </w:tcPr>
          <w:p w:rsidR="004871B0" w:rsidRPr="00C5653C" w:rsidRDefault="004871B0" w:rsidP="004871B0">
            <w:pPr>
              <w:jc w:val="center"/>
              <w:rPr>
                <w:rFonts w:ascii="Calibri" w:hAnsi="Calibri" w:cs="Arial"/>
                <w:sz w:val="24"/>
                <w:szCs w:val="24"/>
                <w:lang w:eastAsia="pt-BR"/>
              </w:rPr>
            </w:pPr>
          </w:p>
        </w:tc>
        <w:tc>
          <w:tcPr>
            <w:tcW w:w="1217" w:type="dxa"/>
            <w:tcBorders>
              <w:top w:val="nil"/>
              <w:left w:val="nil"/>
              <w:bottom w:val="single" w:sz="4" w:space="0" w:color="auto"/>
              <w:right w:val="double" w:sz="6" w:space="0" w:color="auto"/>
            </w:tcBorders>
            <w:shd w:val="clear" w:color="auto" w:fill="auto"/>
            <w:noWrap/>
            <w:vAlign w:val="center"/>
          </w:tcPr>
          <w:p w:rsidR="004871B0" w:rsidRPr="00C5653C" w:rsidRDefault="004871B0" w:rsidP="004871B0">
            <w:pPr>
              <w:jc w:val="center"/>
              <w:rPr>
                <w:rFonts w:ascii="Calibri" w:hAnsi="Calibri" w:cs="Arial"/>
                <w:b/>
                <w:bCs/>
                <w:sz w:val="24"/>
                <w:szCs w:val="24"/>
                <w:lang w:eastAsia="pt-BR"/>
              </w:rPr>
            </w:pPr>
          </w:p>
        </w:tc>
      </w:tr>
      <w:tr w:rsidR="004871B0" w:rsidRPr="00C5653C" w:rsidTr="006C4600">
        <w:trPr>
          <w:gridAfter w:val="1"/>
          <w:wAfter w:w="1209" w:type="dxa"/>
          <w:cantSplit/>
          <w:trHeight w:val="810"/>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color w:val="16365C"/>
                <w:sz w:val="24"/>
                <w:szCs w:val="24"/>
                <w:lang w:eastAsia="pt-BR"/>
              </w:rPr>
            </w:pPr>
            <w:r w:rsidRPr="00C5653C">
              <w:rPr>
                <w:rFonts w:ascii="Calibri" w:hAnsi="Calibri" w:cs="Arial"/>
                <w:color w:val="16365C"/>
                <w:sz w:val="24"/>
                <w:szCs w:val="24"/>
                <w:lang w:eastAsia="pt-BR"/>
              </w:rPr>
              <w:t>17</w:t>
            </w:r>
          </w:p>
        </w:tc>
        <w:tc>
          <w:tcPr>
            <w:tcW w:w="3228" w:type="dxa"/>
            <w:tcBorders>
              <w:top w:val="nil"/>
              <w:left w:val="nil"/>
              <w:bottom w:val="single" w:sz="4" w:space="0" w:color="auto"/>
              <w:right w:val="single" w:sz="4" w:space="0" w:color="auto"/>
            </w:tcBorders>
            <w:shd w:val="clear" w:color="auto" w:fill="auto"/>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Abertura de valetas para passagem de tubulações elétricas.</w:t>
            </w:r>
          </w:p>
        </w:tc>
        <w:tc>
          <w:tcPr>
            <w:tcW w:w="975"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spellStart"/>
            <w:proofErr w:type="gramStart"/>
            <w:r>
              <w:rPr>
                <w:rFonts w:ascii="Calibri" w:hAnsi="Calibri" w:cs="Arial"/>
                <w:sz w:val="24"/>
                <w:szCs w:val="24"/>
                <w:lang w:eastAsia="pt-BR"/>
              </w:rPr>
              <w:t>m.o</w:t>
            </w:r>
            <w:proofErr w:type="spellEnd"/>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gramStart"/>
            <w:r w:rsidRPr="00C5653C">
              <w:rPr>
                <w:rFonts w:ascii="Calibri" w:hAnsi="Calibri" w:cs="Arial"/>
                <w:sz w:val="24"/>
                <w:szCs w:val="24"/>
                <w:lang w:eastAsia="pt-BR"/>
              </w:rPr>
              <w:t>m¹</w:t>
            </w:r>
            <w:proofErr w:type="gramEnd"/>
          </w:p>
        </w:tc>
        <w:tc>
          <w:tcPr>
            <w:tcW w:w="829"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185,50</w:t>
            </w:r>
          </w:p>
        </w:tc>
        <w:tc>
          <w:tcPr>
            <w:tcW w:w="991" w:type="dxa"/>
            <w:tcBorders>
              <w:top w:val="nil"/>
              <w:left w:val="nil"/>
              <w:bottom w:val="single" w:sz="4" w:space="0" w:color="auto"/>
              <w:right w:val="single" w:sz="4" w:space="0" w:color="auto"/>
            </w:tcBorders>
            <w:shd w:val="clear" w:color="auto" w:fill="auto"/>
            <w:noWrap/>
            <w:vAlign w:val="center"/>
          </w:tcPr>
          <w:p w:rsidR="004871B0" w:rsidRPr="00C5653C" w:rsidRDefault="004871B0" w:rsidP="004871B0">
            <w:pPr>
              <w:jc w:val="center"/>
              <w:rPr>
                <w:rFonts w:ascii="Calibri" w:hAnsi="Calibri" w:cs="Arial"/>
                <w:sz w:val="24"/>
                <w:szCs w:val="24"/>
                <w:lang w:eastAsia="pt-BR"/>
              </w:rPr>
            </w:pPr>
          </w:p>
        </w:tc>
        <w:tc>
          <w:tcPr>
            <w:tcW w:w="1217" w:type="dxa"/>
            <w:tcBorders>
              <w:top w:val="nil"/>
              <w:left w:val="nil"/>
              <w:bottom w:val="single" w:sz="4" w:space="0" w:color="auto"/>
              <w:right w:val="double" w:sz="6" w:space="0" w:color="auto"/>
            </w:tcBorders>
            <w:shd w:val="clear" w:color="auto" w:fill="auto"/>
            <w:noWrap/>
            <w:vAlign w:val="center"/>
          </w:tcPr>
          <w:p w:rsidR="004871B0" w:rsidRPr="00C5653C" w:rsidRDefault="004871B0" w:rsidP="004871B0">
            <w:pPr>
              <w:jc w:val="center"/>
              <w:rPr>
                <w:rFonts w:ascii="Calibri" w:hAnsi="Calibri" w:cs="Arial"/>
                <w:b/>
                <w:bCs/>
                <w:sz w:val="24"/>
                <w:szCs w:val="24"/>
                <w:lang w:eastAsia="pt-BR"/>
              </w:rPr>
            </w:pPr>
          </w:p>
        </w:tc>
      </w:tr>
      <w:tr w:rsidR="004871B0" w:rsidRPr="00C5653C" w:rsidTr="006C4600">
        <w:trPr>
          <w:gridAfter w:val="1"/>
          <w:wAfter w:w="1209" w:type="dxa"/>
          <w:cantSplit/>
          <w:trHeight w:val="810"/>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color w:val="16365C"/>
                <w:sz w:val="24"/>
                <w:szCs w:val="24"/>
                <w:lang w:eastAsia="pt-BR"/>
              </w:rPr>
            </w:pPr>
            <w:r w:rsidRPr="00C5653C">
              <w:rPr>
                <w:rFonts w:ascii="Calibri" w:hAnsi="Calibri" w:cs="Arial"/>
                <w:color w:val="16365C"/>
                <w:sz w:val="24"/>
                <w:szCs w:val="24"/>
                <w:lang w:eastAsia="pt-BR"/>
              </w:rPr>
              <w:t>18</w:t>
            </w:r>
          </w:p>
        </w:tc>
        <w:tc>
          <w:tcPr>
            <w:tcW w:w="3228" w:type="dxa"/>
            <w:tcBorders>
              <w:top w:val="nil"/>
              <w:left w:val="nil"/>
              <w:bottom w:val="single" w:sz="4" w:space="0" w:color="auto"/>
              <w:right w:val="single" w:sz="4" w:space="0" w:color="auto"/>
            </w:tcBorders>
            <w:shd w:val="clear" w:color="auto" w:fill="auto"/>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Execução da instalação elétrica / estrutural nos postes de iluminação.</w:t>
            </w:r>
          </w:p>
        </w:tc>
        <w:tc>
          <w:tcPr>
            <w:tcW w:w="975" w:type="dxa"/>
            <w:tcBorders>
              <w:top w:val="nil"/>
              <w:left w:val="nil"/>
              <w:bottom w:val="single" w:sz="4" w:space="0" w:color="auto"/>
              <w:right w:val="single" w:sz="4" w:space="0" w:color="auto"/>
            </w:tcBorders>
            <w:shd w:val="clear" w:color="auto" w:fill="auto"/>
            <w:vAlign w:val="center"/>
            <w:hideMark/>
          </w:tcPr>
          <w:p w:rsidR="004871B0" w:rsidRPr="00C5653C" w:rsidRDefault="004871B0" w:rsidP="004871B0">
            <w:pPr>
              <w:jc w:val="center"/>
              <w:rPr>
                <w:rFonts w:ascii="Calibri" w:hAnsi="Calibri" w:cs="Arial"/>
                <w:sz w:val="24"/>
                <w:szCs w:val="24"/>
                <w:lang w:eastAsia="pt-BR"/>
              </w:rPr>
            </w:pPr>
            <w:proofErr w:type="spellStart"/>
            <w:proofErr w:type="gramStart"/>
            <w:r>
              <w:rPr>
                <w:rFonts w:ascii="Calibri" w:hAnsi="Calibri" w:cs="Arial"/>
                <w:sz w:val="24"/>
                <w:szCs w:val="24"/>
                <w:lang w:eastAsia="pt-BR"/>
              </w:rPr>
              <w:t>m.o</w:t>
            </w:r>
            <w:proofErr w:type="spellEnd"/>
            <w:proofErr w:type="gramEnd"/>
            <w:r w:rsidRPr="00C5653C">
              <w:rPr>
                <w:rFonts w:ascii="Calibri" w:hAnsi="Calibri" w:cs="Arial"/>
                <w:sz w:val="24"/>
                <w:szCs w:val="24"/>
                <w:lang w:eastAsia="pt-BR"/>
              </w:rPr>
              <w:t xml:space="preserve"> / mat.</w:t>
            </w:r>
          </w:p>
        </w:tc>
        <w:tc>
          <w:tcPr>
            <w:tcW w:w="696"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Un.</w:t>
            </w:r>
          </w:p>
        </w:tc>
        <w:tc>
          <w:tcPr>
            <w:tcW w:w="829"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gramStart"/>
            <w:r w:rsidRPr="00C5653C">
              <w:rPr>
                <w:rFonts w:ascii="Calibri" w:hAnsi="Calibri" w:cs="Arial"/>
                <w:sz w:val="24"/>
                <w:szCs w:val="24"/>
                <w:lang w:eastAsia="pt-BR"/>
              </w:rPr>
              <w:t>9</w:t>
            </w:r>
            <w:proofErr w:type="gramEnd"/>
          </w:p>
        </w:tc>
        <w:tc>
          <w:tcPr>
            <w:tcW w:w="991" w:type="dxa"/>
            <w:tcBorders>
              <w:top w:val="nil"/>
              <w:left w:val="nil"/>
              <w:bottom w:val="single" w:sz="4" w:space="0" w:color="auto"/>
              <w:right w:val="single" w:sz="4" w:space="0" w:color="auto"/>
            </w:tcBorders>
            <w:shd w:val="clear" w:color="auto" w:fill="auto"/>
            <w:noWrap/>
            <w:vAlign w:val="center"/>
          </w:tcPr>
          <w:p w:rsidR="004871B0" w:rsidRPr="00C5653C" w:rsidRDefault="004871B0" w:rsidP="004871B0">
            <w:pPr>
              <w:jc w:val="center"/>
              <w:rPr>
                <w:rFonts w:ascii="Calibri" w:hAnsi="Calibri" w:cs="Arial"/>
                <w:sz w:val="24"/>
                <w:szCs w:val="24"/>
                <w:lang w:eastAsia="pt-BR"/>
              </w:rPr>
            </w:pPr>
          </w:p>
        </w:tc>
        <w:tc>
          <w:tcPr>
            <w:tcW w:w="1217" w:type="dxa"/>
            <w:tcBorders>
              <w:top w:val="nil"/>
              <w:left w:val="nil"/>
              <w:bottom w:val="single" w:sz="4" w:space="0" w:color="auto"/>
              <w:right w:val="double" w:sz="6" w:space="0" w:color="auto"/>
            </w:tcBorders>
            <w:shd w:val="clear" w:color="auto" w:fill="auto"/>
            <w:noWrap/>
            <w:vAlign w:val="center"/>
          </w:tcPr>
          <w:p w:rsidR="004871B0" w:rsidRPr="00C5653C" w:rsidRDefault="004871B0" w:rsidP="004871B0">
            <w:pPr>
              <w:jc w:val="center"/>
              <w:rPr>
                <w:rFonts w:ascii="Calibri" w:hAnsi="Calibri" w:cs="Arial"/>
                <w:b/>
                <w:bCs/>
                <w:sz w:val="24"/>
                <w:szCs w:val="24"/>
                <w:lang w:eastAsia="pt-BR"/>
              </w:rPr>
            </w:pPr>
          </w:p>
        </w:tc>
      </w:tr>
      <w:tr w:rsidR="004871B0" w:rsidRPr="00C5653C" w:rsidTr="006C4600">
        <w:trPr>
          <w:gridAfter w:val="1"/>
          <w:wAfter w:w="1209" w:type="dxa"/>
          <w:cantSplit/>
          <w:trHeight w:val="810"/>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color w:val="16365C"/>
                <w:sz w:val="24"/>
                <w:szCs w:val="24"/>
                <w:lang w:eastAsia="pt-BR"/>
              </w:rPr>
            </w:pPr>
            <w:r w:rsidRPr="00C5653C">
              <w:rPr>
                <w:rFonts w:ascii="Calibri" w:hAnsi="Calibri" w:cs="Arial"/>
                <w:color w:val="16365C"/>
                <w:sz w:val="24"/>
                <w:szCs w:val="24"/>
                <w:lang w:eastAsia="pt-BR"/>
              </w:rPr>
              <w:t>19</w:t>
            </w:r>
          </w:p>
        </w:tc>
        <w:tc>
          <w:tcPr>
            <w:tcW w:w="3228" w:type="dxa"/>
            <w:tcBorders>
              <w:top w:val="nil"/>
              <w:left w:val="nil"/>
              <w:bottom w:val="single" w:sz="4" w:space="0" w:color="auto"/>
              <w:right w:val="single" w:sz="4" w:space="0" w:color="auto"/>
            </w:tcBorders>
            <w:shd w:val="clear" w:color="auto" w:fill="auto"/>
            <w:vAlign w:val="center"/>
            <w:hideMark/>
          </w:tcPr>
          <w:p w:rsidR="004871B0" w:rsidRPr="00C5653C" w:rsidRDefault="004871B0" w:rsidP="004871B0">
            <w:pPr>
              <w:jc w:val="center"/>
              <w:rPr>
                <w:rFonts w:ascii="Calibri" w:hAnsi="Calibri" w:cs="Arial"/>
                <w:sz w:val="24"/>
                <w:szCs w:val="24"/>
                <w:lang w:eastAsia="pt-BR"/>
              </w:rPr>
            </w:pPr>
            <w:proofErr w:type="spellStart"/>
            <w:r w:rsidRPr="00C5653C">
              <w:rPr>
                <w:rFonts w:ascii="Calibri" w:hAnsi="Calibri" w:cs="Arial"/>
                <w:sz w:val="24"/>
                <w:szCs w:val="24"/>
                <w:lang w:eastAsia="pt-BR"/>
              </w:rPr>
              <w:t>Materias</w:t>
            </w:r>
            <w:proofErr w:type="spellEnd"/>
            <w:r w:rsidRPr="00C5653C">
              <w:rPr>
                <w:rFonts w:ascii="Calibri" w:hAnsi="Calibri" w:cs="Arial"/>
                <w:sz w:val="24"/>
                <w:szCs w:val="24"/>
                <w:lang w:eastAsia="pt-BR"/>
              </w:rPr>
              <w:t xml:space="preserve"> elétricos: postes de iluminação com</w:t>
            </w:r>
            <w:r>
              <w:rPr>
                <w:rFonts w:ascii="Calibri" w:hAnsi="Calibri" w:cs="Arial"/>
                <w:sz w:val="24"/>
                <w:szCs w:val="24"/>
                <w:lang w:eastAsia="pt-BR"/>
              </w:rPr>
              <w:t xml:space="preserve"> 02 globos voltados para cima (</w:t>
            </w:r>
            <w:r w:rsidRPr="00C5653C">
              <w:rPr>
                <w:rFonts w:ascii="Calibri" w:hAnsi="Calibri" w:cs="Arial"/>
                <w:sz w:val="24"/>
                <w:szCs w:val="24"/>
                <w:lang w:eastAsia="pt-BR"/>
              </w:rPr>
              <w:t>H= 2.00 m).</w:t>
            </w:r>
          </w:p>
        </w:tc>
        <w:tc>
          <w:tcPr>
            <w:tcW w:w="975"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gramStart"/>
            <w:r w:rsidRPr="00C5653C">
              <w:rPr>
                <w:rFonts w:ascii="Calibri" w:hAnsi="Calibri" w:cs="Arial"/>
                <w:sz w:val="24"/>
                <w:szCs w:val="24"/>
                <w:lang w:eastAsia="pt-BR"/>
              </w:rPr>
              <w:t>mat.</w:t>
            </w:r>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Un.</w:t>
            </w:r>
          </w:p>
        </w:tc>
        <w:tc>
          <w:tcPr>
            <w:tcW w:w="829"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gramStart"/>
            <w:r w:rsidRPr="00C5653C">
              <w:rPr>
                <w:rFonts w:ascii="Calibri" w:hAnsi="Calibri" w:cs="Arial"/>
                <w:sz w:val="24"/>
                <w:szCs w:val="24"/>
                <w:lang w:eastAsia="pt-BR"/>
              </w:rPr>
              <w:t>9</w:t>
            </w:r>
            <w:proofErr w:type="gramEnd"/>
          </w:p>
        </w:tc>
        <w:tc>
          <w:tcPr>
            <w:tcW w:w="991" w:type="dxa"/>
            <w:tcBorders>
              <w:top w:val="nil"/>
              <w:left w:val="nil"/>
              <w:bottom w:val="single" w:sz="4" w:space="0" w:color="auto"/>
              <w:right w:val="single" w:sz="4" w:space="0" w:color="auto"/>
            </w:tcBorders>
            <w:shd w:val="clear" w:color="auto" w:fill="auto"/>
            <w:noWrap/>
            <w:vAlign w:val="center"/>
          </w:tcPr>
          <w:p w:rsidR="004871B0" w:rsidRPr="00C5653C" w:rsidRDefault="004871B0" w:rsidP="004871B0">
            <w:pPr>
              <w:jc w:val="center"/>
              <w:rPr>
                <w:rFonts w:ascii="Calibri" w:hAnsi="Calibri" w:cs="Arial"/>
                <w:sz w:val="24"/>
                <w:szCs w:val="24"/>
                <w:lang w:eastAsia="pt-BR"/>
              </w:rPr>
            </w:pPr>
          </w:p>
        </w:tc>
        <w:tc>
          <w:tcPr>
            <w:tcW w:w="1217" w:type="dxa"/>
            <w:tcBorders>
              <w:top w:val="nil"/>
              <w:left w:val="nil"/>
              <w:bottom w:val="single" w:sz="4" w:space="0" w:color="auto"/>
              <w:right w:val="double" w:sz="6" w:space="0" w:color="auto"/>
            </w:tcBorders>
            <w:shd w:val="clear" w:color="auto" w:fill="auto"/>
            <w:noWrap/>
            <w:vAlign w:val="center"/>
          </w:tcPr>
          <w:p w:rsidR="004871B0" w:rsidRPr="00C5653C" w:rsidRDefault="004871B0" w:rsidP="004871B0">
            <w:pPr>
              <w:jc w:val="center"/>
              <w:rPr>
                <w:rFonts w:ascii="Calibri" w:hAnsi="Calibri" w:cs="Arial"/>
                <w:b/>
                <w:bCs/>
                <w:sz w:val="24"/>
                <w:szCs w:val="24"/>
                <w:lang w:eastAsia="pt-BR"/>
              </w:rPr>
            </w:pPr>
          </w:p>
        </w:tc>
      </w:tr>
      <w:tr w:rsidR="004871B0" w:rsidRPr="00C5653C" w:rsidTr="006C4600">
        <w:trPr>
          <w:gridAfter w:val="1"/>
          <w:wAfter w:w="1209" w:type="dxa"/>
          <w:cantSplit/>
          <w:trHeight w:val="810"/>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color w:val="16365C"/>
                <w:sz w:val="24"/>
                <w:szCs w:val="24"/>
                <w:lang w:eastAsia="pt-BR"/>
              </w:rPr>
            </w:pPr>
            <w:r w:rsidRPr="00C5653C">
              <w:rPr>
                <w:rFonts w:ascii="Calibri" w:hAnsi="Calibri" w:cs="Arial"/>
                <w:color w:val="16365C"/>
                <w:sz w:val="24"/>
                <w:szCs w:val="24"/>
                <w:lang w:eastAsia="pt-BR"/>
              </w:rPr>
              <w:t>20</w:t>
            </w:r>
          </w:p>
        </w:tc>
        <w:tc>
          <w:tcPr>
            <w:tcW w:w="3228" w:type="dxa"/>
            <w:tcBorders>
              <w:top w:val="nil"/>
              <w:left w:val="nil"/>
              <w:bottom w:val="single" w:sz="4" w:space="0" w:color="auto"/>
              <w:right w:val="single" w:sz="4" w:space="0" w:color="auto"/>
            </w:tcBorders>
            <w:shd w:val="clear" w:color="auto" w:fill="auto"/>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Materiais elétricos:</w:t>
            </w:r>
          </w:p>
        </w:tc>
        <w:tc>
          <w:tcPr>
            <w:tcW w:w="975"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
        </w:tc>
        <w:tc>
          <w:tcPr>
            <w:tcW w:w="696"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
        </w:tc>
        <w:tc>
          <w:tcPr>
            <w:tcW w:w="829"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
        </w:tc>
        <w:tc>
          <w:tcPr>
            <w:tcW w:w="991"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
        </w:tc>
        <w:tc>
          <w:tcPr>
            <w:tcW w:w="1217" w:type="dxa"/>
            <w:tcBorders>
              <w:top w:val="nil"/>
              <w:left w:val="nil"/>
              <w:bottom w:val="single" w:sz="4" w:space="0" w:color="auto"/>
              <w:right w:val="double" w:sz="6" w:space="0" w:color="auto"/>
            </w:tcBorders>
            <w:shd w:val="clear" w:color="auto" w:fill="auto"/>
            <w:noWrap/>
            <w:vAlign w:val="center"/>
            <w:hideMark/>
          </w:tcPr>
          <w:p w:rsidR="004871B0" w:rsidRPr="00C5653C" w:rsidRDefault="004871B0" w:rsidP="004871B0">
            <w:pPr>
              <w:jc w:val="center"/>
              <w:rPr>
                <w:rFonts w:ascii="Calibri" w:hAnsi="Calibri" w:cs="Arial"/>
                <w:b/>
                <w:bCs/>
                <w:sz w:val="24"/>
                <w:szCs w:val="24"/>
                <w:lang w:eastAsia="pt-BR"/>
              </w:rPr>
            </w:pPr>
          </w:p>
        </w:tc>
      </w:tr>
      <w:tr w:rsidR="004871B0" w:rsidRPr="00C5653C" w:rsidTr="006C4600">
        <w:trPr>
          <w:gridAfter w:val="1"/>
          <w:wAfter w:w="1209" w:type="dxa"/>
          <w:cantSplit/>
          <w:trHeight w:val="810"/>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color w:val="16365C"/>
                <w:sz w:val="24"/>
                <w:szCs w:val="24"/>
                <w:lang w:eastAsia="pt-BR"/>
              </w:rPr>
            </w:pPr>
            <w:proofErr w:type="gramStart"/>
            <w:r w:rsidRPr="00C5653C">
              <w:rPr>
                <w:rFonts w:ascii="Calibri" w:hAnsi="Calibri" w:cs="Arial"/>
                <w:color w:val="16365C"/>
                <w:sz w:val="24"/>
                <w:szCs w:val="24"/>
                <w:lang w:eastAsia="pt-BR"/>
              </w:rPr>
              <w:t>A)</w:t>
            </w:r>
            <w:proofErr w:type="gramEnd"/>
          </w:p>
        </w:tc>
        <w:tc>
          <w:tcPr>
            <w:tcW w:w="3228" w:type="dxa"/>
            <w:tcBorders>
              <w:top w:val="nil"/>
              <w:left w:val="nil"/>
              <w:bottom w:val="single" w:sz="4" w:space="0" w:color="auto"/>
              <w:right w:val="single" w:sz="4" w:space="0" w:color="auto"/>
            </w:tcBorders>
            <w:shd w:val="clear" w:color="auto" w:fill="auto"/>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 xml:space="preserve">Cabo Elétrico Flexível de cobre </w:t>
            </w:r>
            <w:proofErr w:type="gramStart"/>
            <w:r w:rsidRPr="00C5653C">
              <w:rPr>
                <w:rFonts w:ascii="Calibri" w:hAnsi="Calibri" w:cs="Arial"/>
                <w:sz w:val="24"/>
                <w:szCs w:val="24"/>
                <w:lang w:eastAsia="pt-BR"/>
              </w:rPr>
              <w:t>4</w:t>
            </w:r>
            <w:proofErr w:type="gramEnd"/>
            <w:r w:rsidRPr="00C5653C">
              <w:rPr>
                <w:rFonts w:ascii="Calibri" w:hAnsi="Calibri" w:cs="Arial"/>
                <w:sz w:val="24"/>
                <w:szCs w:val="24"/>
                <w:lang w:eastAsia="pt-BR"/>
              </w:rPr>
              <w:t xml:space="preserve"> mm</w:t>
            </w:r>
          </w:p>
        </w:tc>
        <w:tc>
          <w:tcPr>
            <w:tcW w:w="975"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gramStart"/>
            <w:r w:rsidRPr="00C5653C">
              <w:rPr>
                <w:rFonts w:ascii="Calibri" w:hAnsi="Calibri" w:cs="Arial"/>
                <w:sz w:val="24"/>
                <w:szCs w:val="24"/>
                <w:lang w:eastAsia="pt-BR"/>
              </w:rPr>
              <w:t>mat.</w:t>
            </w:r>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gramStart"/>
            <w:r w:rsidRPr="00C5653C">
              <w:rPr>
                <w:rFonts w:ascii="Calibri" w:hAnsi="Calibri" w:cs="Arial"/>
                <w:sz w:val="24"/>
                <w:szCs w:val="24"/>
                <w:lang w:eastAsia="pt-BR"/>
              </w:rPr>
              <w:t>m¹</w:t>
            </w:r>
            <w:proofErr w:type="gramEnd"/>
          </w:p>
        </w:tc>
        <w:tc>
          <w:tcPr>
            <w:tcW w:w="829"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300,00</w:t>
            </w:r>
          </w:p>
        </w:tc>
        <w:tc>
          <w:tcPr>
            <w:tcW w:w="991" w:type="dxa"/>
            <w:tcBorders>
              <w:top w:val="nil"/>
              <w:left w:val="nil"/>
              <w:bottom w:val="single" w:sz="4" w:space="0" w:color="auto"/>
              <w:right w:val="single" w:sz="4" w:space="0" w:color="auto"/>
            </w:tcBorders>
            <w:shd w:val="clear" w:color="auto" w:fill="auto"/>
            <w:noWrap/>
            <w:vAlign w:val="center"/>
          </w:tcPr>
          <w:p w:rsidR="004871B0" w:rsidRPr="00C5653C" w:rsidRDefault="004871B0" w:rsidP="004871B0">
            <w:pPr>
              <w:jc w:val="center"/>
              <w:rPr>
                <w:rFonts w:ascii="Calibri" w:hAnsi="Calibri" w:cs="Arial"/>
                <w:sz w:val="24"/>
                <w:szCs w:val="24"/>
                <w:lang w:eastAsia="pt-BR"/>
              </w:rPr>
            </w:pPr>
          </w:p>
        </w:tc>
        <w:tc>
          <w:tcPr>
            <w:tcW w:w="1217" w:type="dxa"/>
            <w:tcBorders>
              <w:top w:val="nil"/>
              <w:left w:val="nil"/>
              <w:bottom w:val="single" w:sz="4" w:space="0" w:color="auto"/>
              <w:right w:val="double" w:sz="6" w:space="0" w:color="auto"/>
            </w:tcBorders>
            <w:shd w:val="clear" w:color="auto" w:fill="auto"/>
            <w:noWrap/>
            <w:vAlign w:val="center"/>
          </w:tcPr>
          <w:p w:rsidR="004871B0" w:rsidRPr="00C5653C" w:rsidRDefault="004871B0" w:rsidP="004871B0">
            <w:pPr>
              <w:jc w:val="center"/>
              <w:rPr>
                <w:rFonts w:ascii="Calibri" w:hAnsi="Calibri" w:cs="Arial"/>
                <w:b/>
                <w:bCs/>
                <w:sz w:val="24"/>
                <w:szCs w:val="24"/>
                <w:lang w:eastAsia="pt-BR"/>
              </w:rPr>
            </w:pPr>
          </w:p>
        </w:tc>
      </w:tr>
      <w:tr w:rsidR="004871B0" w:rsidRPr="00C5653C" w:rsidTr="006C4600">
        <w:trPr>
          <w:gridAfter w:val="1"/>
          <w:wAfter w:w="1209" w:type="dxa"/>
          <w:cantSplit/>
          <w:trHeight w:val="810"/>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color w:val="16365C"/>
                <w:sz w:val="24"/>
                <w:szCs w:val="24"/>
                <w:lang w:eastAsia="pt-BR"/>
              </w:rPr>
            </w:pPr>
            <w:proofErr w:type="gramStart"/>
            <w:r w:rsidRPr="00C5653C">
              <w:rPr>
                <w:rFonts w:ascii="Calibri" w:hAnsi="Calibri" w:cs="Arial"/>
                <w:color w:val="16365C"/>
                <w:sz w:val="24"/>
                <w:szCs w:val="24"/>
                <w:lang w:eastAsia="pt-BR"/>
              </w:rPr>
              <w:t>B)</w:t>
            </w:r>
            <w:proofErr w:type="gramEnd"/>
          </w:p>
        </w:tc>
        <w:tc>
          <w:tcPr>
            <w:tcW w:w="3228" w:type="dxa"/>
            <w:tcBorders>
              <w:top w:val="nil"/>
              <w:left w:val="nil"/>
              <w:bottom w:val="single" w:sz="4" w:space="0" w:color="auto"/>
              <w:right w:val="single" w:sz="4" w:space="0" w:color="auto"/>
            </w:tcBorders>
            <w:shd w:val="clear" w:color="auto" w:fill="auto"/>
            <w:vAlign w:val="center"/>
            <w:hideMark/>
          </w:tcPr>
          <w:p w:rsidR="004871B0" w:rsidRPr="00C5653C" w:rsidRDefault="004871B0" w:rsidP="004871B0">
            <w:pPr>
              <w:jc w:val="center"/>
              <w:rPr>
                <w:rFonts w:ascii="Calibri" w:hAnsi="Calibri" w:cs="Arial"/>
                <w:sz w:val="24"/>
                <w:szCs w:val="24"/>
                <w:lang w:eastAsia="pt-BR"/>
              </w:rPr>
            </w:pPr>
            <w:proofErr w:type="spellStart"/>
            <w:r>
              <w:rPr>
                <w:rFonts w:ascii="Calibri" w:hAnsi="Calibri" w:cs="Arial"/>
                <w:sz w:val="24"/>
                <w:szCs w:val="24"/>
                <w:lang w:eastAsia="pt-BR"/>
              </w:rPr>
              <w:t>Conduíte</w:t>
            </w:r>
            <w:proofErr w:type="spellEnd"/>
            <w:r>
              <w:rPr>
                <w:rFonts w:ascii="Calibri" w:hAnsi="Calibri" w:cs="Arial"/>
                <w:sz w:val="24"/>
                <w:szCs w:val="24"/>
                <w:lang w:eastAsia="pt-BR"/>
              </w:rPr>
              <w:t xml:space="preserve"> flexível de PVC </w:t>
            </w:r>
            <w:r w:rsidRPr="00C5653C">
              <w:rPr>
                <w:rFonts w:ascii="Calibri" w:hAnsi="Calibri" w:cs="Arial"/>
                <w:sz w:val="24"/>
                <w:szCs w:val="24"/>
                <w:lang w:eastAsia="pt-BR"/>
              </w:rPr>
              <w:t xml:space="preserve">3/4 x </w:t>
            </w:r>
            <w:proofErr w:type="gramStart"/>
            <w:r w:rsidRPr="00C5653C">
              <w:rPr>
                <w:rFonts w:ascii="Calibri" w:hAnsi="Calibri" w:cs="Arial"/>
                <w:sz w:val="24"/>
                <w:szCs w:val="24"/>
                <w:lang w:eastAsia="pt-BR"/>
              </w:rPr>
              <w:t>2mm</w:t>
            </w:r>
            <w:proofErr w:type="gramEnd"/>
          </w:p>
        </w:tc>
        <w:tc>
          <w:tcPr>
            <w:tcW w:w="975"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gramStart"/>
            <w:r w:rsidRPr="00C5653C">
              <w:rPr>
                <w:rFonts w:ascii="Calibri" w:hAnsi="Calibri" w:cs="Arial"/>
                <w:sz w:val="24"/>
                <w:szCs w:val="24"/>
                <w:lang w:eastAsia="pt-BR"/>
              </w:rPr>
              <w:t>mat.</w:t>
            </w:r>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gramStart"/>
            <w:r w:rsidRPr="00C5653C">
              <w:rPr>
                <w:rFonts w:ascii="Calibri" w:hAnsi="Calibri" w:cs="Arial"/>
                <w:sz w:val="24"/>
                <w:szCs w:val="24"/>
                <w:lang w:eastAsia="pt-BR"/>
              </w:rPr>
              <w:t>m¹</w:t>
            </w:r>
            <w:proofErr w:type="gramEnd"/>
          </w:p>
        </w:tc>
        <w:tc>
          <w:tcPr>
            <w:tcW w:w="829"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120,00</w:t>
            </w:r>
          </w:p>
        </w:tc>
        <w:tc>
          <w:tcPr>
            <w:tcW w:w="991" w:type="dxa"/>
            <w:tcBorders>
              <w:top w:val="nil"/>
              <w:left w:val="nil"/>
              <w:bottom w:val="single" w:sz="4" w:space="0" w:color="auto"/>
              <w:right w:val="single" w:sz="4" w:space="0" w:color="auto"/>
            </w:tcBorders>
            <w:shd w:val="clear" w:color="auto" w:fill="auto"/>
            <w:noWrap/>
            <w:vAlign w:val="center"/>
          </w:tcPr>
          <w:p w:rsidR="004871B0" w:rsidRPr="00C5653C" w:rsidRDefault="004871B0" w:rsidP="004871B0">
            <w:pPr>
              <w:jc w:val="center"/>
              <w:rPr>
                <w:rFonts w:ascii="Calibri" w:hAnsi="Calibri" w:cs="Arial"/>
                <w:sz w:val="24"/>
                <w:szCs w:val="24"/>
                <w:lang w:eastAsia="pt-BR"/>
              </w:rPr>
            </w:pPr>
          </w:p>
        </w:tc>
        <w:tc>
          <w:tcPr>
            <w:tcW w:w="1217" w:type="dxa"/>
            <w:tcBorders>
              <w:top w:val="nil"/>
              <w:left w:val="nil"/>
              <w:bottom w:val="single" w:sz="4" w:space="0" w:color="auto"/>
              <w:right w:val="double" w:sz="6" w:space="0" w:color="auto"/>
            </w:tcBorders>
            <w:shd w:val="clear" w:color="auto" w:fill="auto"/>
            <w:noWrap/>
            <w:vAlign w:val="center"/>
          </w:tcPr>
          <w:p w:rsidR="004871B0" w:rsidRPr="00C5653C" w:rsidRDefault="004871B0" w:rsidP="004871B0">
            <w:pPr>
              <w:jc w:val="center"/>
              <w:rPr>
                <w:rFonts w:ascii="Calibri" w:hAnsi="Calibri" w:cs="Arial"/>
                <w:b/>
                <w:bCs/>
                <w:sz w:val="24"/>
                <w:szCs w:val="24"/>
                <w:lang w:eastAsia="pt-BR"/>
              </w:rPr>
            </w:pPr>
          </w:p>
        </w:tc>
      </w:tr>
      <w:tr w:rsidR="004871B0" w:rsidRPr="00C5653C" w:rsidTr="006C4600">
        <w:trPr>
          <w:gridAfter w:val="1"/>
          <w:wAfter w:w="1209" w:type="dxa"/>
          <w:cantSplit/>
          <w:trHeight w:val="810"/>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color w:val="16365C"/>
                <w:sz w:val="24"/>
                <w:szCs w:val="24"/>
                <w:lang w:eastAsia="pt-BR"/>
              </w:rPr>
            </w:pPr>
            <w:proofErr w:type="gramStart"/>
            <w:r w:rsidRPr="00C5653C">
              <w:rPr>
                <w:rFonts w:ascii="Calibri" w:hAnsi="Calibri" w:cs="Arial"/>
                <w:color w:val="16365C"/>
                <w:sz w:val="24"/>
                <w:szCs w:val="24"/>
                <w:lang w:eastAsia="pt-BR"/>
              </w:rPr>
              <w:t>C)</w:t>
            </w:r>
            <w:proofErr w:type="gramEnd"/>
          </w:p>
        </w:tc>
        <w:tc>
          <w:tcPr>
            <w:tcW w:w="3228" w:type="dxa"/>
            <w:tcBorders>
              <w:top w:val="nil"/>
              <w:left w:val="nil"/>
              <w:bottom w:val="single" w:sz="4" w:space="0" w:color="auto"/>
              <w:right w:val="single" w:sz="4" w:space="0" w:color="auto"/>
            </w:tcBorders>
            <w:shd w:val="clear" w:color="auto" w:fill="auto"/>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 xml:space="preserve">Lâmpada fluorescente compacta </w:t>
            </w:r>
            <w:proofErr w:type="gramStart"/>
            <w:r w:rsidRPr="00C5653C">
              <w:rPr>
                <w:rFonts w:ascii="Calibri" w:hAnsi="Calibri" w:cs="Arial"/>
                <w:sz w:val="24"/>
                <w:szCs w:val="24"/>
                <w:lang w:eastAsia="pt-BR"/>
              </w:rPr>
              <w:t>25W</w:t>
            </w:r>
            <w:proofErr w:type="gramEnd"/>
            <w:r w:rsidRPr="00C5653C">
              <w:rPr>
                <w:rFonts w:ascii="Calibri" w:hAnsi="Calibri" w:cs="Arial"/>
                <w:sz w:val="24"/>
                <w:szCs w:val="24"/>
                <w:lang w:eastAsia="pt-BR"/>
              </w:rPr>
              <w:t xml:space="preserve"> branca padrão e</w:t>
            </w:r>
            <w:r>
              <w:rPr>
                <w:rFonts w:ascii="Calibri" w:hAnsi="Calibri" w:cs="Arial"/>
                <w:sz w:val="24"/>
                <w:szCs w:val="24"/>
                <w:lang w:eastAsia="pt-BR"/>
              </w:rPr>
              <w:t xml:space="preserve"> </w:t>
            </w:r>
            <w:r w:rsidRPr="00C5653C">
              <w:rPr>
                <w:rFonts w:ascii="Calibri" w:hAnsi="Calibri" w:cs="Arial"/>
                <w:sz w:val="24"/>
                <w:szCs w:val="24"/>
                <w:lang w:eastAsia="pt-BR"/>
              </w:rPr>
              <w:t>27  220V</w:t>
            </w:r>
          </w:p>
        </w:tc>
        <w:tc>
          <w:tcPr>
            <w:tcW w:w="975"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Mat.</w:t>
            </w:r>
          </w:p>
        </w:tc>
        <w:tc>
          <w:tcPr>
            <w:tcW w:w="696"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gramStart"/>
            <w:r w:rsidRPr="00C5653C">
              <w:rPr>
                <w:rFonts w:ascii="Calibri" w:hAnsi="Calibri" w:cs="Arial"/>
                <w:sz w:val="24"/>
                <w:szCs w:val="24"/>
                <w:lang w:eastAsia="pt-BR"/>
              </w:rPr>
              <w:t>un.</w:t>
            </w:r>
            <w:proofErr w:type="gramEnd"/>
          </w:p>
        </w:tc>
        <w:tc>
          <w:tcPr>
            <w:tcW w:w="829"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18</w:t>
            </w:r>
          </w:p>
        </w:tc>
        <w:tc>
          <w:tcPr>
            <w:tcW w:w="991" w:type="dxa"/>
            <w:tcBorders>
              <w:top w:val="nil"/>
              <w:left w:val="nil"/>
              <w:bottom w:val="single" w:sz="4" w:space="0" w:color="auto"/>
              <w:right w:val="single" w:sz="4" w:space="0" w:color="auto"/>
            </w:tcBorders>
            <w:shd w:val="clear" w:color="auto" w:fill="auto"/>
            <w:noWrap/>
            <w:vAlign w:val="center"/>
          </w:tcPr>
          <w:p w:rsidR="004871B0" w:rsidRPr="00C5653C" w:rsidRDefault="004871B0" w:rsidP="004871B0">
            <w:pPr>
              <w:jc w:val="center"/>
              <w:rPr>
                <w:rFonts w:ascii="Calibri" w:hAnsi="Calibri" w:cs="Arial"/>
                <w:sz w:val="24"/>
                <w:szCs w:val="24"/>
                <w:lang w:eastAsia="pt-BR"/>
              </w:rPr>
            </w:pPr>
          </w:p>
        </w:tc>
        <w:tc>
          <w:tcPr>
            <w:tcW w:w="1217" w:type="dxa"/>
            <w:tcBorders>
              <w:top w:val="nil"/>
              <w:left w:val="nil"/>
              <w:bottom w:val="single" w:sz="4" w:space="0" w:color="auto"/>
              <w:right w:val="double" w:sz="6" w:space="0" w:color="auto"/>
            </w:tcBorders>
            <w:shd w:val="clear" w:color="auto" w:fill="auto"/>
            <w:noWrap/>
            <w:vAlign w:val="center"/>
          </w:tcPr>
          <w:p w:rsidR="004871B0" w:rsidRPr="00C5653C" w:rsidRDefault="004871B0" w:rsidP="004871B0">
            <w:pPr>
              <w:jc w:val="center"/>
              <w:rPr>
                <w:rFonts w:ascii="Calibri" w:hAnsi="Calibri" w:cs="Arial"/>
                <w:b/>
                <w:bCs/>
                <w:sz w:val="24"/>
                <w:szCs w:val="24"/>
                <w:lang w:eastAsia="pt-BR"/>
              </w:rPr>
            </w:pPr>
          </w:p>
        </w:tc>
      </w:tr>
      <w:tr w:rsidR="004871B0" w:rsidRPr="00C5653C" w:rsidTr="006C4600">
        <w:trPr>
          <w:gridAfter w:val="1"/>
          <w:wAfter w:w="1209" w:type="dxa"/>
          <w:cantSplit/>
          <w:trHeight w:val="810"/>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color w:val="16365C"/>
                <w:sz w:val="24"/>
                <w:szCs w:val="24"/>
                <w:lang w:eastAsia="pt-BR"/>
              </w:rPr>
            </w:pPr>
            <w:proofErr w:type="gramStart"/>
            <w:r w:rsidRPr="00C5653C">
              <w:rPr>
                <w:rFonts w:ascii="Calibri" w:hAnsi="Calibri" w:cs="Arial"/>
                <w:color w:val="16365C"/>
                <w:sz w:val="24"/>
                <w:szCs w:val="24"/>
                <w:lang w:eastAsia="pt-BR"/>
              </w:rPr>
              <w:t>D)</w:t>
            </w:r>
            <w:proofErr w:type="gramEnd"/>
          </w:p>
        </w:tc>
        <w:tc>
          <w:tcPr>
            <w:tcW w:w="3228" w:type="dxa"/>
            <w:tcBorders>
              <w:top w:val="nil"/>
              <w:left w:val="nil"/>
              <w:bottom w:val="single" w:sz="4" w:space="0" w:color="auto"/>
              <w:right w:val="single" w:sz="4" w:space="0" w:color="auto"/>
            </w:tcBorders>
            <w:shd w:val="clear" w:color="auto" w:fill="auto"/>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Caixa de passagem elétrica de chão (para insta</w:t>
            </w:r>
            <w:r>
              <w:rPr>
                <w:rFonts w:ascii="Calibri" w:hAnsi="Calibri" w:cs="Arial"/>
                <w:sz w:val="24"/>
                <w:szCs w:val="24"/>
                <w:lang w:eastAsia="pt-BR"/>
              </w:rPr>
              <w:t>la</w:t>
            </w:r>
            <w:r w:rsidRPr="00C5653C">
              <w:rPr>
                <w:rFonts w:ascii="Calibri" w:hAnsi="Calibri" w:cs="Arial"/>
                <w:sz w:val="24"/>
                <w:szCs w:val="24"/>
                <w:lang w:eastAsia="pt-BR"/>
              </w:rPr>
              <w:t>ção dos postes), em PVC, adequada para uso externo (jardim).</w:t>
            </w:r>
          </w:p>
        </w:tc>
        <w:tc>
          <w:tcPr>
            <w:tcW w:w="975"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gramStart"/>
            <w:r w:rsidRPr="00C5653C">
              <w:rPr>
                <w:rFonts w:ascii="Calibri" w:hAnsi="Calibri" w:cs="Arial"/>
                <w:sz w:val="24"/>
                <w:szCs w:val="24"/>
                <w:lang w:eastAsia="pt-BR"/>
              </w:rPr>
              <w:t>mat.</w:t>
            </w:r>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gramStart"/>
            <w:r w:rsidRPr="00C5653C">
              <w:rPr>
                <w:rFonts w:ascii="Calibri" w:hAnsi="Calibri" w:cs="Arial"/>
                <w:sz w:val="24"/>
                <w:szCs w:val="24"/>
                <w:lang w:eastAsia="pt-BR"/>
              </w:rPr>
              <w:t>un.</w:t>
            </w:r>
            <w:proofErr w:type="gramEnd"/>
          </w:p>
        </w:tc>
        <w:tc>
          <w:tcPr>
            <w:tcW w:w="829"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gramStart"/>
            <w:r w:rsidRPr="00C5653C">
              <w:rPr>
                <w:rFonts w:ascii="Calibri" w:hAnsi="Calibri" w:cs="Arial"/>
                <w:sz w:val="24"/>
                <w:szCs w:val="24"/>
                <w:lang w:eastAsia="pt-BR"/>
              </w:rPr>
              <w:t>9</w:t>
            </w:r>
            <w:proofErr w:type="gramEnd"/>
          </w:p>
        </w:tc>
        <w:tc>
          <w:tcPr>
            <w:tcW w:w="991" w:type="dxa"/>
            <w:tcBorders>
              <w:top w:val="nil"/>
              <w:left w:val="nil"/>
              <w:bottom w:val="single" w:sz="4" w:space="0" w:color="auto"/>
              <w:right w:val="single" w:sz="4" w:space="0" w:color="auto"/>
            </w:tcBorders>
            <w:shd w:val="clear" w:color="auto" w:fill="auto"/>
            <w:noWrap/>
            <w:vAlign w:val="center"/>
          </w:tcPr>
          <w:p w:rsidR="004871B0" w:rsidRPr="00C5653C" w:rsidRDefault="004871B0" w:rsidP="004871B0">
            <w:pPr>
              <w:jc w:val="center"/>
              <w:rPr>
                <w:rFonts w:ascii="Calibri" w:hAnsi="Calibri" w:cs="Arial"/>
                <w:sz w:val="24"/>
                <w:szCs w:val="24"/>
                <w:lang w:eastAsia="pt-BR"/>
              </w:rPr>
            </w:pPr>
          </w:p>
        </w:tc>
        <w:tc>
          <w:tcPr>
            <w:tcW w:w="1217" w:type="dxa"/>
            <w:tcBorders>
              <w:top w:val="nil"/>
              <w:left w:val="nil"/>
              <w:bottom w:val="single" w:sz="4" w:space="0" w:color="auto"/>
              <w:right w:val="double" w:sz="6" w:space="0" w:color="auto"/>
            </w:tcBorders>
            <w:shd w:val="clear" w:color="auto" w:fill="auto"/>
            <w:noWrap/>
            <w:vAlign w:val="center"/>
          </w:tcPr>
          <w:p w:rsidR="004871B0" w:rsidRPr="00C5653C" w:rsidRDefault="004871B0" w:rsidP="004871B0">
            <w:pPr>
              <w:jc w:val="center"/>
              <w:rPr>
                <w:rFonts w:ascii="Calibri" w:hAnsi="Calibri" w:cs="Arial"/>
                <w:b/>
                <w:bCs/>
                <w:sz w:val="24"/>
                <w:szCs w:val="24"/>
                <w:lang w:eastAsia="pt-BR"/>
              </w:rPr>
            </w:pPr>
          </w:p>
        </w:tc>
      </w:tr>
      <w:tr w:rsidR="004871B0" w:rsidRPr="00C5653C" w:rsidTr="006C4600">
        <w:trPr>
          <w:gridAfter w:val="1"/>
          <w:wAfter w:w="1209" w:type="dxa"/>
          <w:cantSplit/>
          <w:trHeight w:val="1485"/>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color w:val="16365C"/>
                <w:sz w:val="24"/>
                <w:szCs w:val="24"/>
                <w:lang w:eastAsia="pt-BR"/>
              </w:rPr>
            </w:pPr>
            <w:r w:rsidRPr="00C5653C">
              <w:rPr>
                <w:rFonts w:ascii="Calibri" w:hAnsi="Calibri" w:cs="Arial"/>
                <w:color w:val="16365C"/>
                <w:sz w:val="24"/>
                <w:szCs w:val="24"/>
                <w:lang w:eastAsia="pt-BR"/>
              </w:rPr>
              <w:lastRenderedPageBreak/>
              <w:t>21</w:t>
            </w:r>
          </w:p>
        </w:tc>
        <w:tc>
          <w:tcPr>
            <w:tcW w:w="3228" w:type="dxa"/>
            <w:tcBorders>
              <w:top w:val="nil"/>
              <w:left w:val="nil"/>
              <w:bottom w:val="single" w:sz="4" w:space="0" w:color="auto"/>
              <w:right w:val="single" w:sz="4" w:space="0" w:color="auto"/>
            </w:tcBorders>
            <w:shd w:val="clear" w:color="auto" w:fill="auto"/>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 xml:space="preserve">Camada asfáltica: Mobilização de equipamentos até o local da obra + Compactação do </w:t>
            </w:r>
            <w:proofErr w:type="spellStart"/>
            <w:proofErr w:type="gramStart"/>
            <w:r w:rsidRPr="00C5653C">
              <w:rPr>
                <w:rFonts w:ascii="Calibri" w:hAnsi="Calibri" w:cs="Arial"/>
                <w:sz w:val="24"/>
                <w:szCs w:val="24"/>
                <w:lang w:eastAsia="pt-BR"/>
              </w:rPr>
              <w:t>sub-leito</w:t>
            </w:r>
            <w:proofErr w:type="spellEnd"/>
            <w:proofErr w:type="gramEnd"/>
            <w:r w:rsidRPr="00C5653C">
              <w:rPr>
                <w:rFonts w:ascii="Calibri" w:hAnsi="Calibri" w:cs="Arial"/>
                <w:sz w:val="24"/>
                <w:szCs w:val="24"/>
                <w:lang w:eastAsia="pt-BR"/>
              </w:rPr>
              <w:t xml:space="preserve"> + Base da bica corrida + Imprimação betuminosa impermeabilizante + imprimação betuminosa ligante + Revestimento </w:t>
            </w:r>
            <w:proofErr w:type="spellStart"/>
            <w:r w:rsidRPr="00C5653C">
              <w:rPr>
                <w:rFonts w:ascii="Calibri" w:hAnsi="Calibri" w:cs="Arial"/>
                <w:sz w:val="24"/>
                <w:szCs w:val="24"/>
                <w:lang w:eastAsia="pt-BR"/>
              </w:rPr>
              <w:t>asfático</w:t>
            </w:r>
            <w:proofErr w:type="spellEnd"/>
            <w:r w:rsidRPr="00C5653C">
              <w:rPr>
                <w:rFonts w:ascii="Calibri" w:hAnsi="Calibri" w:cs="Arial"/>
                <w:sz w:val="24"/>
                <w:szCs w:val="24"/>
                <w:lang w:eastAsia="pt-BR"/>
              </w:rPr>
              <w:t xml:space="preserve"> CBUQ compactado - espessura = 4,00 cm.</w:t>
            </w:r>
          </w:p>
        </w:tc>
        <w:tc>
          <w:tcPr>
            <w:tcW w:w="975" w:type="dxa"/>
            <w:tcBorders>
              <w:top w:val="nil"/>
              <w:left w:val="nil"/>
              <w:bottom w:val="single" w:sz="4" w:space="0" w:color="auto"/>
              <w:right w:val="single" w:sz="4" w:space="0" w:color="auto"/>
            </w:tcBorders>
            <w:shd w:val="clear" w:color="auto" w:fill="auto"/>
            <w:vAlign w:val="center"/>
            <w:hideMark/>
          </w:tcPr>
          <w:p w:rsidR="004871B0" w:rsidRPr="00C5653C" w:rsidRDefault="004871B0" w:rsidP="004871B0">
            <w:pPr>
              <w:jc w:val="center"/>
              <w:rPr>
                <w:rFonts w:ascii="Calibri" w:hAnsi="Calibri" w:cs="Arial"/>
                <w:sz w:val="24"/>
                <w:szCs w:val="24"/>
                <w:lang w:eastAsia="pt-BR"/>
              </w:rPr>
            </w:pPr>
            <w:proofErr w:type="gramStart"/>
            <w:r w:rsidRPr="00C5653C">
              <w:rPr>
                <w:rFonts w:ascii="Calibri" w:hAnsi="Calibri" w:cs="Arial"/>
                <w:sz w:val="24"/>
                <w:szCs w:val="24"/>
                <w:lang w:eastAsia="pt-BR"/>
              </w:rPr>
              <w:t>mat.</w:t>
            </w:r>
            <w:proofErr w:type="gramEnd"/>
            <w:r w:rsidRPr="00C5653C">
              <w:rPr>
                <w:rFonts w:ascii="Calibri" w:hAnsi="Calibri" w:cs="Arial"/>
                <w:sz w:val="24"/>
                <w:szCs w:val="24"/>
                <w:lang w:eastAsia="pt-BR"/>
              </w:rPr>
              <w:t xml:space="preserve"> e </w:t>
            </w:r>
            <w:proofErr w:type="spellStart"/>
            <w:r w:rsidRPr="00C5653C">
              <w:rPr>
                <w:rFonts w:ascii="Calibri" w:hAnsi="Calibri" w:cs="Arial"/>
                <w:sz w:val="24"/>
                <w:szCs w:val="24"/>
                <w:lang w:eastAsia="pt-BR"/>
              </w:rPr>
              <w:t>m.o</w:t>
            </w:r>
            <w:proofErr w:type="spellEnd"/>
          </w:p>
        </w:tc>
        <w:tc>
          <w:tcPr>
            <w:tcW w:w="696"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gramStart"/>
            <w:r w:rsidRPr="00C5653C">
              <w:rPr>
                <w:rFonts w:ascii="Calibri" w:hAnsi="Calibri" w:cs="Arial"/>
                <w:sz w:val="24"/>
                <w:szCs w:val="24"/>
                <w:lang w:eastAsia="pt-BR"/>
              </w:rPr>
              <w:t>m²</w:t>
            </w:r>
            <w:proofErr w:type="gramEnd"/>
          </w:p>
        </w:tc>
        <w:tc>
          <w:tcPr>
            <w:tcW w:w="829"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590,30</w:t>
            </w:r>
          </w:p>
        </w:tc>
        <w:tc>
          <w:tcPr>
            <w:tcW w:w="991" w:type="dxa"/>
            <w:tcBorders>
              <w:top w:val="nil"/>
              <w:left w:val="nil"/>
              <w:bottom w:val="single" w:sz="4" w:space="0" w:color="auto"/>
              <w:right w:val="single" w:sz="4" w:space="0" w:color="auto"/>
            </w:tcBorders>
            <w:shd w:val="clear" w:color="auto" w:fill="auto"/>
            <w:noWrap/>
            <w:vAlign w:val="center"/>
          </w:tcPr>
          <w:p w:rsidR="004871B0" w:rsidRPr="00C5653C" w:rsidRDefault="004871B0" w:rsidP="004871B0">
            <w:pPr>
              <w:jc w:val="center"/>
              <w:rPr>
                <w:rFonts w:ascii="Calibri" w:hAnsi="Calibri" w:cs="Arial"/>
                <w:sz w:val="24"/>
                <w:szCs w:val="24"/>
                <w:lang w:eastAsia="pt-BR"/>
              </w:rPr>
            </w:pPr>
          </w:p>
        </w:tc>
        <w:tc>
          <w:tcPr>
            <w:tcW w:w="1217" w:type="dxa"/>
            <w:tcBorders>
              <w:top w:val="nil"/>
              <w:left w:val="nil"/>
              <w:bottom w:val="single" w:sz="4" w:space="0" w:color="auto"/>
              <w:right w:val="double" w:sz="6" w:space="0" w:color="auto"/>
            </w:tcBorders>
            <w:shd w:val="clear" w:color="auto" w:fill="auto"/>
            <w:noWrap/>
            <w:vAlign w:val="center"/>
          </w:tcPr>
          <w:p w:rsidR="004871B0" w:rsidRPr="00C5653C" w:rsidRDefault="004871B0" w:rsidP="004871B0">
            <w:pPr>
              <w:jc w:val="center"/>
              <w:rPr>
                <w:rFonts w:ascii="Calibri" w:hAnsi="Calibri" w:cs="Arial"/>
                <w:b/>
                <w:bCs/>
                <w:sz w:val="24"/>
                <w:szCs w:val="24"/>
                <w:lang w:eastAsia="pt-BR"/>
              </w:rPr>
            </w:pPr>
          </w:p>
        </w:tc>
      </w:tr>
      <w:tr w:rsidR="004871B0" w:rsidRPr="00C5653C" w:rsidTr="006C4600">
        <w:trPr>
          <w:gridAfter w:val="1"/>
          <w:wAfter w:w="1209" w:type="dxa"/>
          <w:cantSplit/>
          <w:trHeight w:val="810"/>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color w:val="16365C"/>
                <w:sz w:val="24"/>
                <w:szCs w:val="24"/>
                <w:lang w:eastAsia="pt-BR"/>
              </w:rPr>
            </w:pPr>
            <w:r w:rsidRPr="00C5653C">
              <w:rPr>
                <w:rFonts w:ascii="Calibri" w:hAnsi="Calibri" w:cs="Arial"/>
                <w:color w:val="16365C"/>
                <w:sz w:val="24"/>
                <w:szCs w:val="24"/>
                <w:lang w:eastAsia="pt-BR"/>
              </w:rPr>
              <w:t>22</w:t>
            </w:r>
          </w:p>
        </w:tc>
        <w:tc>
          <w:tcPr>
            <w:tcW w:w="3228" w:type="dxa"/>
            <w:tcBorders>
              <w:top w:val="nil"/>
              <w:left w:val="nil"/>
              <w:bottom w:val="single" w:sz="4" w:space="0" w:color="auto"/>
              <w:right w:val="single" w:sz="4" w:space="0" w:color="auto"/>
            </w:tcBorders>
            <w:shd w:val="clear" w:color="auto" w:fill="auto"/>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 xml:space="preserve">Sinalização do solo (pintura das vagas e das guias, na </w:t>
            </w:r>
            <w:proofErr w:type="gramStart"/>
            <w:r w:rsidRPr="00C5653C">
              <w:rPr>
                <w:rFonts w:ascii="Calibri" w:hAnsi="Calibri" w:cs="Arial"/>
                <w:sz w:val="24"/>
                <w:szCs w:val="24"/>
                <w:lang w:eastAsia="pt-BR"/>
              </w:rPr>
              <w:t>cor branco</w:t>
            </w:r>
            <w:proofErr w:type="gramEnd"/>
            <w:r w:rsidRPr="00C5653C">
              <w:rPr>
                <w:rFonts w:ascii="Calibri" w:hAnsi="Calibri" w:cs="Arial"/>
                <w:sz w:val="24"/>
                <w:szCs w:val="24"/>
                <w:lang w:eastAsia="pt-BR"/>
              </w:rPr>
              <w:t>).</w:t>
            </w:r>
          </w:p>
        </w:tc>
        <w:tc>
          <w:tcPr>
            <w:tcW w:w="975"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spellStart"/>
            <w:proofErr w:type="gramStart"/>
            <w:r>
              <w:rPr>
                <w:rFonts w:ascii="Calibri" w:hAnsi="Calibri" w:cs="Arial"/>
                <w:sz w:val="24"/>
                <w:szCs w:val="24"/>
                <w:lang w:eastAsia="pt-BR"/>
              </w:rPr>
              <w:t>m.</w:t>
            </w:r>
            <w:r w:rsidRPr="00C5653C">
              <w:rPr>
                <w:rFonts w:ascii="Calibri" w:hAnsi="Calibri" w:cs="Arial"/>
                <w:sz w:val="24"/>
                <w:szCs w:val="24"/>
                <w:lang w:eastAsia="pt-BR"/>
              </w:rPr>
              <w:t>o</w:t>
            </w:r>
            <w:proofErr w:type="spellEnd"/>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gramStart"/>
            <w:r w:rsidRPr="00C5653C">
              <w:rPr>
                <w:rFonts w:ascii="Calibri" w:hAnsi="Calibri" w:cs="Arial"/>
                <w:sz w:val="24"/>
                <w:szCs w:val="24"/>
                <w:lang w:eastAsia="pt-BR"/>
              </w:rPr>
              <w:t>diária</w:t>
            </w:r>
            <w:proofErr w:type="gramEnd"/>
          </w:p>
        </w:tc>
        <w:tc>
          <w:tcPr>
            <w:tcW w:w="829"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12,00</w:t>
            </w:r>
          </w:p>
        </w:tc>
        <w:tc>
          <w:tcPr>
            <w:tcW w:w="991" w:type="dxa"/>
            <w:tcBorders>
              <w:top w:val="nil"/>
              <w:left w:val="nil"/>
              <w:bottom w:val="single" w:sz="4" w:space="0" w:color="auto"/>
              <w:right w:val="single" w:sz="4" w:space="0" w:color="auto"/>
            </w:tcBorders>
            <w:shd w:val="clear" w:color="auto" w:fill="auto"/>
            <w:noWrap/>
            <w:vAlign w:val="center"/>
          </w:tcPr>
          <w:p w:rsidR="004871B0" w:rsidRPr="00C5653C" w:rsidRDefault="004871B0" w:rsidP="004871B0">
            <w:pPr>
              <w:jc w:val="center"/>
              <w:rPr>
                <w:rFonts w:ascii="Calibri" w:hAnsi="Calibri" w:cs="Arial"/>
                <w:sz w:val="24"/>
                <w:szCs w:val="24"/>
                <w:lang w:eastAsia="pt-BR"/>
              </w:rPr>
            </w:pPr>
          </w:p>
        </w:tc>
        <w:tc>
          <w:tcPr>
            <w:tcW w:w="1217" w:type="dxa"/>
            <w:tcBorders>
              <w:top w:val="nil"/>
              <w:left w:val="nil"/>
              <w:bottom w:val="single" w:sz="4" w:space="0" w:color="auto"/>
              <w:right w:val="double" w:sz="6" w:space="0" w:color="auto"/>
            </w:tcBorders>
            <w:shd w:val="clear" w:color="auto" w:fill="auto"/>
            <w:noWrap/>
            <w:vAlign w:val="center"/>
          </w:tcPr>
          <w:p w:rsidR="004871B0" w:rsidRPr="00C5653C" w:rsidRDefault="004871B0" w:rsidP="004871B0">
            <w:pPr>
              <w:jc w:val="center"/>
              <w:rPr>
                <w:rFonts w:ascii="Calibri" w:hAnsi="Calibri" w:cs="Arial"/>
                <w:b/>
                <w:bCs/>
                <w:sz w:val="24"/>
                <w:szCs w:val="24"/>
                <w:lang w:eastAsia="pt-BR"/>
              </w:rPr>
            </w:pPr>
          </w:p>
        </w:tc>
      </w:tr>
      <w:tr w:rsidR="004871B0" w:rsidRPr="00C5653C" w:rsidTr="006C4600">
        <w:trPr>
          <w:gridAfter w:val="1"/>
          <w:wAfter w:w="1209" w:type="dxa"/>
          <w:cantSplit/>
          <w:trHeight w:val="738"/>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color w:val="16365C"/>
                <w:sz w:val="24"/>
                <w:szCs w:val="24"/>
                <w:lang w:eastAsia="pt-BR"/>
              </w:rPr>
            </w:pPr>
            <w:r w:rsidRPr="00C5653C">
              <w:rPr>
                <w:rFonts w:ascii="Calibri" w:hAnsi="Calibri" w:cs="Arial"/>
                <w:color w:val="16365C"/>
                <w:sz w:val="24"/>
                <w:szCs w:val="24"/>
                <w:lang w:eastAsia="pt-BR"/>
              </w:rPr>
              <w:t>23</w:t>
            </w:r>
          </w:p>
        </w:tc>
        <w:tc>
          <w:tcPr>
            <w:tcW w:w="3228" w:type="dxa"/>
            <w:tcBorders>
              <w:top w:val="nil"/>
              <w:left w:val="nil"/>
              <w:bottom w:val="single" w:sz="4" w:space="0" w:color="auto"/>
              <w:right w:val="single" w:sz="4" w:space="0" w:color="auto"/>
            </w:tcBorders>
            <w:shd w:val="clear" w:color="auto" w:fill="auto"/>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Tinta esmalte sintética.</w:t>
            </w:r>
          </w:p>
        </w:tc>
        <w:tc>
          <w:tcPr>
            <w:tcW w:w="975"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gramStart"/>
            <w:r w:rsidRPr="00C5653C">
              <w:rPr>
                <w:rFonts w:ascii="Calibri" w:hAnsi="Calibri" w:cs="Arial"/>
                <w:sz w:val="24"/>
                <w:szCs w:val="24"/>
                <w:lang w:eastAsia="pt-BR"/>
              </w:rPr>
              <w:t>mat.</w:t>
            </w:r>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gramStart"/>
            <w:r w:rsidRPr="00C5653C">
              <w:rPr>
                <w:rFonts w:ascii="Calibri" w:hAnsi="Calibri" w:cs="Arial"/>
                <w:sz w:val="24"/>
                <w:szCs w:val="24"/>
                <w:lang w:eastAsia="pt-BR"/>
              </w:rPr>
              <w:t>litros</w:t>
            </w:r>
            <w:proofErr w:type="gramEnd"/>
          </w:p>
        </w:tc>
        <w:tc>
          <w:tcPr>
            <w:tcW w:w="829"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180,00</w:t>
            </w:r>
          </w:p>
        </w:tc>
        <w:tc>
          <w:tcPr>
            <w:tcW w:w="991" w:type="dxa"/>
            <w:tcBorders>
              <w:top w:val="nil"/>
              <w:left w:val="nil"/>
              <w:bottom w:val="single" w:sz="4" w:space="0" w:color="auto"/>
              <w:right w:val="single" w:sz="4" w:space="0" w:color="auto"/>
            </w:tcBorders>
            <w:shd w:val="clear" w:color="auto" w:fill="auto"/>
            <w:noWrap/>
            <w:vAlign w:val="center"/>
          </w:tcPr>
          <w:p w:rsidR="004871B0" w:rsidRPr="00C5653C" w:rsidRDefault="004871B0" w:rsidP="004871B0">
            <w:pPr>
              <w:jc w:val="center"/>
              <w:rPr>
                <w:rFonts w:ascii="Calibri" w:hAnsi="Calibri" w:cs="Arial"/>
                <w:sz w:val="24"/>
                <w:szCs w:val="24"/>
                <w:lang w:eastAsia="pt-BR"/>
              </w:rPr>
            </w:pPr>
          </w:p>
        </w:tc>
        <w:tc>
          <w:tcPr>
            <w:tcW w:w="1217" w:type="dxa"/>
            <w:tcBorders>
              <w:top w:val="nil"/>
              <w:left w:val="nil"/>
              <w:bottom w:val="single" w:sz="4" w:space="0" w:color="auto"/>
              <w:right w:val="double" w:sz="6" w:space="0" w:color="auto"/>
            </w:tcBorders>
            <w:shd w:val="clear" w:color="auto" w:fill="auto"/>
            <w:noWrap/>
            <w:vAlign w:val="center"/>
          </w:tcPr>
          <w:p w:rsidR="004871B0" w:rsidRPr="00C5653C" w:rsidRDefault="004871B0" w:rsidP="004871B0">
            <w:pPr>
              <w:jc w:val="center"/>
              <w:rPr>
                <w:rFonts w:ascii="Calibri" w:hAnsi="Calibri" w:cs="Arial"/>
                <w:b/>
                <w:bCs/>
                <w:sz w:val="24"/>
                <w:szCs w:val="24"/>
                <w:lang w:eastAsia="pt-BR"/>
              </w:rPr>
            </w:pPr>
          </w:p>
        </w:tc>
      </w:tr>
      <w:tr w:rsidR="004871B0" w:rsidRPr="00C5653C" w:rsidTr="006C4600">
        <w:trPr>
          <w:gridAfter w:val="1"/>
          <w:wAfter w:w="1209" w:type="dxa"/>
          <w:cantSplit/>
          <w:trHeight w:val="810"/>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color w:val="16365C"/>
                <w:sz w:val="24"/>
                <w:szCs w:val="24"/>
                <w:lang w:eastAsia="pt-BR"/>
              </w:rPr>
            </w:pPr>
            <w:r w:rsidRPr="00C5653C">
              <w:rPr>
                <w:rFonts w:ascii="Calibri" w:hAnsi="Calibri" w:cs="Arial"/>
                <w:color w:val="16365C"/>
                <w:sz w:val="24"/>
                <w:szCs w:val="24"/>
                <w:lang w:eastAsia="pt-BR"/>
              </w:rPr>
              <w:t>24</w:t>
            </w:r>
          </w:p>
        </w:tc>
        <w:tc>
          <w:tcPr>
            <w:tcW w:w="3228" w:type="dxa"/>
            <w:tcBorders>
              <w:top w:val="nil"/>
              <w:left w:val="nil"/>
              <w:bottom w:val="single" w:sz="4" w:space="0" w:color="auto"/>
              <w:right w:val="single" w:sz="4" w:space="0" w:color="auto"/>
            </w:tcBorders>
            <w:shd w:val="clear" w:color="auto" w:fill="auto"/>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Grama natural e adubos</w:t>
            </w:r>
          </w:p>
        </w:tc>
        <w:tc>
          <w:tcPr>
            <w:tcW w:w="975"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gramStart"/>
            <w:r w:rsidRPr="00C5653C">
              <w:rPr>
                <w:rFonts w:ascii="Calibri" w:hAnsi="Calibri" w:cs="Arial"/>
                <w:sz w:val="24"/>
                <w:szCs w:val="24"/>
                <w:lang w:eastAsia="pt-BR"/>
              </w:rPr>
              <w:t>mat.</w:t>
            </w:r>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gramStart"/>
            <w:r w:rsidRPr="00C5653C">
              <w:rPr>
                <w:rFonts w:ascii="Calibri" w:hAnsi="Calibri" w:cs="Arial"/>
                <w:sz w:val="24"/>
                <w:szCs w:val="24"/>
                <w:lang w:eastAsia="pt-BR"/>
              </w:rPr>
              <w:t>m²</w:t>
            </w:r>
            <w:proofErr w:type="gramEnd"/>
          </w:p>
        </w:tc>
        <w:tc>
          <w:tcPr>
            <w:tcW w:w="829"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152,50</w:t>
            </w:r>
          </w:p>
        </w:tc>
        <w:tc>
          <w:tcPr>
            <w:tcW w:w="991" w:type="dxa"/>
            <w:tcBorders>
              <w:top w:val="nil"/>
              <w:left w:val="nil"/>
              <w:bottom w:val="single" w:sz="4" w:space="0" w:color="auto"/>
              <w:right w:val="single" w:sz="4" w:space="0" w:color="auto"/>
            </w:tcBorders>
            <w:shd w:val="clear" w:color="auto" w:fill="auto"/>
            <w:noWrap/>
            <w:vAlign w:val="center"/>
          </w:tcPr>
          <w:p w:rsidR="004871B0" w:rsidRPr="00C5653C" w:rsidRDefault="004871B0" w:rsidP="004871B0">
            <w:pPr>
              <w:jc w:val="center"/>
              <w:rPr>
                <w:rFonts w:ascii="Calibri" w:hAnsi="Calibri" w:cs="Arial"/>
                <w:sz w:val="24"/>
                <w:szCs w:val="24"/>
                <w:lang w:eastAsia="pt-BR"/>
              </w:rPr>
            </w:pPr>
          </w:p>
        </w:tc>
        <w:tc>
          <w:tcPr>
            <w:tcW w:w="1217" w:type="dxa"/>
            <w:tcBorders>
              <w:top w:val="nil"/>
              <w:left w:val="nil"/>
              <w:bottom w:val="single" w:sz="4" w:space="0" w:color="auto"/>
              <w:right w:val="double" w:sz="6" w:space="0" w:color="auto"/>
            </w:tcBorders>
            <w:shd w:val="clear" w:color="auto" w:fill="auto"/>
            <w:noWrap/>
            <w:vAlign w:val="center"/>
          </w:tcPr>
          <w:p w:rsidR="004871B0" w:rsidRPr="00C5653C" w:rsidRDefault="004871B0" w:rsidP="004871B0">
            <w:pPr>
              <w:jc w:val="center"/>
              <w:rPr>
                <w:rFonts w:ascii="Calibri" w:hAnsi="Calibri" w:cs="Arial"/>
                <w:b/>
                <w:bCs/>
                <w:sz w:val="24"/>
                <w:szCs w:val="24"/>
                <w:lang w:eastAsia="pt-BR"/>
              </w:rPr>
            </w:pPr>
          </w:p>
        </w:tc>
      </w:tr>
      <w:tr w:rsidR="004871B0" w:rsidRPr="00C5653C" w:rsidTr="006C4600">
        <w:trPr>
          <w:gridAfter w:val="1"/>
          <w:wAfter w:w="1209" w:type="dxa"/>
          <w:cantSplit/>
          <w:trHeight w:val="810"/>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color w:val="16365C"/>
                <w:sz w:val="24"/>
                <w:szCs w:val="24"/>
                <w:lang w:eastAsia="pt-BR"/>
              </w:rPr>
            </w:pPr>
            <w:r w:rsidRPr="00C5653C">
              <w:rPr>
                <w:rFonts w:ascii="Calibri" w:hAnsi="Calibri" w:cs="Arial"/>
                <w:color w:val="16365C"/>
                <w:sz w:val="24"/>
                <w:szCs w:val="24"/>
                <w:lang w:eastAsia="pt-BR"/>
              </w:rPr>
              <w:t>25</w:t>
            </w:r>
          </w:p>
        </w:tc>
        <w:tc>
          <w:tcPr>
            <w:tcW w:w="3228" w:type="dxa"/>
            <w:tcBorders>
              <w:top w:val="nil"/>
              <w:left w:val="nil"/>
              <w:bottom w:val="single" w:sz="4" w:space="0" w:color="auto"/>
              <w:right w:val="single" w:sz="4" w:space="0" w:color="auto"/>
            </w:tcBorders>
            <w:shd w:val="clear" w:color="auto" w:fill="auto"/>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Serviços de paisagismo (jardinagem)</w:t>
            </w:r>
          </w:p>
        </w:tc>
        <w:tc>
          <w:tcPr>
            <w:tcW w:w="975"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spellStart"/>
            <w:proofErr w:type="gramStart"/>
            <w:r w:rsidRPr="00C5653C">
              <w:rPr>
                <w:rFonts w:ascii="Calibri" w:hAnsi="Calibri" w:cs="Arial"/>
                <w:sz w:val="24"/>
                <w:szCs w:val="24"/>
                <w:lang w:eastAsia="pt-BR"/>
              </w:rPr>
              <w:t>m.o</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4871B0" w:rsidRPr="00C5653C" w:rsidRDefault="004871B0" w:rsidP="004871B0">
            <w:pPr>
              <w:jc w:val="center"/>
              <w:rPr>
                <w:rFonts w:ascii="Calibri" w:hAnsi="Calibri" w:cs="Arial"/>
                <w:sz w:val="24"/>
                <w:szCs w:val="24"/>
                <w:lang w:eastAsia="pt-BR"/>
              </w:rPr>
            </w:pPr>
            <w:proofErr w:type="spellStart"/>
            <w:proofErr w:type="gramStart"/>
            <w:r>
              <w:rPr>
                <w:rFonts w:ascii="Calibri" w:hAnsi="Calibri" w:cs="Arial"/>
                <w:sz w:val="24"/>
                <w:szCs w:val="24"/>
                <w:lang w:eastAsia="pt-BR"/>
              </w:rPr>
              <w:t>vb</w:t>
            </w:r>
            <w:proofErr w:type="spellEnd"/>
            <w:proofErr w:type="gramEnd"/>
          </w:p>
        </w:tc>
        <w:tc>
          <w:tcPr>
            <w:tcW w:w="829"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gramStart"/>
            <w:r>
              <w:rPr>
                <w:rFonts w:ascii="Calibri" w:hAnsi="Calibri" w:cs="Arial"/>
                <w:sz w:val="24"/>
                <w:szCs w:val="24"/>
                <w:lang w:eastAsia="pt-BR"/>
              </w:rPr>
              <w:t>1</w:t>
            </w:r>
            <w:proofErr w:type="gramEnd"/>
          </w:p>
        </w:tc>
        <w:tc>
          <w:tcPr>
            <w:tcW w:w="991" w:type="dxa"/>
            <w:tcBorders>
              <w:top w:val="nil"/>
              <w:left w:val="nil"/>
              <w:bottom w:val="single" w:sz="4" w:space="0" w:color="auto"/>
              <w:right w:val="single" w:sz="4" w:space="0" w:color="auto"/>
            </w:tcBorders>
            <w:shd w:val="clear" w:color="auto" w:fill="auto"/>
            <w:noWrap/>
            <w:vAlign w:val="center"/>
          </w:tcPr>
          <w:p w:rsidR="004871B0" w:rsidRPr="00C5653C" w:rsidRDefault="004871B0" w:rsidP="004871B0">
            <w:pPr>
              <w:jc w:val="center"/>
              <w:rPr>
                <w:rFonts w:ascii="Calibri" w:hAnsi="Calibri" w:cs="Arial"/>
                <w:sz w:val="24"/>
                <w:szCs w:val="24"/>
                <w:lang w:eastAsia="pt-BR"/>
              </w:rPr>
            </w:pPr>
          </w:p>
        </w:tc>
        <w:tc>
          <w:tcPr>
            <w:tcW w:w="1217" w:type="dxa"/>
            <w:tcBorders>
              <w:top w:val="nil"/>
              <w:left w:val="nil"/>
              <w:bottom w:val="single" w:sz="4" w:space="0" w:color="auto"/>
              <w:right w:val="double" w:sz="6" w:space="0" w:color="auto"/>
            </w:tcBorders>
            <w:shd w:val="clear" w:color="auto" w:fill="auto"/>
            <w:noWrap/>
            <w:vAlign w:val="center"/>
          </w:tcPr>
          <w:p w:rsidR="004871B0" w:rsidRPr="00C5653C" w:rsidRDefault="004871B0" w:rsidP="004871B0">
            <w:pPr>
              <w:jc w:val="center"/>
              <w:rPr>
                <w:rFonts w:ascii="Calibri" w:hAnsi="Calibri" w:cs="Arial"/>
                <w:b/>
                <w:bCs/>
                <w:sz w:val="24"/>
                <w:szCs w:val="24"/>
                <w:lang w:eastAsia="pt-BR"/>
              </w:rPr>
            </w:pPr>
          </w:p>
        </w:tc>
      </w:tr>
      <w:tr w:rsidR="004871B0" w:rsidRPr="00C5653C" w:rsidTr="006C4600">
        <w:trPr>
          <w:gridAfter w:val="1"/>
          <w:wAfter w:w="1209" w:type="dxa"/>
          <w:cantSplit/>
          <w:trHeight w:val="810"/>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color w:val="16365C"/>
                <w:sz w:val="24"/>
                <w:szCs w:val="24"/>
                <w:lang w:eastAsia="pt-BR"/>
              </w:rPr>
            </w:pPr>
            <w:r w:rsidRPr="00C5653C">
              <w:rPr>
                <w:rFonts w:ascii="Calibri" w:hAnsi="Calibri" w:cs="Arial"/>
                <w:color w:val="16365C"/>
                <w:sz w:val="24"/>
                <w:szCs w:val="24"/>
                <w:lang w:eastAsia="pt-BR"/>
              </w:rPr>
              <w:t>26</w:t>
            </w:r>
          </w:p>
        </w:tc>
        <w:tc>
          <w:tcPr>
            <w:tcW w:w="3228" w:type="dxa"/>
            <w:tcBorders>
              <w:top w:val="nil"/>
              <w:left w:val="nil"/>
              <w:bottom w:val="nil"/>
              <w:right w:val="single" w:sz="4" w:space="0" w:color="auto"/>
            </w:tcBorders>
            <w:shd w:val="clear" w:color="auto" w:fill="auto"/>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Limpeza geral dos serviços.</w:t>
            </w:r>
          </w:p>
        </w:tc>
        <w:tc>
          <w:tcPr>
            <w:tcW w:w="975" w:type="dxa"/>
            <w:tcBorders>
              <w:top w:val="nil"/>
              <w:left w:val="nil"/>
              <w:bottom w:val="nil"/>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spellStart"/>
            <w:proofErr w:type="gramStart"/>
            <w:r>
              <w:rPr>
                <w:rFonts w:ascii="Calibri" w:hAnsi="Calibri" w:cs="Arial"/>
                <w:sz w:val="24"/>
                <w:szCs w:val="24"/>
                <w:lang w:eastAsia="pt-BR"/>
              </w:rPr>
              <w:t>m.</w:t>
            </w:r>
            <w:r w:rsidRPr="00C5653C">
              <w:rPr>
                <w:rFonts w:ascii="Calibri" w:hAnsi="Calibri" w:cs="Arial"/>
                <w:sz w:val="24"/>
                <w:szCs w:val="24"/>
                <w:lang w:eastAsia="pt-BR"/>
              </w:rPr>
              <w:t>o</w:t>
            </w:r>
            <w:proofErr w:type="spellEnd"/>
            <w:proofErr w:type="gramEnd"/>
          </w:p>
        </w:tc>
        <w:tc>
          <w:tcPr>
            <w:tcW w:w="696" w:type="dxa"/>
            <w:tcBorders>
              <w:top w:val="nil"/>
              <w:left w:val="nil"/>
              <w:bottom w:val="single" w:sz="4" w:space="0" w:color="auto"/>
              <w:right w:val="single" w:sz="4" w:space="0" w:color="auto"/>
            </w:tcBorders>
            <w:shd w:val="clear" w:color="auto" w:fill="auto"/>
            <w:vAlign w:val="center"/>
            <w:hideMark/>
          </w:tcPr>
          <w:p w:rsidR="004871B0" w:rsidRPr="00C5653C" w:rsidRDefault="004871B0" w:rsidP="004871B0">
            <w:pPr>
              <w:jc w:val="center"/>
              <w:rPr>
                <w:rFonts w:ascii="Calibri" w:hAnsi="Calibri" w:cs="Arial"/>
                <w:sz w:val="24"/>
                <w:szCs w:val="24"/>
                <w:lang w:eastAsia="pt-BR"/>
              </w:rPr>
            </w:pPr>
            <w:proofErr w:type="spellStart"/>
            <w:proofErr w:type="gramStart"/>
            <w:r>
              <w:rPr>
                <w:rFonts w:ascii="Calibri" w:hAnsi="Calibri" w:cs="Arial"/>
                <w:sz w:val="24"/>
                <w:szCs w:val="24"/>
                <w:lang w:eastAsia="pt-BR"/>
              </w:rPr>
              <w:t>vb</w:t>
            </w:r>
            <w:proofErr w:type="spellEnd"/>
            <w:proofErr w:type="gramEnd"/>
          </w:p>
        </w:tc>
        <w:tc>
          <w:tcPr>
            <w:tcW w:w="829" w:type="dxa"/>
            <w:tcBorders>
              <w:top w:val="nil"/>
              <w:left w:val="nil"/>
              <w:bottom w:val="nil"/>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gramStart"/>
            <w:r>
              <w:rPr>
                <w:rFonts w:ascii="Calibri" w:hAnsi="Calibri" w:cs="Arial"/>
                <w:sz w:val="24"/>
                <w:szCs w:val="24"/>
                <w:lang w:eastAsia="pt-BR"/>
              </w:rPr>
              <w:t>1</w:t>
            </w:r>
            <w:proofErr w:type="gramEnd"/>
          </w:p>
        </w:tc>
        <w:tc>
          <w:tcPr>
            <w:tcW w:w="991" w:type="dxa"/>
            <w:tcBorders>
              <w:top w:val="nil"/>
              <w:left w:val="nil"/>
              <w:bottom w:val="nil"/>
              <w:right w:val="single" w:sz="4" w:space="0" w:color="auto"/>
            </w:tcBorders>
            <w:shd w:val="clear" w:color="auto" w:fill="auto"/>
            <w:noWrap/>
            <w:vAlign w:val="center"/>
          </w:tcPr>
          <w:p w:rsidR="004871B0" w:rsidRPr="00C5653C" w:rsidRDefault="004871B0" w:rsidP="004871B0">
            <w:pPr>
              <w:jc w:val="center"/>
              <w:rPr>
                <w:rFonts w:ascii="Calibri" w:hAnsi="Calibri" w:cs="Arial"/>
                <w:sz w:val="24"/>
                <w:szCs w:val="24"/>
                <w:lang w:eastAsia="pt-BR"/>
              </w:rPr>
            </w:pPr>
          </w:p>
        </w:tc>
        <w:tc>
          <w:tcPr>
            <w:tcW w:w="1217" w:type="dxa"/>
            <w:tcBorders>
              <w:top w:val="nil"/>
              <w:left w:val="nil"/>
              <w:bottom w:val="nil"/>
              <w:right w:val="double" w:sz="6" w:space="0" w:color="auto"/>
            </w:tcBorders>
            <w:shd w:val="clear" w:color="auto" w:fill="auto"/>
            <w:noWrap/>
            <w:vAlign w:val="center"/>
          </w:tcPr>
          <w:p w:rsidR="004871B0" w:rsidRPr="00C5653C" w:rsidRDefault="004871B0" w:rsidP="004871B0">
            <w:pPr>
              <w:jc w:val="center"/>
              <w:rPr>
                <w:rFonts w:ascii="Calibri" w:hAnsi="Calibri" w:cs="Arial"/>
                <w:b/>
                <w:bCs/>
                <w:sz w:val="24"/>
                <w:szCs w:val="24"/>
                <w:lang w:eastAsia="pt-BR"/>
              </w:rPr>
            </w:pPr>
          </w:p>
        </w:tc>
      </w:tr>
      <w:tr w:rsidR="004871B0" w:rsidRPr="00C5653C" w:rsidTr="006C4600">
        <w:trPr>
          <w:gridAfter w:val="1"/>
          <w:wAfter w:w="1209" w:type="dxa"/>
          <w:cantSplit/>
          <w:trHeight w:val="840"/>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color w:val="16365C"/>
                <w:sz w:val="24"/>
                <w:szCs w:val="24"/>
                <w:lang w:eastAsia="pt-BR"/>
              </w:rPr>
            </w:pPr>
            <w:r w:rsidRPr="00C5653C">
              <w:rPr>
                <w:rFonts w:ascii="Calibri" w:hAnsi="Calibri" w:cs="Arial"/>
                <w:color w:val="16365C"/>
                <w:sz w:val="24"/>
                <w:szCs w:val="24"/>
                <w:lang w:eastAsia="pt-BR"/>
              </w:rPr>
              <w:t>27</w:t>
            </w:r>
          </w:p>
        </w:tc>
        <w:tc>
          <w:tcPr>
            <w:tcW w:w="3228" w:type="dxa"/>
            <w:tcBorders>
              <w:top w:val="single" w:sz="4" w:space="0" w:color="auto"/>
              <w:left w:val="nil"/>
              <w:bottom w:val="single" w:sz="4" w:space="0" w:color="auto"/>
              <w:right w:val="single" w:sz="4" w:space="0" w:color="auto"/>
            </w:tcBorders>
            <w:shd w:val="clear" w:color="auto" w:fill="auto"/>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Outros</w:t>
            </w: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4871B0" w:rsidRPr="00C5653C" w:rsidRDefault="004871B0" w:rsidP="004871B0">
            <w:pPr>
              <w:jc w:val="center"/>
              <w:rPr>
                <w:rFonts w:ascii="Calibri" w:hAnsi="Calibri" w:cs="Arial"/>
                <w:sz w:val="24"/>
                <w:szCs w:val="24"/>
                <w:lang w:eastAsia="pt-BR"/>
              </w:rPr>
            </w:pPr>
            <w:proofErr w:type="gramStart"/>
            <w:r w:rsidRPr="00C5653C">
              <w:rPr>
                <w:rFonts w:ascii="Calibri" w:hAnsi="Calibri" w:cs="Arial"/>
                <w:sz w:val="24"/>
                <w:szCs w:val="24"/>
                <w:lang w:eastAsia="pt-BR"/>
              </w:rPr>
              <w:t>mat.</w:t>
            </w:r>
            <w:proofErr w:type="gramEnd"/>
            <w:r w:rsidRPr="00C5653C">
              <w:rPr>
                <w:rFonts w:ascii="Calibri" w:hAnsi="Calibri" w:cs="Arial"/>
                <w:sz w:val="24"/>
                <w:szCs w:val="24"/>
                <w:lang w:eastAsia="pt-BR"/>
              </w:rPr>
              <w:t xml:space="preserve"> e </w:t>
            </w:r>
            <w:proofErr w:type="spellStart"/>
            <w:r w:rsidRPr="00C5653C">
              <w:rPr>
                <w:rFonts w:ascii="Calibri" w:hAnsi="Calibri" w:cs="Arial"/>
                <w:sz w:val="24"/>
                <w:szCs w:val="24"/>
                <w:lang w:eastAsia="pt-BR"/>
              </w:rPr>
              <w:t>m.o</w:t>
            </w:r>
            <w:proofErr w:type="spellEnd"/>
          </w:p>
        </w:tc>
        <w:tc>
          <w:tcPr>
            <w:tcW w:w="696"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spellStart"/>
            <w:proofErr w:type="gramStart"/>
            <w:r w:rsidRPr="00C5653C">
              <w:rPr>
                <w:rFonts w:ascii="Calibri" w:hAnsi="Calibri" w:cs="Arial"/>
                <w:sz w:val="24"/>
                <w:szCs w:val="24"/>
                <w:lang w:eastAsia="pt-BR"/>
              </w:rPr>
              <w:t>vb</w:t>
            </w:r>
            <w:proofErr w:type="spellEnd"/>
            <w:proofErr w:type="gramEnd"/>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gramStart"/>
            <w:r>
              <w:rPr>
                <w:rFonts w:ascii="Calibri" w:hAnsi="Calibri" w:cs="Arial"/>
                <w:sz w:val="24"/>
                <w:szCs w:val="24"/>
                <w:lang w:eastAsia="pt-BR"/>
              </w:rPr>
              <w:t>1</w:t>
            </w:r>
            <w:proofErr w:type="gramEnd"/>
          </w:p>
        </w:tc>
        <w:tc>
          <w:tcPr>
            <w:tcW w:w="991" w:type="dxa"/>
            <w:tcBorders>
              <w:top w:val="single" w:sz="4" w:space="0" w:color="auto"/>
              <w:left w:val="nil"/>
              <w:bottom w:val="single" w:sz="4" w:space="0" w:color="auto"/>
              <w:right w:val="single" w:sz="4" w:space="0" w:color="auto"/>
            </w:tcBorders>
            <w:shd w:val="clear" w:color="auto" w:fill="auto"/>
            <w:noWrap/>
            <w:vAlign w:val="center"/>
          </w:tcPr>
          <w:p w:rsidR="004871B0" w:rsidRPr="00C5653C" w:rsidRDefault="004871B0" w:rsidP="004871B0">
            <w:pPr>
              <w:jc w:val="center"/>
              <w:rPr>
                <w:rFonts w:ascii="Calibri" w:hAnsi="Calibri" w:cs="Arial"/>
                <w:sz w:val="24"/>
                <w:szCs w:val="24"/>
                <w:lang w:eastAsia="pt-BR"/>
              </w:rPr>
            </w:pPr>
          </w:p>
        </w:tc>
        <w:tc>
          <w:tcPr>
            <w:tcW w:w="1217" w:type="dxa"/>
            <w:tcBorders>
              <w:top w:val="single" w:sz="4" w:space="0" w:color="auto"/>
              <w:left w:val="nil"/>
              <w:bottom w:val="single" w:sz="4" w:space="0" w:color="auto"/>
              <w:right w:val="double" w:sz="6" w:space="0" w:color="auto"/>
            </w:tcBorders>
            <w:shd w:val="clear" w:color="auto" w:fill="auto"/>
            <w:noWrap/>
            <w:vAlign w:val="center"/>
          </w:tcPr>
          <w:p w:rsidR="004871B0" w:rsidRPr="00C5653C" w:rsidRDefault="004871B0" w:rsidP="004871B0">
            <w:pPr>
              <w:jc w:val="center"/>
              <w:rPr>
                <w:rFonts w:ascii="Calibri" w:hAnsi="Calibri" w:cs="Arial"/>
                <w:b/>
                <w:bCs/>
                <w:sz w:val="24"/>
                <w:szCs w:val="24"/>
                <w:lang w:eastAsia="pt-BR"/>
              </w:rPr>
            </w:pPr>
          </w:p>
        </w:tc>
      </w:tr>
      <w:tr w:rsidR="004871B0" w:rsidRPr="00C5653C" w:rsidTr="006C4600">
        <w:trPr>
          <w:gridAfter w:val="1"/>
          <w:wAfter w:w="1209" w:type="dxa"/>
          <w:cantSplit/>
          <w:trHeight w:val="810"/>
        </w:trPr>
        <w:tc>
          <w:tcPr>
            <w:tcW w:w="677" w:type="dxa"/>
            <w:tcBorders>
              <w:top w:val="nil"/>
              <w:left w:val="double" w:sz="6" w:space="0" w:color="auto"/>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color w:val="16365C"/>
                <w:sz w:val="24"/>
                <w:szCs w:val="24"/>
                <w:lang w:eastAsia="pt-BR"/>
              </w:rPr>
            </w:pPr>
            <w:proofErr w:type="gramStart"/>
            <w:r w:rsidRPr="00C5653C">
              <w:rPr>
                <w:rFonts w:ascii="Calibri" w:hAnsi="Calibri" w:cs="Arial"/>
                <w:color w:val="16365C"/>
                <w:sz w:val="24"/>
                <w:szCs w:val="24"/>
                <w:lang w:eastAsia="pt-BR"/>
              </w:rPr>
              <w:t>A)</w:t>
            </w:r>
            <w:proofErr w:type="gramEnd"/>
          </w:p>
        </w:tc>
        <w:tc>
          <w:tcPr>
            <w:tcW w:w="3228" w:type="dxa"/>
            <w:tcBorders>
              <w:top w:val="nil"/>
              <w:left w:val="nil"/>
              <w:bottom w:val="single" w:sz="4" w:space="0" w:color="auto"/>
              <w:right w:val="single" w:sz="4" w:space="0" w:color="auto"/>
            </w:tcBorders>
            <w:shd w:val="clear" w:color="auto" w:fill="auto"/>
            <w:vAlign w:val="center"/>
            <w:hideMark/>
          </w:tcPr>
          <w:p w:rsidR="004871B0" w:rsidRPr="00C5653C" w:rsidRDefault="004871B0" w:rsidP="004871B0">
            <w:pPr>
              <w:jc w:val="center"/>
              <w:rPr>
                <w:rFonts w:ascii="Calibri" w:hAnsi="Calibri" w:cs="Arial"/>
                <w:sz w:val="24"/>
                <w:szCs w:val="24"/>
                <w:lang w:eastAsia="pt-BR"/>
              </w:rPr>
            </w:pPr>
            <w:r>
              <w:rPr>
                <w:rFonts w:ascii="Calibri" w:hAnsi="Calibri" w:cs="Arial"/>
                <w:sz w:val="24"/>
                <w:szCs w:val="24"/>
                <w:lang w:eastAsia="pt-BR"/>
              </w:rPr>
              <w:t xml:space="preserve">Remoção de </w:t>
            </w:r>
            <w:r w:rsidRPr="00C5653C">
              <w:rPr>
                <w:rFonts w:ascii="Calibri" w:hAnsi="Calibri" w:cs="Arial"/>
                <w:sz w:val="24"/>
                <w:szCs w:val="24"/>
                <w:lang w:eastAsia="pt-BR"/>
              </w:rPr>
              <w:t>poste de iluminação de 6 metros</w:t>
            </w:r>
          </w:p>
        </w:tc>
        <w:tc>
          <w:tcPr>
            <w:tcW w:w="975"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spellStart"/>
            <w:proofErr w:type="gramStart"/>
            <w:r>
              <w:rPr>
                <w:rFonts w:ascii="Calibri" w:hAnsi="Calibri" w:cs="Arial"/>
                <w:sz w:val="24"/>
                <w:szCs w:val="24"/>
                <w:lang w:eastAsia="pt-BR"/>
              </w:rPr>
              <w:t>m.o</w:t>
            </w:r>
            <w:proofErr w:type="spellEnd"/>
            <w:proofErr w:type="gramEnd"/>
          </w:p>
        </w:tc>
        <w:tc>
          <w:tcPr>
            <w:tcW w:w="696"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Un.</w:t>
            </w:r>
          </w:p>
        </w:tc>
        <w:tc>
          <w:tcPr>
            <w:tcW w:w="829" w:type="dxa"/>
            <w:tcBorders>
              <w:top w:val="nil"/>
              <w:left w:val="nil"/>
              <w:bottom w:val="single" w:sz="4"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gramStart"/>
            <w:r w:rsidRPr="00C5653C">
              <w:rPr>
                <w:rFonts w:ascii="Calibri" w:hAnsi="Calibri" w:cs="Arial"/>
                <w:sz w:val="24"/>
                <w:szCs w:val="24"/>
                <w:lang w:eastAsia="pt-BR"/>
              </w:rPr>
              <w:t>1</w:t>
            </w:r>
            <w:proofErr w:type="gramEnd"/>
          </w:p>
        </w:tc>
        <w:tc>
          <w:tcPr>
            <w:tcW w:w="991" w:type="dxa"/>
            <w:tcBorders>
              <w:top w:val="nil"/>
              <w:left w:val="nil"/>
              <w:bottom w:val="single" w:sz="4" w:space="0" w:color="auto"/>
              <w:right w:val="single" w:sz="4" w:space="0" w:color="auto"/>
            </w:tcBorders>
            <w:shd w:val="clear" w:color="auto" w:fill="auto"/>
            <w:noWrap/>
            <w:vAlign w:val="center"/>
          </w:tcPr>
          <w:p w:rsidR="004871B0" w:rsidRPr="00C5653C" w:rsidRDefault="004871B0" w:rsidP="004871B0">
            <w:pPr>
              <w:jc w:val="center"/>
              <w:rPr>
                <w:rFonts w:ascii="Calibri" w:hAnsi="Calibri" w:cs="Arial"/>
                <w:sz w:val="24"/>
                <w:szCs w:val="24"/>
                <w:lang w:eastAsia="pt-BR"/>
              </w:rPr>
            </w:pPr>
          </w:p>
        </w:tc>
        <w:tc>
          <w:tcPr>
            <w:tcW w:w="1217" w:type="dxa"/>
            <w:tcBorders>
              <w:top w:val="nil"/>
              <w:left w:val="nil"/>
              <w:bottom w:val="single" w:sz="4" w:space="0" w:color="auto"/>
              <w:right w:val="double" w:sz="6" w:space="0" w:color="auto"/>
            </w:tcBorders>
            <w:shd w:val="clear" w:color="auto" w:fill="auto"/>
            <w:noWrap/>
            <w:vAlign w:val="center"/>
          </w:tcPr>
          <w:p w:rsidR="004871B0" w:rsidRPr="00C5653C" w:rsidRDefault="004871B0" w:rsidP="004871B0">
            <w:pPr>
              <w:jc w:val="center"/>
              <w:rPr>
                <w:rFonts w:ascii="Calibri" w:hAnsi="Calibri" w:cs="Arial"/>
                <w:b/>
                <w:bCs/>
                <w:sz w:val="24"/>
                <w:szCs w:val="24"/>
                <w:lang w:eastAsia="pt-BR"/>
              </w:rPr>
            </w:pPr>
          </w:p>
        </w:tc>
      </w:tr>
      <w:tr w:rsidR="004871B0" w:rsidRPr="00C5653C" w:rsidTr="006C4600">
        <w:trPr>
          <w:gridAfter w:val="1"/>
          <w:wAfter w:w="1209" w:type="dxa"/>
          <w:cantSplit/>
          <w:trHeight w:val="810"/>
        </w:trPr>
        <w:tc>
          <w:tcPr>
            <w:tcW w:w="677" w:type="dxa"/>
            <w:tcBorders>
              <w:top w:val="nil"/>
              <w:left w:val="double" w:sz="6" w:space="0" w:color="auto"/>
              <w:bottom w:val="double" w:sz="6"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color w:val="16365C"/>
                <w:sz w:val="24"/>
                <w:szCs w:val="24"/>
                <w:lang w:eastAsia="pt-BR"/>
              </w:rPr>
            </w:pPr>
            <w:proofErr w:type="gramStart"/>
            <w:r w:rsidRPr="00C5653C">
              <w:rPr>
                <w:rFonts w:ascii="Calibri" w:hAnsi="Calibri" w:cs="Arial"/>
                <w:color w:val="16365C"/>
                <w:sz w:val="24"/>
                <w:szCs w:val="24"/>
                <w:lang w:eastAsia="pt-BR"/>
              </w:rPr>
              <w:t>B)</w:t>
            </w:r>
            <w:proofErr w:type="gramEnd"/>
          </w:p>
        </w:tc>
        <w:tc>
          <w:tcPr>
            <w:tcW w:w="3228" w:type="dxa"/>
            <w:tcBorders>
              <w:top w:val="nil"/>
              <w:left w:val="nil"/>
              <w:bottom w:val="double" w:sz="6" w:space="0" w:color="auto"/>
              <w:right w:val="single" w:sz="4" w:space="0" w:color="auto"/>
            </w:tcBorders>
            <w:shd w:val="clear" w:color="auto" w:fill="auto"/>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Instalação estrutural do poste de iluminação de 6 metros</w:t>
            </w:r>
          </w:p>
        </w:tc>
        <w:tc>
          <w:tcPr>
            <w:tcW w:w="975" w:type="dxa"/>
            <w:tcBorders>
              <w:top w:val="nil"/>
              <w:left w:val="nil"/>
              <w:bottom w:val="double" w:sz="6" w:space="0" w:color="auto"/>
              <w:right w:val="single" w:sz="4" w:space="0" w:color="auto"/>
            </w:tcBorders>
            <w:shd w:val="clear" w:color="auto" w:fill="auto"/>
            <w:vAlign w:val="center"/>
            <w:hideMark/>
          </w:tcPr>
          <w:p w:rsidR="004871B0" w:rsidRPr="00C5653C" w:rsidRDefault="004871B0" w:rsidP="004871B0">
            <w:pPr>
              <w:jc w:val="center"/>
              <w:rPr>
                <w:rFonts w:ascii="Calibri" w:hAnsi="Calibri" w:cs="Arial"/>
                <w:sz w:val="24"/>
                <w:szCs w:val="24"/>
                <w:lang w:eastAsia="pt-BR"/>
              </w:rPr>
            </w:pPr>
            <w:proofErr w:type="spellStart"/>
            <w:proofErr w:type="gramStart"/>
            <w:r w:rsidRPr="00C5653C">
              <w:rPr>
                <w:rFonts w:ascii="Calibri" w:hAnsi="Calibri" w:cs="Arial"/>
                <w:sz w:val="24"/>
                <w:szCs w:val="24"/>
                <w:lang w:eastAsia="pt-BR"/>
              </w:rPr>
              <w:t>m.o</w:t>
            </w:r>
            <w:proofErr w:type="spellEnd"/>
            <w:proofErr w:type="gramEnd"/>
            <w:r w:rsidRPr="00C5653C">
              <w:rPr>
                <w:rFonts w:ascii="Calibri" w:hAnsi="Calibri" w:cs="Arial"/>
                <w:sz w:val="24"/>
                <w:szCs w:val="24"/>
                <w:lang w:eastAsia="pt-BR"/>
              </w:rPr>
              <w:t xml:space="preserve"> e mat.</w:t>
            </w:r>
          </w:p>
        </w:tc>
        <w:tc>
          <w:tcPr>
            <w:tcW w:w="696" w:type="dxa"/>
            <w:tcBorders>
              <w:top w:val="nil"/>
              <w:left w:val="nil"/>
              <w:bottom w:val="double" w:sz="6"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r w:rsidRPr="00C5653C">
              <w:rPr>
                <w:rFonts w:ascii="Calibri" w:hAnsi="Calibri" w:cs="Arial"/>
                <w:sz w:val="24"/>
                <w:szCs w:val="24"/>
                <w:lang w:eastAsia="pt-BR"/>
              </w:rPr>
              <w:t>Un.</w:t>
            </w:r>
          </w:p>
        </w:tc>
        <w:tc>
          <w:tcPr>
            <w:tcW w:w="829" w:type="dxa"/>
            <w:tcBorders>
              <w:top w:val="nil"/>
              <w:left w:val="nil"/>
              <w:bottom w:val="double" w:sz="6" w:space="0" w:color="auto"/>
              <w:right w:val="single" w:sz="4" w:space="0" w:color="auto"/>
            </w:tcBorders>
            <w:shd w:val="clear" w:color="auto" w:fill="auto"/>
            <w:noWrap/>
            <w:vAlign w:val="center"/>
            <w:hideMark/>
          </w:tcPr>
          <w:p w:rsidR="004871B0" w:rsidRPr="00C5653C" w:rsidRDefault="004871B0" w:rsidP="004871B0">
            <w:pPr>
              <w:jc w:val="center"/>
              <w:rPr>
                <w:rFonts w:ascii="Calibri" w:hAnsi="Calibri" w:cs="Arial"/>
                <w:sz w:val="24"/>
                <w:szCs w:val="24"/>
                <w:lang w:eastAsia="pt-BR"/>
              </w:rPr>
            </w:pPr>
            <w:proofErr w:type="gramStart"/>
            <w:r w:rsidRPr="00C5653C">
              <w:rPr>
                <w:rFonts w:ascii="Calibri" w:hAnsi="Calibri" w:cs="Arial"/>
                <w:sz w:val="24"/>
                <w:szCs w:val="24"/>
                <w:lang w:eastAsia="pt-BR"/>
              </w:rPr>
              <w:t>1</w:t>
            </w:r>
            <w:proofErr w:type="gramEnd"/>
          </w:p>
        </w:tc>
        <w:tc>
          <w:tcPr>
            <w:tcW w:w="991" w:type="dxa"/>
            <w:tcBorders>
              <w:top w:val="nil"/>
              <w:left w:val="nil"/>
              <w:bottom w:val="double" w:sz="6" w:space="0" w:color="auto"/>
              <w:right w:val="single" w:sz="4" w:space="0" w:color="auto"/>
            </w:tcBorders>
            <w:shd w:val="clear" w:color="auto" w:fill="auto"/>
            <w:noWrap/>
            <w:vAlign w:val="center"/>
          </w:tcPr>
          <w:p w:rsidR="004871B0" w:rsidRPr="00C5653C" w:rsidRDefault="004871B0" w:rsidP="004871B0">
            <w:pPr>
              <w:jc w:val="center"/>
              <w:rPr>
                <w:rFonts w:ascii="Calibri" w:hAnsi="Calibri" w:cs="Arial"/>
                <w:sz w:val="24"/>
                <w:szCs w:val="24"/>
                <w:lang w:eastAsia="pt-BR"/>
              </w:rPr>
            </w:pPr>
          </w:p>
        </w:tc>
        <w:tc>
          <w:tcPr>
            <w:tcW w:w="1217" w:type="dxa"/>
            <w:tcBorders>
              <w:top w:val="nil"/>
              <w:left w:val="nil"/>
              <w:bottom w:val="double" w:sz="6" w:space="0" w:color="auto"/>
              <w:right w:val="double" w:sz="6" w:space="0" w:color="auto"/>
            </w:tcBorders>
            <w:shd w:val="clear" w:color="auto" w:fill="auto"/>
            <w:noWrap/>
            <w:vAlign w:val="center"/>
          </w:tcPr>
          <w:p w:rsidR="004871B0" w:rsidRPr="00C5653C" w:rsidRDefault="004871B0" w:rsidP="004871B0">
            <w:pPr>
              <w:jc w:val="center"/>
              <w:rPr>
                <w:rFonts w:ascii="Calibri" w:hAnsi="Calibri" w:cs="Arial"/>
                <w:b/>
                <w:bCs/>
                <w:sz w:val="24"/>
                <w:szCs w:val="24"/>
                <w:lang w:eastAsia="pt-BR"/>
              </w:rPr>
            </w:pPr>
          </w:p>
        </w:tc>
      </w:tr>
      <w:tr w:rsidR="004871B0" w:rsidRPr="00C5653C" w:rsidTr="006C4600">
        <w:trPr>
          <w:cantSplit/>
          <w:trHeight w:val="810"/>
        </w:trPr>
        <w:tc>
          <w:tcPr>
            <w:tcW w:w="5576" w:type="dxa"/>
            <w:gridSpan w:val="4"/>
            <w:tcBorders>
              <w:top w:val="nil"/>
              <w:left w:val="double" w:sz="6" w:space="0" w:color="auto"/>
              <w:bottom w:val="double" w:sz="6" w:space="0" w:color="auto"/>
              <w:right w:val="single" w:sz="4" w:space="0" w:color="auto"/>
            </w:tcBorders>
            <w:shd w:val="clear" w:color="auto" w:fill="auto"/>
            <w:noWrap/>
            <w:vAlign w:val="center"/>
          </w:tcPr>
          <w:p w:rsidR="004871B0" w:rsidRPr="00CB13F1" w:rsidRDefault="004871B0" w:rsidP="004871B0">
            <w:pPr>
              <w:jc w:val="center"/>
              <w:rPr>
                <w:rFonts w:ascii="Calibri" w:hAnsi="Calibri" w:cs="Arial"/>
                <w:b/>
                <w:sz w:val="24"/>
                <w:szCs w:val="24"/>
                <w:lang w:eastAsia="pt-BR"/>
              </w:rPr>
            </w:pPr>
            <w:r w:rsidRPr="00CB13F1">
              <w:rPr>
                <w:rFonts w:ascii="Calibri" w:hAnsi="Calibri" w:cs="Arial"/>
                <w:b/>
                <w:sz w:val="24"/>
                <w:szCs w:val="24"/>
                <w:lang w:eastAsia="pt-BR"/>
              </w:rPr>
              <w:t>TOTAL GERAL</w:t>
            </w:r>
          </w:p>
        </w:tc>
        <w:tc>
          <w:tcPr>
            <w:tcW w:w="3037" w:type="dxa"/>
            <w:gridSpan w:val="3"/>
            <w:tcBorders>
              <w:top w:val="nil"/>
              <w:left w:val="nil"/>
              <w:bottom w:val="double" w:sz="6" w:space="0" w:color="auto"/>
              <w:right w:val="double" w:sz="6" w:space="0" w:color="auto"/>
            </w:tcBorders>
            <w:shd w:val="clear" w:color="auto" w:fill="auto"/>
            <w:noWrap/>
            <w:vAlign w:val="center"/>
          </w:tcPr>
          <w:p w:rsidR="004871B0" w:rsidRPr="00C5653C" w:rsidRDefault="004871B0" w:rsidP="004871B0">
            <w:pPr>
              <w:jc w:val="center"/>
              <w:rPr>
                <w:rFonts w:ascii="Calibri" w:hAnsi="Calibri" w:cs="Arial"/>
                <w:b/>
                <w:bCs/>
                <w:sz w:val="32"/>
                <w:szCs w:val="32"/>
                <w:lang w:eastAsia="pt-BR"/>
              </w:rPr>
            </w:pPr>
          </w:p>
        </w:tc>
        <w:tc>
          <w:tcPr>
            <w:tcW w:w="1209" w:type="dxa"/>
            <w:vAlign w:val="center"/>
          </w:tcPr>
          <w:p w:rsidR="004871B0" w:rsidRPr="00C5653C" w:rsidRDefault="004871B0" w:rsidP="004871B0">
            <w:pPr>
              <w:rPr>
                <w:rFonts w:ascii="Calibri" w:hAnsi="Calibri" w:cs="Arial"/>
                <w:b/>
                <w:bCs/>
                <w:sz w:val="24"/>
                <w:szCs w:val="24"/>
                <w:lang w:eastAsia="pt-BR"/>
              </w:rPr>
            </w:pPr>
          </w:p>
        </w:tc>
      </w:tr>
      <w:tr w:rsidR="004871B0" w:rsidRPr="00C5653C" w:rsidTr="006C4600">
        <w:trPr>
          <w:gridAfter w:val="1"/>
          <w:wAfter w:w="1209" w:type="dxa"/>
          <w:trHeight w:val="315"/>
        </w:trPr>
        <w:tc>
          <w:tcPr>
            <w:tcW w:w="3905" w:type="dxa"/>
            <w:gridSpan w:val="2"/>
            <w:tcBorders>
              <w:top w:val="nil"/>
              <w:left w:val="nil"/>
              <w:bottom w:val="nil"/>
              <w:right w:val="nil"/>
            </w:tcBorders>
            <w:shd w:val="clear" w:color="auto" w:fill="auto"/>
            <w:noWrap/>
            <w:vAlign w:val="center"/>
          </w:tcPr>
          <w:p w:rsidR="004871B0" w:rsidRPr="00C5653C" w:rsidRDefault="004871B0" w:rsidP="004871B0">
            <w:pPr>
              <w:jc w:val="both"/>
              <w:rPr>
                <w:rFonts w:ascii="Calibri" w:hAnsi="Calibri"/>
                <w:color w:val="000000"/>
                <w:sz w:val="24"/>
                <w:szCs w:val="24"/>
                <w:lang w:eastAsia="pt-BR"/>
              </w:rPr>
            </w:pPr>
          </w:p>
        </w:tc>
        <w:tc>
          <w:tcPr>
            <w:tcW w:w="975" w:type="dxa"/>
            <w:tcBorders>
              <w:top w:val="nil"/>
              <w:left w:val="nil"/>
              <w:bottom w:val="nil"/>
              <w:right w:val="nil"/>
            </w:tcBorders>
            <w:shd w:val="clear" w:color="auto" w:fill="auto"/>
            <w:noWrap/>
            <w:vAlign w:val="center"/>
            <w:hideMark/>
          </w:tcPr>
          <w:p w:rsidR="004871B0" w:rsidRPr="00C5653C" w:rsidRDefault="004871B0" w:rsidP="004871B0">
            <w:pPr>
              <w:jc w:val="center"/>
              <w:rPr>
                <w:rFonts w:ascii="Calibri" w:hAnsi="Calibri"/>
                <w:color w:val="000000"/>
                <w:sz w:val="24"/>
                <w:szCs w:val="24"/>
                <w:lang w:eastAsia="pt-BR"/>
              </w:rPr>
            </w:pPr>
          </w:p>
        </w:tc>
        <w:tc>
          <w:tcPr>
            <w:tcW w:w="696" w:type="dxa"/>
            <w:tcBorders>
              <w:top w:val="nil"/>
              <w:left w:val="nil"/>
              <w:bottom w:val="nil"/>
              <w:right w:val="nil"/>
            </w:tcBorders>
            <w:shd w:val="clear" w:color="auto" w:fill="auto"/>
            <w:noWrap/>
            <w:vAlign w:val="center"/>
            <w:hideMark/>
          </w:tcPr>
          <w:p w:rsidR="004871B0" w:rsidRPr="00C5653C" w:rsidRDefault="004871B0" w:rsidP="004871B0">
            <w:pPr>
              <w:jc w:val="center"/>
              <w:rPr>
                <w:rFonts w:ascii="Calibri" w:hAnsi="Calibri"/>
                <w:color w:val="000000"/>
                <w:sz w:val="24"/>
                <w:szCs w:val="24"/>
                <w:lang w:eastAsia="pt-BR"/>
              </w:rPr>
            </w:pPr>
          </w:p>
        </w:tc>
        <w:tc>
          <w:tcPr>
            <w:tcW w:w="829" w:type="dxa"/>
            <w:tcBorders>
              <w:top w:val="nil"/>
              <w:left w:val="nil"/>
              <w:bottom w:val="nil"/>
              <w:right w:val="nil"/>
            </w:tcBorders>
            <w:shd w:val="clear" w:color="auto" w:fill="auto"/>
            <w:noWrap/>
            <w:vAlign w:val="center"/>
            <w:hideMark/>
          </w:tcPr>
          <w:p w:rsidR="004871B0" w:rsidRPr="00C5653C" w:rsidRDefault="004871B0" w:rsidP="004871B0">
            <w:pPr>
              <w:jc w:val="center"/>
              <w:rPr>
                <w:rFonts w:ascii="Calibri" w:hAnsi="Calibri"/>
                <w:color w:val="000000"/>
                <w:sz w:val="24"/>
                <w:szCs w:val="24"/>
                <w:lang w:eastAsia="pt-BR"/>
              </w:rPr>
            </w:pPr>
          </w:p>
        </w:tc>
        <w:tc>
          <w:tcPr>
            <w:tcW w:w="991" w:type="dxa"/>
            <w:tcBorders>
              <w:top w:val="nil"/>
              <w:left w:val="nil"/>
              <w:bottom w:val="nil"/>
              <w:right w:val="nil"/>
            </w:tcBorders>
            <w:shd w:val="clear" w:color="auto" w:fill="auto"/>
            <w:noWrap/>
            <w:vAlign w:val="center"/>
            <w:hideMark/>
          </w:tcPr>
          <w:p w:rsidR="004871B0" w:rsidRPr="00C5653C" w:rsidRDefault="004871B0" w:rsidP="004871B0">
            <w:pPr>
              <w:jc w:val="center"/>
              <w:rPr>
                <w:rFonts w:ascii="Calibri" w:hAnsi="Calibri"/>
                <w:color w:val="000000"/>
                <w:sz w:val="24"/>
                <w:szCs w:val="24"/>
                <w:lang w:eastAsia="pt-BR"/>
              </w:rPr>
            </w:pPr>
          </w:p>
        </w:tc>
        <w:tc>
          <w:tcPr>
            <w:tcW w:w="1217" w:type="dxa"/>
            <w:tcBorders>
              <w:top w:val="nil"/>
              <w:left w:val="nil"/>
              <w:bottom w:val="nil"/>
              <w:right w:val="nil"/>
            </w:tcBorders>
            <w:shd w:val="clear" w:color="auto" w:fill="auto"/>
            <w:noWrap/>
            <w:vAlign w:val="center"/>
            <w:hideMark/>
          </w:tcPr>
          <w:p w:rsidR="004871B0" w:rsidRPr="00C5653C" w:rsidRDefault="004871B0" w:rsidP="004871B0">
            <w:pPr>
              <w:jc w:val="center"/>
              <w:rPr>
                <w:rFonts w:ascii="Calibri" w:hAnsi="Calibri"/>
                <w:color w:val="000000"/>
                <w:sz w:val="24"/>
                <w:szCs w:val="24"/>
                <w:lang w:eastAsia="pt-BR"/>
              </w:rPr>
            </w:pPr>
          </w:p>
        </w:tc>
      </w:tr>
    </w:tbl>
    <w:p w:rsidR="00AA27E1" w:rsidRDefault="00AA27E1" w:rsidP="00AA27E1">
      <w:pPr>
        <w:keepLines/>
        <w:spacing w:before="180"/>
        <w:ind w:left="-426"/>
        <w:jc w:val="both"/>
        <w:rPr>
          <w:rFonts w:ascii="Calibri" w:hAnsi="Calibri" w:cs="Arial"/>
          <w:sz w:val="24"/>
          <w:szCs w:val="24"/>
        </w:rPr>
      </w:pPr>
      <w:r w:rsidRPr="00AA27E1">
        <w:rPr>
          <w:rFonts w:ascii="Calibri" w:hAnsi="Calibri" w:cs="Arial"/>
          <w:b/>
          <w:sz w:val="24"/>
          <w:szCs w:val="24"/>
        </w:rPr>
        <w:t>Prazo de garantia dos serviços</w:t>
      </w:r>
      <w:r w:rsidRPr="00AA27E1">
        <w:rPr>
          <w:rFonts w:ascii="Calibri" w:hAnsi="Calibri" w:cs="Arial"/>
          <w:sz w:val="24"/>
          <w:szCs w:val="24"/>
        </w:rPr>
        <w:t>: ___ (_______) meses, contados a partir da data de emissão do Termo de Rece</w:t>
      </w:r>
      <w:r w:rsidR="00EF21FC">
        <w:rPr>
          <w:rFonts w:ascii="Calibri" w:hAnsi="Calibri" w:cs="Arial"/>
          <w:sz w:val="24"/>
          <w:szCs w:val="24"/>
        </w:rPr>
        <w:t>bimento Definitivo (mínimo de 24</w:t>
      </w:r>
      <w:r w:rsidRPr="00AA27E1">
        <w:rPr>
          <w:rFonts w:ascii="Calibri" w:hAnsi="Calibri" w:cs="Arial"/>
          <w:sz w:val="24"/>
          <w:szCs w:val="24"/>
        </w:rPr>
        <w:t xml:space="preserve"> meses).</w:t>
      </w:r>
    </w:p>
    <w:p w:rsidR="00AA27E1" w:rsidRPr="003834B4" w:rsidRDefault="00AA27E1" w:rsidP="00AA27E1">
      <w:pPr>
        <w:keepLines/>
        <w:spacing w:before="180"/>
        <w:ind w:left="-426"/>
        <w:jc w:val="both"/>
        <w:rPr>
          <w:rFonts w:ascii="Calibri" w:hAnsi="Calibri"/>
          <w:sz w:val="24"/>
          <w:szCs w:val="24"/>
        </w:rPr>
      </w:pPr>
      <w:r w:rsidRPr="003834B4">
        <w:rPr>
          <w:rFonts w:ascii="Calibri" w:hAnsi="Calibri" w:cs="Arial"/>
          <w:b/>
          <w:sz w:val="24"/>
          <w:szCs w:val="24"/>
        </w:rPr>
        <w:lastRenderedPageBreak/>
        <w:t>Prazo de execução dos serviços</w:t>
      </w:r>
      <w:r w:rsidRPr="003834B4">
        <w:rPr>
          <w:rFonts w:ascii="Calibri" w:hAnsi="Calibri" w:cs="Arial"/>
          <w:sz w:val="24"/>
          <w:szCs w:val="24"/>
        </w:rPr>
        <w:t xml:space="preserve">: </w:t>
      </w:r>
      <w:r w:rsidR="001166E2" w:rsidRPr="003834B4">
        <w:rPr>
          <w:rFonts w:ascii="Calibri" w:hAnsi="Calibri" w:cs="Arial"/>
          <w:b/>
          <w:sz w:val="24"/>
          <w:szCs w:val="24"/>
        </w:rPr>
        <w:t>3</w:t>
      </w:r>
      <w:r w:rsidRPr="003834B4">
        <w:rPr>
          <w:rFonts w:ascii="Calibri" w:hAnsi="Calibri" w:cs="Arial"/>
          <w:b/>
          <w:sz w:val="24"/>
          <w:szCs w:val="24"/>
        </w:rPr>
        <w:t>0</w:t>
      </w:r>
      <w:r w:rsidR="001166E2" w:rsidRPr="003834B4">
        <w:rPr>
          <w:rFonts w:ascii="Calibri" w:hAnsi="Calibri" w:cs="Arial"/>
          <w:sz w:val="24"/>
          <w:szCs w:val="24"/>
        </w:rPr>
        <w:t xml:space="preserve"> (trinta</w:t>
      </w:r>
      <w:r w:rsidRPr="003834B4">
        <w:rPr>
          <w:rFonts w:ascii="Calibri" w:hAnsi="Calibri" w:cs="Arial"/>
          <w:sz w:val="24"/>
          <w:szCs w:val="24"/>
        </w:rPr>
        <w:t xml:space="preserve">) </w:t>
      </w:r>
      <w:r w:rsidRPr="003834B4">
        <w:rPr>
          <w:rFonts w:ascii="Calibri" w:hAnsi="Calibri" w:cs="Arial"/>
          <w:b/>
          <w:sz w:val="24"/>
          <w:szCs w:val="24"/>
        </w:rPr>
        <w:t>dias corridos</w:t>
      </w:r>
      <w:r w:rsidRPr="003834B4">
        <w:rPr>
          <w:rFonts w:ascii="Calibri" w:hAnsi="Calibri" w:cs="Arial"/>
          <w:sz w:val="24"/>
          <w:szCs w:val="24"/>
        </w:rPr>
        <w:t xml:space="preserve"> contados da data de recebimento pela Contratada da Autorização</w:t>
      </w:r>
      <w:r w:rsidRPr="003834B4">
        <w:rPr>
          <w:rFonts w:ascii="Calibri" w:hAnsi="Calibri" w:cs="Arial"/>
          <w:bCs/>
          <w:sz w:val="24"/>
          <w:szCs w:val="24"/>
        </w:rPr>
        <w:t xml:space="preserve"> para Início dos Serviços</w:t>
      </w:r>
      <w:r w:rsidRPr="003834B4">
        <w:rPr>
          <w:rFonts w:ascii="Calibri" w:hAnsi="Calibri"/>
          <w:sz w:val="24"/>
          <w:szCs w:val="24"/>
        </w:rPr>
        <w:t>.</w:t>
      </w:r>
    </w:p>
    <w:p w:rsidR="00AA27E1" w:rsidRPr="00AA27E1" w:rsidRDefault="00AA27E1" w:rsidP="00AA27E1">
      <w:pPr>
        <w:keepLines/>
        <w:widowControl w:val="0"/>
        <w:spacing w:before="120"/>
        <w:ind w:left="-426"/>
        <w:jc w:val="both"/>
        <w:rPr>
          <w:rFonts w:ascii="Calibri" w:hAnsi="Calibri" w:cs="Arial"/>
          <w:sz w:val="24"/>
          <w:szCs w:val="24"/>
        </w:rPr>
      </w:pPr>
      <w:r w:rsidRPr="006C4600">
        <w:rPr>
          <w:rFonts w:ascii="Calibri" w:hAnsi="Calibri" w:cs="Arial"/>
          <w:b/>
          <w:bCs/>
          <w:sz w:val="24"/>
          <w:szCs w:val="24"/>
        </w:rPr>
        <w:t>Validade da proposta</w:t>
      </w:r>
      <w:r w:rsidRPr="006C4600">
        <w:rPr>
          <w:rFonts w:ascii="Calibri" w:hAnsi="Calibri" w:cs="Arial"/>
          <w:sz w:val="24"/>
          <w:szCs w:val="24"/>
        </w:rPr>
        <w:t xml:space="preserve"> (</w:t>
      </w:r>
      <w:proofErr w:type="gramStart"/>
      <w:r w:rsidRPr="006C4600">
        <w:rPr>
          <w:rFonts w:ascii="Calibri" w:hAnsi="Calibri" w:cs="Arial"/>
          <w:sz w:val="24"/>
          <w:szCs w:val="24"/>
        </w:rPr>
        <w:t>mínimo 60</w:t>
      </w:r>
      <w:proofErr w:type="gramEnd"/>
      <w:r w:rsidRPr="006C4600">
        <w:rPr>
          <w:rFonts w:ascii="Calibri" w:hAnsi="Calibri" w:cs="Arial"/>
          <w:sz w:val="24"/>
          <w:szCs w:val="24"/>
        </w:rPr>
        <w:t xml:space="preserve"> dias): </w:t>
      </w:r>
      <w:r w:rsidRPr="006C4600">
        <w:rPr>
          <w:rFonts w:ascii="Calibri" w:hAnsi="Calibri" w:cs="Arial"/>
          <w:sz w:val="24"/>
          <w:szCs w:val="24"/>
        </w:rPr>
        <w:tab/>
        <w:t>___ (______) dias, contados a partir da data prevista para abertura dos envelopes documentação;</w:t>
      </w:r>
    </w:p>
    <w:p w:rsidR="00AA27E1" w:rsidRPr="00AA27E1" w:rsidRDefault="00AA27E1" w:rsidP="009237C4">
      <w:pPr>
        <w:ind w:left="-426"/>
        <w:jc w:val="both"/>
        <w:rPr>
          <w:rFonts w:ascii="Calibri" w:hAnsi="Calibri" w:cs="Calibri"/>
          <w:sz w:val="24"/>
          <w:szCs w:val="24"/>
        </w:rPr>
      </w:pPr>
    </w:p>
    <w:p w:rsidR="009237C4" w:rsidRPr="00AA27E1" w:rsidRDefault="009237C4" w:rsidP="009237C4">
      <w:pPr>
        <w:ind w:left="-426"/>
        <w:jc w:val="both"/>
        <w:rPr>
          <w:rFonts w:ascii="Calibri" w:hAnsi="Calibri" w:cs="Calibri"/>
          <w:b/>
          <w:sz w:val="24"/>
          <w:szCs w:val="24"/>
        </w:rPr>
      </w:pPr>
      <w:r w:rsidRPr="00AA27E1">
        <w:rPr>
          <w:rFonts w:ascii="Calibri" w:hAnsi="Calibri" w:cs="Calibri"/>
          <w:b/>
          <w:sz w:val="24"/>
          <w:szCs w:val="24"/>
        </w:rPr>
        <w:t xml:space="preserve">Declaro, sob as penas da lei, que o objeto ofertado atende a todas as especificações exigidas no </w:t>
      </w:r>
      <w:r w:rsidR="0072014D" w:rsidRPr="00AA27E1">
        <w:rPr>
          <w:rFonts w:ascii="Calibri" w:hAnsi="Calibri" w:cs="Calibri"/>
          <w:b/>
          <w:sz w:val="24"/>
          <w:szCs w:val="24"/>
        </w:rPr>
        <w:t xml:space="preserve">Memorial </w:t>
      </w:r>
      <w:r w:rsidR="00C4175A" w:rsidRPr="00AA27E1">
        <w:rPr>
          <w:rFonts w:ascii="Calibri" w:hAnsi="Calibri" w:cs="Calibri"/>
          <w:b/>
          <w:sz w:val="24"/>
          <w:szCs w:val="24"/>
        </w:rPr>
        <w:t>D</w:t>
      </w:r>
      <w:r w:rsidR="0072014D" w:rsidRPr="00AA27E1">
        <w:rPr>
          <w:rFonts w:ascii="Calibri" w:hAnsi="Calibri" w:cs="Calibri"/>
          <w:b/>
          <w:sz w:val="24"/>
          <w:szCs w:val="24"/>
        </w:rPr>
        <w:t>escritivo</w:t>
      </w:r>
      <w:r w:rsidR="00C4175A" w:rsidRPr="00AA27E1">
        <w:rPr>
          <w:rFonts w:ascii="Calibri" w:hAnsi="Calibri" w:cs="Calibri"/>
          <w:b/>
          <w:sz w:val="24"/>
          <w:szCs w:val="24"/>
        </w:rPr>
        <w:t xml:space="preserve"> - Anexo </w:t>
      </w:r>
      <w:proofErr w:type="gramStart"/>
      <w:r w:rsidR="00C4175A" w:rsidRPr="00AA27E1">
        <w:rPr>
          <w:rFonts w:ascii="Calibri" w:hAnsi="Calibri" w:cs="Calibri"/>
          <w:b/>
          <w:sz w:val="24"/>
          <w:szCs w:val="24"/>
        </w:rPr>
        <w:t>2</w:t>
      </w:r>
      <w:proofErr w:type="gramEnd"/>
      <w:r w:rsidR="00C4175A" w:rsidRPr="00AA27E1">
        <w:rPr>
          <w:rFonts w:ascii="Calibri" w:hAnsi="Calibri" w:cs="Calibri"/>
          <w:b/>
          <w:sz w:val="24"/>
          <w:szCs w:val="24"/>
        </w:rPr>
        <w:t xml:space="preserve"> do edital</w:t>
      </w:r>
      <w:r w:rsidRPr="00AA27E1">
        <w:rPr>
          <w:rFonts w:ascii="Calibri" w:hAnsi="Calibri" w:cs="Calibri"/>
          <w:b/>
          <w:sz w:val="24"/>
          <w:szCs w:val="24"/>
        </w:rPr>
        <w:t>.</w:t>
      </w:r>
    </w:p>
    <w:p w:rsidR="009237C4" w:rsidRPr="00AA27E1" w:rsidRDefault="009237C4" w:rsidP="009237C4">
      <w:pPr>
        <w:jc w:val="both"/>
        <w:rPr>
          <w:rFonts w:ascii="Calibri" w:hAnsi="Calibri" w:cs="Calibri"/>
          <w:b/>
          <w:sz w:val="24"/>
          <w:szCs w:val="24"/>
        </w:rPr>
      </w:pPr>
    </w:p>
    <w:p w:rsidR="009237C4" w:rsidRPr="00AA27E1" w:rsidRDefault="009237C4" w:rsidP="009237C4">
      <w:pPr>
        <w:ind w:left="-426"/>
        <w:jc w:val="both"/>
        <w:rPr>
          <w:rFonts w:ascii="Calibri" w:hAnsi="Calibri" w:cs="Calibri"/>
          <w:b/>
          <w:sz w:val="24"/>
          <w:szCs w:val="24"/>
        </w:rPr>
      </w:pPr>
      <w:r w:rsidRPr="00AA27E1">
        <w:rPr>
          <w:rFonts w:ascii="Calibri" w:hAnsi="Calibri" w:cs="Calibri"/>
          <w:b/>
          <w:sz w:val="24"/>
          <w:szCs w:val="24"/>
        </w:rPr>
        <w:t>Declaro que os preços acima indicados contemplam todos os custos diretos e indiretos incorridos na data da apresentação desta proposta incluindo, entre outros, tributos, encargos sociais, material, despesas administrativas e lucro.</w:t>
      </w:r>
    </w:p>
    <w:p w:rsidR="009237C4" w:rsidRPr="00AA27E1" w:rsidRDefault="009237C4" w:rsidP="009237C4">
      <w:pPr>
        <w:jc w:val="both"/>
        <w:rPr>
          <w:rFonts w:ascii="Calibri" w:hAnsi="Calibri" w:cs="Calibri"/>
          <w:b/>
          <w:sz w:val="24"/>
          <w:szCs w:val="24"/>
        </w:rPr>
      </w:pPr>
    </w:p>
    <w:p w:rsidR="00C4175A" w:rsidRDefault="00C4175A" w:rsidP="00C4175A">
      <w:pPr>
        <w:ind w:left="-426"/>
        <w:jc w:val="both"/>
        <w:rPr>
          <w:rFonts w:ascii="Calibri" w:hAnsi="Calibri" w:cs="Calibri"/>
          <w:sz w:val="24"/>
          <w:szCs w:val="24"/>
        </w:rPr>
      </w:pPr>
    </w:p>
    <w:p w:rsidR="00C4175A" w:rsidRPr="00AA27E1" w:rsidRDefault="00C4175A" w:rsidP="00C4175A">
      <w:pPr>
        <w:ind w:left="-426"/>
        <w:jc w:val="center"/>
        <w:rPr>
          <w:rFonts w:ascii="Calibri" w:hAnsi="Calibri"/>
          <w:sz w:val="24"/>
          <w:szCs w:val="24"/>
        </w:rPr>
      </w:pPr>
    </w:p>
    <w:p w:rsidR="00C4175A" w:rsidRPr="00AA27E1" w:rsidRDefault="00C4175A" w:rsidP="00C4175A">
      <w:pPr>
        <w:ind w:left="-426"/>
        <w:jc w:val="center"/>
        <w:rPr>
          <w:rFonts w:ascii="Calibri" w:hAnsi="Calibri" w:cs="Calibri"/>
          <w:sz w:val="24"/>
          <w:szCs w:val="24"/>
        </w:rPr>
      </w:pPr>
      <w:r w:rsidRPr="00AA27E1">
        <w:rPr>
          <w:rFonts w:ascii="Calibri" w:hAnsi="Calibri"/>
          <w:sz w:val="24"/>
          <w:szCs w:val="24"/>
        </w:rPr>
        <w:t xml:space="preserve">Santa Bárbara d’Oeste, em ____ de ________________ </w:t>
      </w:r>
      <w:proofErr w:type="spellStart"/>
      <w:r w:rsidRPr="00AA27E1">
        <w:rPr>
          <w:rFonts w:ascii="Calibri" w:hAnsi="Calibri"/>
          <w:sz w:val="24"/>
          <w:szCs w:val="24"/>
        </w:rPr>
        <w:t>de</w:t>
      </w:r>
      <w:proofErr w:type="spellEnd"/>
      <w:r w:rsidRPr="00AA27E1">
        <w:rPr>
          <w:rFonts w:ascii="Calibri" w:hAnsi="Calibri"/>
          <w:sz w:val="24"/>
          <w:szCs w:val="24"/>
        </w:rPr>
        <w:t xml:space="preserve"> 2014.</w:t>
      </w:r>
    </w:p>
    <w:p w:rsidR="00C4175A" w:rsidRPr="00AA27E1" w:rsidRDefault="00C4175A" w:rsidP="00C4175A">
      <w:pPr>
        <w:pStyle w:val="Recuodecorpodetexto"/>
        <w:jc w:val="center"/>
        <w:rPr>
          <w:rFonts w:ascii="Calibri" w:hAnsi="Calibri"/>
          <w:szCs w:val="24"/>
        </w:rPr>
      </w:pPr>
    </w:p>
    <w:p w:rsidR="00C4175A" w:rsidRPr="00AA27E1" w:rsidRDefault="00C4175A" w:rsidP="00C4175A">
      <w:pPr>
        <w:pStyle w:val="Recuodecorpodetexto"/>
        <w:jc w:val="center"/>
        <w:rPr>
          <w:rFonts w:ascii="Calibri" w:hAnsi="Calibri"/>
          <w:color w:val="auto"/>
          <w:szCs w:val="24"/>
        </w:rPr>
      </w:pPr>
    </w:p>
    <w:p w:rsidR="00C4175A" w:rsidRPr="00AA27E1" w:rsidRDefault="00C4175A" w:rsidP="00C4175A">
      <w:pPr>
        <w:pStyle w:val="Recuodecorpodetexto"/>
        <w:jc w:val="center"/>
        <w:rPr>
          <w:rFonts w:ascii="Calibri" w:hAnsi="Calibri"/>
          <w:color w:val="auto"/>
          <w:szCs w:val="24"/>
        </w:rPr>
      </w:pPr>
    </w:p>
    <w:p w:rsidR="00C4175A" w:rsidRPr="00AA27E1" w:rsidRDefault="00C4175A" w:rsidP="00C4175A">
      <w:pPr>
        <w:pStyle w:val="Recuodecorpodetexto"/>
        <w:jc w:val="center"/>
        <w:rPr>
          <w:rFonts w:ascii="Calibri" w:hAnsi="Calibri"/>
          <w:color w:val="auto"/>
          <w:szCs w:val="24"/>
        </w:rPr>
      </w:pPr>
      <w:r w:rsidRPr="00AA27E1">
        <w:rPr>
          <w:rFonts w:ascii="Calibri" w:hAnsi="Calibri"/>
          <w:color w:val="auto"/>
          <w:szCs w:val="24"/>
        </w:rPr>
        <w:t>_______________________________________</w:t>
      </w:r>
    </w:p>
    <w:p w:rsidR="00C4175A" w:rsidRPr="00AA27E1" w:rsidRDefault="00C4175A" w:rsidP="00C4175A">
      <w:pPr>
        <w:pStyle w:val="Recuodecorpodetexto"/>
        <w:jc w:val="center"/>
        <w:rPr>
          <w:rFonts w:ascii="Calibri" w:hAnsi="Calibri"/>
          <w:color w:val="auto"/>
          <w:szCs w:val="24"/>
        </w:rPr>
      </w:pPr>
      <w:r w:rsidRPr="00AA27E1">
        <w:rPr>
          <w:rFonts w:ascii="Calibri" w:hAnsi="Calibri"/>
          <w:color w:val="auto"/>
          <w:szCs w:val="24"/>
        </w:rPr>
        <w:t>Assinatura do representante legal</w:t>
      </w:r>
    </w:p>
    <w:p w:rsidR="00C4175A" w:rsidRPr="00AA27E1" w:rsidRDefault="00C4175A" w:rsidP="00C4175A">
      <w:pPr>
        <w:pStyle w:val="Recuodecorpodetexto"/>
        <w:jc w:val="center"/>
        <w:rPr>
          <w:rFonts w:ascii="Calibri" w:hAnsi="Calibri"/>
          <w:color w:val="auto"/>
          <w:szCs w:val="24"/>
        </w:rPr>
      </w:pPr>
    </w:p>
    <w:p w:rsidR="00C4175A" w:rsidRPr="00AA27E1" w:rsidRDefault="00C4175A" w:rsidP="00C4175A">
      <w:pPr>
        <w:pStyle w:val="Recuodecorpodetexto"/>
        <w:ind w:right="-81" w:firstLine="178"/>
        <w:rPr>
          <w:rFonts w:ascii="Calibri" w:hAnsi="Calibri"/>
          <w:color w:val="auto"/>
          <w:szCs w:val="24"/>
        </w:rPr>
      </w:pPr>
    </w:p>
    <w:p w:rsidR="00033F1C" w:rsidRDefault="00033F1C" w:rsidP="00C4175A">
      <w:pPr>
        <w:pStyle w:val="Recuodecorpodetexto"/>
        <w:ind w:right="-81" w:firstLine="178"/>
        <w:rPr>
          <w:rFonts w:ascii="Calibri" w:hAnsi="Calibri"/>
          <w:color w:val="auto"/>
          <w:szCs w:val="24"/>
        </w:rPr>
      </w:pPr>
    </w:p>
    <w:p w:rsidR="00C4175A" w:rsidRPr="00AA27E1" w:rsidRDefault="00C4175A" w:rsidP="00C4175A">
      <w:pPr>
        <w:pStyle w:val="Recuodecorpodetexto"/>
        <w:ind w:right="-81" w:firstLine="178"/>
        <w:rPr>
          <w:rFonts w:ascii="Calibri" w:hAnsi="Calibri"/>
          <w:color w:val="auto"/>
          <w:szCs w:val="24"/>
        </w:rPr>
      </w:pPr>
      <w:r w:rsidRPr="00AA27E1">
        <w:rPr>
          <w:rFonts w:ascii="Calibri" w:hAnsi="Calibri"/>
          <w:color w:val="auto"/>
          <w:szCs w:val="24"/>
        </w:rPr>
        <w:t>Nome do representante legal:________________________________</w:t>
      </w:r>
    </w:p>
    <w:p w:rsidR="00C4175A" w:rsidRPr="00AA27E1" w:rsidRDefault="00C4175A" w:rsidP="00C4175A">
      <w:pPr>
        <w:pStyle w:val="Recuodecorpodetexto"/>
        <w:ind w:right="-81" w:firstLine="178"/>
        <w:rPr>
          <w:rFonts w:ascii="Calibri" w:hAnsi="Calibri"/>
          <w:b w:val="0"/>
          <w:color w:val="auto"/>
          <w:szCs w:val="24"/>
        </w:rPr>
      </w:pPr>
    </w:p>
    <w:p w:rsidR="00033F1C" w:rsidRDefault="00033F1C" w:rsidP="00C4175A">
      <w:pPr>
        <w:pStyle w:val="Recuodecorpodetexto"/>
        <w:ind w:right="-79" w:firstLine="176"/>
        <w:rPr>
          <w:rFonts w:ascii="Calibri" w:hAnsi="Calibri"/>
          <w:color w:val="auto"/>
        </w:rPr>
      </w:pPr>
    </w:p>
    <w:p w:rsidR="00C4175A" w:rsidRPr="00AA27E1" w:rsidRDefault="00C4175A" w:rsidP="00C4175A">
      <w:pPr>
        <w:pStyle w:val="Recuodecorpodetexto"/>
        <w:ind w:right="-79" w:firstLine="176"/>
        <w:rPr>
          <w:rFonts w:ascii="Calibri" w:hAnsi="Calibri" w:cs="Arial"/>
          <w:color w:val="auto"/>
          <w:sz w:val="20"/>
        </w:rPr>
      </w:pPr>
      <w:r w:rsidRPr="00AA27E1">
        <w:rPr>
          <w:rFonts w:ascii="Calibri" w:hAnsi="Calibri"/>
          <w:color w:val="auto"/>
        </w:rPr>
        <w:t>RG do representante:</w:t>
      </w:r>
      <w:r w:rsidR="008A3EE2">
        <w:rPr>
          <w:rFonts w:ascii="Calibri" w:hAnsi="Calibri"/>
          <w:color w:val="auto"/>
        </w:rPr>
        <w:t xml:space="preserve"> ____</w:t>
      </w:r>
      <w:r w:rsidRPr="00AA27E1">
        <w:rPr>
          <w:rFonts w:ascii="Calibri" w:hAnsi="Calibri"/>
          <w:color w:val="auto"/>
        </w:rPr>
        <w:t>_________________</w:t>
      </w:r>
    </w:p>
    <w:p w:rsidR="00C4175A" w:rsidRDefault="00245C18" w:rsidP="00C4175A">
      <w:pPr>
        <w:keepLines/>
        <w:jc w:val="center"/>
        <w:rPr>
          <w:rFonts w:cs="Arial"/>
          <w:b/>
          <w:sz w:val="24"/>
          <w:szCs w:val="24"/>
        </w:rPr>
      </w:pPr>
      <w:r>
        <w:rPr>
          <w:rFonts w:cs="Arial"/>
          <w:b/>
          <w:sz w:val="24"/>
          <w:szCs w:val="24"/>
        </w:rPr>
        <w:t xml:space="preserve"> </w:t>
      </w:r>
      <w:r w:rsidR="00C4175A">
        <w:rPr>
          <w:rFonts w:cs="Arial"/>
          <w:b/>
          <w:sz w:val="24"/>
          <w:szCs w:val="24"/>
        </w:rPr>
        <w:br w:type="page"/>
      </w:r>
    </w:p>
    <w:p w:rsidR="003377E4" w:rsidRPr="00E77C9C" w:rsidRDefault="0088030A" w:rsidP="00E77C9C">
      <w:pPr>
        <w:pStyle w:val="Ttulo2"/>
        <w:jc w:val="center"/>
        <w:rPr>
          <w:rFonts w:ascii="Calibri" w:hAnsi="Calibri"/>
          <w:b/>
          <w:szCs w:val="24"/>
          <w:u w:val="single"/>
        </w:rPr>
      </w:pPr>
      <w:r w:rsidRPr="00E77C9C">
        <w:rPr>
          <w:rFonts w:ascii="Calibri" w:hAnsi="Calibri"/>
          <w:b/>
          <w:szCs w:val="24"/>
          <w:u w:val="single"/>
        </w:rPr>
        <w:lastRenderedPageBreak/>
        <w:t xml:space="preserve">ANEXO </w:t>
      </w:r>
      <w:proofErr w:type="gramStart"/>
      <w:r w:rsidRPr="00E77C9C">
        <w:rPr>
          <w:rFonts w:ascii="Calibri" w:hAnsi="Calibri"/>
          <w:b/>
          <w:szCs w:val="24"/>
          <w:u w:val="single"/>
        </w:rPr>
        <w:t>4</w:t>
      </w:r>
      <w:proofErr w:type="gramEnd"/>
      <w:r w:rsidRPr="00E77C9C">
        <w:rPr>
          <w:rFonts w:ascii="Calibri" w:hAnsi="Calibri"/>
          <w:b/>
          <w:szCs w:val="24"/>
          <w:u w:val="single"/>
        </w:rPr>
        <w:t xml:space="preserve"> DO EDITAL DA </w:t>
      </w:r>
      <w:r w:rsidR="006A4A16" w:rsidRPr="00E77C9C">
        <w:rPr>
          <w:rFonts w:ascii="Calibri" w:hAnsi="Calibri"/>
          <w:b/>
          <w:szCs w:val="24"/>
          <w:u w:val="single"/>
        </w:rPr>
        <w:t>TOMADA DE PREÇOS Nº 0</w:t>
      </w:r>
      <w:r w:rsidR="00C84062" w:rsidRPr="00E77C9C">
        <w:rPr>
          <w:rFonts w:ascii="Calibri" w:hAnsi="Calibri"/>
          <w:b/>
          <w:szCs w:val="24"/>
          <w:u w:val="single"/>
        </w:rPr>
        <w:t>1/14</w:t>
      </w:r>
      <w:r w:rsidR="00E77C9C" w:rsidRPr="00E77C9C">
        <w:rPr>
          <w:rFonts w:ascii="Calibri" w:hAnsi="Calibri"/>
          <w:b/>
          <w:szCs w:val="24"/>
          <w:u w:val="single"/>
        </w:rPr>
        <w:t xml:space="preserve"> - </w:t>
      </w:r>
      <w:r w:rsidR="003377E4" w:rsidRPr="00E77C9C">
        <w:rPr>
          <w:rFonts w:ascii="Calibri" w:hAnsi="Calibri"/>
          <w:b/>
          <w:szCs w:val="24"/>
          <w:u w:val="single"/>
        </w:rPr>
        <w:t>MINUTA DO CONTRATO</w:t>
      </w:r>
    </w:p>
    <w:p w:rsidR="003377E4" w:rsidRPr="00E77C9C" w:rsidRDefault="003377E4" w:rsidP="003377E4">
      <w:pPr>
        <w:ind w:right="43"/>
        <w:jc w:val="center"/>
        <w:rPr>
          <w:rFonts w:ascii="Calibri" w:hAnsi="Calibri"/>
          <w:b/>
          <w:sz w:val="24"/>
          <w:szCs w:val="24"/>
          <w:u w:val="single"/>
        </w:rPr>
      </w:pPr>
    </w:p>
    <w:p w:rsidR="003377E4" w:rsidRPr="00E77C9C" w:rsidRDefault="003377E4" w:rsidP="003377E4">
      <w:pPr>
        <w:pStyle w:val="Ttulo4"/>
        <w:jc w:val="left"/>
        <w:rPr>
          <w:rFonts w:ascii="Calibri" w:hAnsi="Calibri"/>
          <w:sz w:val="24"/>
          <w:szCs w:val="24"/>
        </w:rPr>
      </w:pPr>
      <w:r w:rsidRPr="00E77C9C">
        <w:rPr>
          <w:rFonts w:ascii="Calibri" w:hAnsi="Calibri"/>
          <w:sz w:val="24"/>
          <w:szCs w:val="24"/>
        </w:rPr>
        <w:t xml:space="preserve">CONTRATO </w:t>
      </w:r>
      <w:proofErr w:type="gramStart"/>
      <w:r w:rsidRPr="00E77C9C">
        <w:rPr>
          <w:rFonts w:ascii="Calibri" w:hAnsi="Calibri"/>
          <w:sz w:val="24"/>
          <w:szCs w:val="24"/>
        </w:rPr>
        <w:t>Nº ...</w:t>
      </w:r>
      <w:proofErr w:type="gramEnd"/>
      <w:r w:rsidRPr="00E77C9C">
        <w:rPr>
          <w:rFonts w:ascii="Calibri" w:hAnsi="Calibri"/>
          <w:sz w:val="24"/>
          <w:szCs w:val="24"/>
        </w:rPr>
        <w:t>......../14</w:t>
      </w:r>
    </w:p>
    <w:p w:rsidR="003377E4" w:rsidRPr="00E77C9C" w:rsidRDefault="003377E4" w:rsidP="003377E4">
      <w:pPr>
        <w:pStyle w:val="Ttulo4"/>
        <w:jc w:val="both"/>
        <w:rPr>
          <w:rFonts w:ascii="Calibri" w:hAnsi="Calibri"/>
          <w:sz w:val="24"/>
          <w:szCs w:val="24"/>
        </w:rPr>
      </w:pPr>
      <w:r w:rsidRPr="00E77C9C">
        <w:rPr>
          <w:rFonts w:ascii="Calibri" w:hAnsi="Calibri"/>
          <w:sz w:val="24"/>
          <w:szCs w:val="24"/>
        </w:rPr>
        <w:t>P</w:t>
      </w:r>
      <w:r w:rsidR="00B04EC7" w:rsidRPr="00E77C9C">
        <w:rPr>
          <w:rFonts w:ascii="Calibri" w:hAnsi="Calibri"/>
          <w:sz w:val="24"/>
          <w:szCs w:val="24"/>
        </w:rPr>
        <w:t>ROCESSO ADMINISTRATIVO Nº 1372</w:t>
      </w:r>
      <w:r w:rsidR="00597156" w:rsidRPr="00E77C9C">
        <w:rPr>
          <w:rFonts w:ascii="Calibri" w:hAnsi="Calibri"/>
          <w:sz w:val="24"/>
          <w:szCs w:val="24"/>
        </w:rPr>
        <w:t>/14</w:t>
      </w:r>
    </w:p>
    <w:p w:rsidR="003377E4" w:rsidRPr="00E77C9C" w:rsidRDefault="003377E4" w:rsidP="003377E4">
      <w:pPr>
        <w:pStyle w:val="Ttulo4"/>
        <w:jc w:val="left"/>
        <w:rPr>
          <w:rFonts w:ascii="Calibri" w:hAnsi="Calibri"/>
          <w:sz w:val="24"/>
          <w:szCs w:val="24"/>
        </w:rPr>
      </w:pPr>
      <w:r w:rsidRPr="00E77C9C">
        <w:rPr>
          <w:rFonts w:ascii="Calibri" w:hAnsi="Calibri"/>
          <w:sz w:val="24"/>
          <w:szCs w:val="24"/>
        </w:rPr>
        <w:t>TOMADA DE PREÇOS Nº 01/14</w:t>
      </w:r>
    </w:p>
    <w:p w:rsidR="003377E4" w:rsidRPr="00E77C9C" w:rsidRDefault="003377E4" w:rsidP="003377E4">
      <w:pPr>
        <w:ind w:right="43"/>
        <w:jc w:val="both"/>
        <w:rPr>
          <w:rFonts w:ascii="Calibri" w:hAnsi="Calibri"/>
          <w:b/>
          <w:sz w:val="24"/>
          <w:szCs w:val="24"/>
        </w:rPr>
      </w:pPr>
    </w:p>
    <w:p w:rsidR="00BE3912" w:rsidRPr="00E77C9C" w:rsidRDefault="003377E4" w:rsidP="00BE3912">
      <w:pPr>
        <w:autoSpaceDE w:val="0"/>
        <w:autoSpaceDN w:val="0"/>
        <w:adjustRightInd w:val="0"/>
        <w:jc w:val="both"/>
        <w:rPr>
          <w:rFonts w:ascii="Calibri" w:hAnsi="Calibri" w:cs="Calibri"/>
          <w:b/>
          <w:sz w:val="24"/>
          <w:szCs w:val="24"/>
          <w:u w:val="single"/>
        </w:rPr>
      </w:pPr>
      <w:r w:rsidRPr="00E77C9C">
        <w:rPr>
          <w:rFonts w:ascii="Calibri" w:hAnsi="Calibri"/>
          <w:b/>
          <w:sz w:val="24"/>
          <w:szCs w:val="24"/>
          <w:u w:val="single"/>
        </w:rPr>
        <w:t xml:space="preserve">TERMO DE CONTRATO QUE ENTRE SI CELEBRAM A CÂMARA MUNICIPAL DE SANTA BÁRBARA D’OESTE E A </w:t>
      </w:r>
      <w:proofErr w:type="gramStart"/>
      <w:r w:rsidRPr="00E77C9C">
        <w:rPr>
          <w:rFonts w:ascii="Calibri" w:hAnsi="Calibri"/>
          <w:b/>
          <w:sz w:val="24"/>
          <w:szCs w:val="24"/>
          <w:u w:val="single"/>
        </w:rPr>
        <w:t>EMPRESA ...</w:t>
      </w:r>
      <w:proofErr w:type="gramEnd"/>
      <w:r w:rsidRPr="00E77C9C">
        <w:rPr>
          <w:rFonts w:ascii="Calibri" w:hAnsi="Calibri"/>
          <w:b/>
          <w:sz w:val="24"/>
          <w:szCs w:val="24"/>
          <w:u w:val="single"/>
        </w:rPr>
        <w:t xml:space="preserve">......................................., TENDO COMO OBJETO </w:t>
      </w:r>
      <w:r w:rsidR="00BE3912" w:rsidRPr="00E77C9C">
        <w:rPr>
          <w:rFonts w:ascii="Calibri" w:hAnsi="Calibri"/>
          <w:b/>
          <w:sz w:val="24"/>
          <w:szCs w:val="24"/>
          <w:u w:val="single"/>
        </w:rPr>
        <w:t xml:space="preserve">A </w:t>
      </w:r>
      <w:r w:rsidR="00BE3912" w:rsidRPr="00E77C9C">
        <w:rPr>
          <w:rFonts w:ascii="Calibri" w:hAnsi="Calibri" w:cs="Calibri"/>
          <w:b/>
          <w:sz w:val="24"/>
          <w:szCs w:val="24"/>
          <w:u w:val="single"/>
        </w:rPr>
        <w:t xml:space="preserve">EXECUÇÃO DOS SERVIÇOS DE PAVIMENTAÇÃO ASFÁLTICA PARA AMPLIAÇÃO DO ESTACIONAMENTO DA CÂMARA MUNICIPAL DE SANTA BÁRBARA D’OESTE </w:t>
      </w:r>
      <w:r w:rsidR="00BE3912" w:rsidRPr="00E77C9C">
        <w:rPr>
          <w:rFonts w:ascii="Calibri" w:hAnsi="Calibri"/>
          <w:b/>
          <w:sz w:val="24"/>
          <w:szCs w:val="24"/>
          <w:u w:val="single"/>
        </w:rPr>
        <w:t>COM FORNECIMENTO DE TODA A MÃO DE OBRA, EQUIPAMENTOS E MATERIAIS NECESSÁRIOS,</w:t>
      </w:r>
      <w:r w:rsidR="00BE3912" w:rsidRPr="00E77C9C">
        <w:rPr>
          <w:rFonts w:ascii="Calibri" w:hAnsi="Calibri" w:cs="Calibri"/>
          <w:b/>
          <w:sz w:val="24"/>
          <w:szCs w:val="24"/>
          <w:u w:val="single"/>
        </w:rPr>
        <w:t xml:space="preserve"> CONFORME PROJETO, MEMORIAL DESCRITIVO E ANEXOS DO EDITAL.</w:t>
      </w:r>
    </w:p>
    <w:p w:rsidR="003377E4" w:rsidRPr="00E77C9C" w:rsidRDefault="00BE3912" w:rsidP="00BE3912">
      <w:pPr>
        <w:autoSpaceDE w:val="0"/>
        <w:autoSpaceDN w:val="0"/>
        <w:adjustRightInd w:val="0"/>
        <w:jc w:val="both"/>
        <w:rPr>
          <w:rFonts w:ascii="Calibri" w:hAnsi="Calibri"/>
          <w:b/>
          <w:sz w:val="24"/>
          <w:szCs w:val="24"/>
          <w:u w:val="single"/>
        </w:rPr>
      </w:pPr>
      <w:r w:rsidRPr="00E77C9C">
        <w:rPr>
          <w:rFonts w:ascii="Calibri" w:hAnsi="Calibri"/>
          <w:b/>
          <w:sz w:val="24"/>
          <w:szCs w:val="24"/>
          <w:u w:val="single"/>
        </w:rPr>
        <w:t xml:space="preserve"> </w:t>
      </w:r>
    </w:p>
    <w:p w:rsidR="003377E4" w:rsidRPr="00E77C9C" w:rsidRDefault="003377E4" w:rsidP="003377E4">
      <w:pPr>
        <w:pStyle w:val="WW-Textoembloco"/>
        <w:rPr>
          <w:rFonts w:ascii="Calibri" w:hAnsi="Calibri"/>
          <w:szCs w:val="24"/>
        </w:rPr>
      </w:pPr>
      <w:r w:rsidRPr="00E77C9C">
        <w:rPr>
          <w:rFonts w:ascii="Calibri" w:hAnsi="Calibri"/>
          <w:szCs w:val="24"/>
        </w:rPr>
        <w:t xml:space="preserve">                                                    São partes neste contrato:</w:t>
      </w:r>
    </w:p>
    <w:p w:rsidR="003377E4" w:rsidRPr="00E77C9C" w:rsidRDefault="003377E4" w:rsidP="003377E4">
      <w:pPr>
        <w:jc w:val="both"/>
        <w:rPr>
          <w:rFonts w:ascii="Calibri" w:hAnsi="Calibri"/>
          <w:sz w:val="24"/>
          <w:szCs w:val="24"/>
        </w:rPr>
      </w:pPr>
      <w:r w:rsidRPr="00E77C9C">
        <w:rPr>
          <w:rFonts w:ascii="Calibri" w:hAnsi="Calibri"/>
          <w:b/>
          <w:sz w:val="24"/>
          <w:szCs w:val="24"/>
          <w:u w:val="single"/>
        </w:rPr>
        <w:t>CONTRATANTE</w:t>
      </w:r>
      <w:r w:rsidRPr="00E77C9C">
        <w:rPr>
          <w:rFonts w:ascii="Calibri" w:hAnsi="Calibri"/>
          <w:b/>
          <w:sz w:val="24"/>
          <w:szCs w:val="24"/>
        </w:rPr>
        <w:t>:</w:t>
      </w:r>
      <w:r w:rsidRPr="00E77C9C">
        <w:rPr>
          <w:rFonts w:ascii="Calibri" w:hAnsi="Calibri"/>
          <w:sz w:val="24"/>
          <w:szCs w:val="24"/>
        </w:rPr>
        <w:t xml:space="preserve"> CÂMARA MUNICIPAL DE SANTA BÁRBARA D’OESTE, com sede na Rodovia SP 306 n° 1001, Bairro Jardim Primavera, nesta cidade, inscrita no CNPJ/MF sob nº 52.154.549/0001-34, daqui em diante designada simplesmente </w:t>
      </w:r>
      <w:r w:rsidRPr="00E77C9C">
        <w:rPr>
          <w:rFonts w:ascii="Calibri" w:hAnsi="Calibri"/>
          <w:b/>
          <w:sz w:val="24"/>
          <w:szCs w:val="24"/>
        </w:rPr>
        <w:t>CONTRATANTE</w:t>
      </w:r>
      <w:r w:rsidRPr="00E77C9C">
        <w:rPr>
          <w:rFonts w:ascii="Calibri" w:hAnsi="Calibri"/>
          <w:sz w:val="24"/>
          <w:szCs w:val="24"/>
        </w:rPr>
        <w:t xml:space="preserve">, neste </w:t>
      </w:r>
      <w:proofErr w:type="gramStart"/>
      <w:r w:rsidRPr="00E77C9C">
        <w:rPr>
          <w:rFonts w:ascii="Calibri" w:hAnsi="Calibri"/>
          <w:sz w:val="24"/>
          <w:szCs w:val="24"/>
        </w:rPr>
        <w:t>ato representada</w:t>
      </w:r>
      <w:proofErr w:type="gramEnd"/>
      <w:r w:rsidRPr="00E77C9C">
        <w:rPr>
          <w:rFonts w:ascii="Calibri" w:hAnsi="Calibri"/>
          <w:sz w:val="24"/>
          <w:szCs w:val="24"/>
        </w:rPr>
        <w:t xml:space="preserve"> pelo seu Presidente, Sr. </w:t>
      </w:r>
      <w:r w:rsidRPr="00E77C9C">
        <w:rPr>
          <w:rFonts w:ascii="Calibri" w:hAnsi="Calibri" w:cs="Calibri"/>
          <w:b/>
          <w:sz w:val="24"/>
          <w:szCs w:val="24"/>
        </w:rPr>
        <w:t>Fabiano Washington Ruiz Martinez</w:t>
      </w:r>
      <w:r w:rsidRPr="00E77C9C">
        <w:rPr>
          <w:rFonts w:ascii="Calibri" w:hAnsi="Calibri" w:cs="Calibri"/>
          <w:sz w:val="24"/>
          <w:szCs w:val="24"/>
        </w:rPr>
        <w:t>, RG nº 43.145.530-2, CPF nº 316.907.788-06.</w:t>
      </w:r>
      <w:r w:rsidRPr="00E77C9C">
        <w:rPr>
          <w:rFonts w:ascii="Calibri" w:hAnsi="Calibri"/>
          <w:sz w:val="24"/>
          <w:szCs w:val="24"/>
        </w:rPr>
        <w:t xml:space="preserve"> </w:t>
      </w:r>
    </w:p>
    <w:p w:rsidR="003377E4" w:rsidRPr="00E77C9C" w:rsidRDefault="003377E4" w:rsidP="003377E4">
      <w:pPr>
        <w:ind w:right="43"/>
        <w:jc w:val="both"/>
        <w:rPr>
          <w:rFonts w:ascii="Calibri" w:hAnsi="Calibri"/>
          <w:sz w:val="24"/>
          <w:szCs w:val="24"/>
        </w:rPr>
      </w:pPr>
    </w:p>
    <w:p w:rsidR="003377E4" w:rsidRPr="00E77C9C" w:rsidRDefault="003377E4" w:rsidP="003377E4">
      <w:pPr>
        <w:ind w:right="43"/>
        <w:jc w:val="both"/>
        <w:rPr>
          <w:rFonts w:ascii="Calibri" w:hAnsi="Calibri"/>
          <w:sz w:val="24"/>
          <w:szCs w:val="24"/>
        </w:rPr>
      </w:pPr>
      <w:r w:rsidRPr="00E77C9C">
        <w:rPr>
          <w:rFonts w:ascii="Calibri" w:hAnsi="Calibri"/>
          <w:b/>
          <w:sz w:val="24"/>
          <w:szCs w:val="24"/>
          <w:u w:val="single"/>
        </w:rPr>
        <w:t>CONTRATADA</w:t>
      </w:r>
      <w:r w:rsidRPr="00E77C9C">
        <w:rPr>
          <w:rFonts w:ascii="Calibri" w:hAnsi="Calibri"/>
          <w:b/>
          <w:sz w:val="24"/>
          <w:szCs w:val="24"/>
        </w:rPr>
        <w:t xml:space="preserve">: </w:t>
      </w:r>
      <w:proofErr w:type="gramStart"/>
      <w:r w:rsidRPr="00E77C9C">
        <w:rPr>
          <w:rFonts w:ascii="Calibri" w:hAnsi="Calibri"/>
          <w:b/>
          <w:sz w:val="24"/>
          <w:szCs w:val="24"/>
        </w:rPr>
        <w:t>..................................</w:t>
      </w:r>
      <w:proofErr w:type="gramEnd"/>
      <w:r w:rsidRPr="00E77C9C">
        <w:rPr>
          <w:rFonts w:ascii="Calibri" w:hAnsi="Calibri"/>
          <w:b/>
          <w:sz w:val="24"/>
          <w:szCs w:val="24"/>
        </w:rPr>
        <w:t>,</w:t>
      </w:r>
      <w:r w:rsidRPr="00E77C9C">
        <w:rPr>
          <w:rFonts w:ascii="Calibri" w:hAnsi="Calibri"/>
          <w:sz w:val="24"/>
          <w:szCs w:val="24"/>
        </w:rPr>
        <w:t xml:space="preserve"> sediada  na Rua ......................... </w:t>
      </w:r>
      <w:proofErr w:type="gramStart"/>
      <w:r w:rsidRPr="00E77C9C">
        <w:rPr>
          <w:rFonts w:ascii="Calibri" w:hAnsi="Calibri"/>
          <w:sz w:val="24"/>
          <w:szCs w:val="24"/>
        </w:rPr>
        <w:t>nº</w:t>
      </w:r>
      <w:proofErr w:type="gramEnd"/>
      <w:r w:rsidRPr="00E77C9C">
        <w:rPr>
          <w:rFonts w:ascii="Calibri" w:hAnsi="Calibri"/>
          <w:sz w:val="24"/>
          <w:szCs w:val="24"/>
        </w:rPr>
        <w:t xml:space="preserve"> ...., Bairro ........................, na cidade de .........................../SP, com CNPJ nº ...................., daqui por diante designada simplesmente </w:t>
      </w:r>
      <w:r w:rsidRPr="00E77C9C">
        <w:rPr>
          <w:rFonts w:ascii="Calibri" w:hAnsi="Calibri"/>
          <w:b/>
          <w:sz w:val="24"/>
          <w:szCs w:val="24"/>
        </w:rPr>
        <w:t>CONTRATADA</w:t>
      </w:r>
      <w:r w:rsidRPr="00E77C9C">
        <w:rPr>
          <w:rFonts w:ascii="Calibri" w:hAnsi="Calibri"/>
          <w:sz w:val="24"/>
          <w:szCs w:val="24"/>
        </w:rPr>
        <w:t>, representada pelo Sr.</w:t>
      </w:r>
      <w:r w:rsidRPr="00E77C9C">
        <w:rPr>
          <w:rFonts w:ascii="Calibri" w:hAnsi="Calibri"/>
          <w:b/>
          <w:sz w:val="24"/>
          <w:szCs w:val="24"/>
        </w:rPr>
        <w:t xml:space="preserve"> ..............................</w:t>
      </w:r>
      <w:r w:rsidRPr="00E77C9C">
        <w:rPr>
          <w:rFonts w:ascii="Calibri" w:hAnsi="Calibri"/>
          <w:sz w:val="24"/>
          <w:szCs w:val="24"/>
        </w:rPr>
        <w:t>, RG nº ............................, CPF nº .....................................</w:t>
      </w:r>
    </w:p>
    <w:p w:rsidR="003377E4" w:rsidRPr="00E77C9C" w:rsidRDefault="003377E4" w:rsidP="003377E4">
      <w:pPr>
        <w:ind w:right="43"/>
        <w:jc w:val="both"/>
        <w:rPr>
          <w:rFonts w:ascii="Calibri" w:hAnsi="Calibri"/>
          <w:sz w:val="24"/>
          <w:szCs w:val="24"/>
        </w:rPr>
      </w:pPr>
      <w:r w:rsidRPr="00E77C9C">
        <w:rPr>
          <w:rFonts w:ascii="Calibri" w:hAnsi="Calibri"/>
          <w:sz w:val="24"/>
          <w:szCs w:val="24"/>
        </w:rPr>
        <w:t xml:space="preserve"> </w:t>
      </w:r>
    </w:p>
    <w:p w:rsidR="003377E4" w:rsidRPr="00E77C9C" w:rsidRDefault="003377E4" w:rsidP="003377E4">
      <w:pPr>
        <w:ind w:right="43"/>
        <w:jc w:val="both"/>
        <w:rPr>
          <w:rFonts w:ascii="Calibri" w:hAnsi="Calibri"/>
          <w:sz w:val="24"/>
          <w:szCs w:val="24"/>
        </w:rPr>
      </w:pPr>
      <w:r w:rsidRPr="00E77C9C">
        <w:rPr>
          <w:rFonts w:ascii="Calibri" w:hAnsi="Calibri"/>
          <w:b/>
          <w:sz w:val="24"/>
          <w:szCs w:val="24"/>
          <w:u w:val="single"/>
        </w:rPr>
        <w:t>FUNDAMENTO</w:t>
      </w:r>
      <w:r w:rsidRPr="00E77C9C">
        <w:rPr>
          <w:rFonts w:ascii="Calibri" w:hAnsi="Calibri"/>
          <w:sz w:val="24"/>
          <w:szCs w:val="24"/>
          <w:u w:val="single"/>
        </w:rPr>
        <w:t>:</w:t>
      </w:r>
      <w:r w:rsidRPr="00E77C9C">
        <w:rPr>
          <w:rFonts w:ascii="Calibri" w:hAnsi="Calibri"/>
          <w:sz w:val="24"/>
          <w:szCs w:val="24"/>
        </w:rPr>
        <w:t xml:space="preserve"> O presente contrato decorre da Tomada de Preços nº 01/14, constante do processo administra</w:t>
      </w:r>
      <w:r w:rsidR="00597156" w:rsidRPr="00E77C9C">
        <w:rPr>
          <w:rFonts w:ascii="Calibri" w:hAnsi="Calibri"/>
          <w:sz w:val="24"/>
          <w:szCs w:val="24"/>
        </w:rPr>
        <w:t>tivo protocolizado sob nº 1372/14</w:t>
      </w:r>
      <w:r w:rsidRPr="00E77C9C">
        <w:rPr>
          <w:rFonts w:ascii="Calibri" w:hAnsi="Calibri"/>
          <w:sz w:val="24"/>
          <w:szCs w:val="24"/>
        </w:rPr>
        <w:t xml:space="preserve">, que faz parte integrante deste instrumento, e </w:t>
      </w:r>
      <w:proofErr w:type="gramStart"/>
      <w:r w:rsidRPr="00E77C9C">
        <w:rPr>
          <w:rFonts w:ascii="Calibri" w:hAnsi="Calibri"/>
          <w:sz w:val="24"/>
          <w:szCs w:val="24"/>
        </w:rPr>
        <w:t>sujeita-se</w:t>
      </w:r>
      <w:proofErr w:type="gramEnd"/>
      <w:r w:rsidRPr="00E77C9C">
        <w:rPr>
          <w:rFonts w:ascii="Calibri" w:hAnsi="Calibri"/>
          <w:sz w:val="24"/>
          <w:szCs w:val="24"/>
        </w:rPr>
        <w:t xml:space="preserve"> às normas da Lei 8666/93, com as alterações introduzidas pelas leis posteriores, e pelas cláusulas seguintes:</w:t>
      </w:r>
    </w:p>
    <w:p w:rsidR="003377E4" w:rsidRPr="00E77C9C" w:rsidRDefault="003377E4" w:rsidP="003377E4">
      <w:pPr>
        <w:pStyle w:val="Ttulo1"/>
        <w:numPr>
          <w:ilvl w:val="0"/>
          <w:numId w:val="0"/>
        </w:numPr>
        <w:jc w:val="left"/>
        <w:rPr>
          <w:rFonts w:ascii="Calibri" w:hAnsi="Calibri"/>
          <w:sz w:val="24"/>
          <w:szCs w:val="24"/>
        </w:rPr>
      </w:pPr>
    </w:p>
    <w:p w:rsidR="003377E4" w:rsidRPr="00E77C9C" w:rsidRDefault="003377E4" w:rsidP="003377E4">
      <w:pPr>
        <w:pStyle w:val="Ttulo1"/>
        <w:jc w:val="left"/>
        <w:rPr>
          <w:rFonts w:ascii="Calibri" w:hAnsi="Calibri"/>
          <w:sz w:val="24"/>
          <w:szCs w:val="24"/>
        </w:rPr>
      </w:pPr>
      <w:r w:rsidRPr="00E77C9C">
        <w:rPr>
          <w:rFonts w:ascii="Calibri" w:hAnsi="Calibri"/>
          <w:sz w:val="24"/>
          <w:szCs w:val="24"/>
        </w:rPr>
        <w:t>CLÁUSULA 1 - DO OBJETO</w:t>
      </w:r>
    </w:p>
    <w:p w:rsidR="003377E4" w:rsidRPr="00E77C9C" w:rsidRDefault="003377E4" w:rsidP="003377E4">
      <w:pPr>
        <w:rPr>
          <w:rFonts w:ascii="Calibri" w:hAnsi="Calibri"/>
          <w:sz w:val="24"/>
          <w:szCs w:val="24"/>
        </w:rPr>
      </w:pPr>
    </w:p>
    <w:p w:rsidR="003377E4" w:rsidRPr="00E77C9C" w:rsidRDefault="003377E4" w:rsidP="001B03A9">
      <w:pPr>
        <w:autoSpaceDE w:val="0"/>
        <w:autoSpaceDN w:val="0"/>
        <w:adjustRightInd w:val="0"/>
        <w:jc w:val="both"/>
        <w:rPr>
          <w:rFonts w:ascii="Calibri" w:hAnsi="Calibri" w:cs="Calibri"/>
          <w:sz w:val="24"/>
          <w:szCs w:val="24"/>
        </w:rPr>
      </w:pPr>
      <w:r w:rsidRPr="00E77C9C">
        <w:rPr>
          <w:rFonts w:ascii="Calibri" w:hAnsi="Calibri"/>
          <w:b/>
          <w:sz w:val="24"/>
          <w:szCs w:val="24"/>
        </w:rPr>
        <w:t>1.1.</w:t>
      </w:r>
      <w:r w:rsidRPr="00E77C9C">
        <w:rPr>
          <w:rFonts w:ascii="Calibri" w:hAnsi="Calibri"/>
          <w:sz w:val="24"/>
          <w:szCs w:val="24"/>
        </w:rPr>
        <w:t xml:space="preserve"> O presente contrato tem por objeto a execução, pela </w:t>
      </w:r>
      <w:r w:rsidRPr="00E77C9C">
        <w:rPr>
          <w:rFonts w:ascii="Calibri" w:hAnsi="Calibri"/>
          <w:b/>
          <w:sz w:val="24"/>
          <w:szCs w:val="24"/>
        </w:rPr>
        <w:t>CONTRATADA</w:t>
      </w:r>
      <w:r w:rsidRPr="00E77C9C">
        <w:rPr>
          <w:rFonts w:ascii="Calibri" w:hAnsi="Calibri"/>
          <w:sz w:val="24"/>
          <w:szCs w:val="24"/>
        </w:rPr>
        <w:t xml:space="preserve">, sob o regime de empreitada por preço global, </w:t>
      </w:r>
      <w:r w:rsidR="001B03A9" w:rsidRPr="00E77C9C">
        <w:rPr>
          <w:rFonts w:ascii="Calibri" w:hAnsi="Calibri" w:cs="Calibri"/>
          <w:sz w:val="24"/>
          <w:szCs w:val="24"/>
        </w:rPr>
        <w:t xml:space="preserve">dos serviços de pavimentação asfáltica para ampliação do estacionamento da Câmara Municipal de Santa Bárbara d’Oeste </w:t>
      </w:r>
      <w:r w:rsidR="001B03A9" w:rsidRPr="00E77C9C">
        <w:rPr>
          <w:rFonts w:ascii="Calibri" w:hAnsi="Calibri"/>
          <w:sz w:val="24"/>
          <w:szCs w:val="24"/>
        </w:rPr>
        <w:t>com fornecimento de toda a mão de obra, equipamentos e materiais necessários,</w:t>
      </w:r>
      <w:r w:rsidR="001B03A9" w:rsidRPr="00E77C9C">
        <w:rPr>
          <w:rFonts w:ascii="Calibri" w:hAnsi="Calibri" w:cs="Calibri"/>
          <w:sz w:val="24"/>
          <w:szCs w:val="24"/>
        </w:rPr>
        <w:t xml:space="preserve"> </w:t>
      </w:r>
      <w:r w:rsidRPr="00E77C9C">
        <w:rPr>
          <w:rFonts w:ascii="Calibri" w:hAnsi="Calibri"/>
          <w:sz w:val="24"/>
          <w:szCs w:val="24"/>
        </w:rPr>
        <w:t>de acordo com sua proposta oferecida à mencionada licitação e do respectivo edital e seus anexos</w:t>
      </w:r>
      <w:r w:rsidR="001B03A9" w:rsidRPr="00E77C9C">
        <w:rPr>
          <w:rFonts w:ascii="Calibri" w:hAnsi="Calibri"/>
          <w:sz w:val="24"/>
          <w:szCs w:val="24"/>
        </w:rPr>
        <w:t xml:space="preserve"> </w:t>
      </w:r>
      <w:r w:rsidRPr="00E77C9C">
        <w:rPr>
          <w:rFonts w:ascii="Calibri" w:hAnsi="Calibri"/>
          <w:sz w:val="24"/>
          <w:szCs w:val="24"/>
        </w:rPr>
        <w:t>que fazem parte integrante deste instrumento, independentemente de transcrição.</w:t>
      </w:r>
    </w:p>
    <w:p w:rsidR="003377E4" w:rsidRPr="00E77C9C" w:rsidRDefault="003377E4" w:rsidP="003377E4">
      <w:pPr>
        <w:ind w:right="43"/>
        <w:jc w:val="both"/>
        <w:rPr>
          <w:rFonts w:ascii="Calibri" w:hAnsi="Calibri"/>
          <w:b/>
          <w:sz w:val="24"/>
          <w:szCs w:val="24"/>
          <w:u w:val="single"/>
        </w:rPr>
      </w:pPr>
    </w:p>
    <w:p w:rsidR="003377E4" w:rsidRPr="00E77C9C" w:rsidRDefault="003377E4" w:rsidP="003377E4">
      <w:pPr>
        <w:ind w:right="43"/>
        <w:jc w:val="both"/>
        <w:rPr>
          <w:rFonts w:ascii="Calibri" w:hAnsi="Calibri"/>
          <w:b/>
          <w:sz w:val="24"/>
          <w:szCs w:val="24"/>
          <w:u w:val="single"/>
        </w:rPr>
      </w:pPr>
      <w:r w:rsidRPr="00E77C9C">
        <w:rPr>
          <w:rFonts w:ascii="Calibri" w:hAnsi="Calibri"/>
          <w:b/>
          <w:sz w:val="24"/>
          <w:szCs w:val="24"/>
          <w:u w:val="single"/>
        </w:rPr>
        <w:t>CLÁUSULA 2 – DA EXECUÇÃO</w:t>
      </w:r>
    </w:p>
    <w:p w:rsidR="003377E4" w:rsidRPr="00E77C9C" w:rsidRDefault="003377E4" w:rsidP="003377E4">
      <w:pPr>
        <w:ind w:right="43"/>
        <w:jc w:val="both"/>
        <w:rPr>
          <w:rFonts w:ascii="Calibri" w:hAnsi="Calibri"/>
          <w:b/>
          <w:sz w:val="24"/>
          <w:szCs w:val="24"/>
          <w:u w:val="single"/>
        </w:rPr>
      </w:pPr>
    </w:p>
    <w:p w:rsidR="003377E4" w:rsidRPr="00E77C9C" w:rsidRDefault="003377E4" w:rsidP="003377E4">
      <w:pPr>
        <w:ind w:right="43"/>
        <w:jc w:val="both"/>
        <w:rPr>
          <w:rFonts w:ascii="Calibri" w:hAnsi="Calibri"/>
          <w:sz w:val="24"/>
          <w:szCs w:val="24"/>
        </w:rPr>
      </w:pPr>
      <w:r w:rsidRPr="00E77C9C">
        <w:rPr>
          <w:rFonts w:ascii="Calibri" w:hAnsi="Calibri"/>
          <w:b/>
          <w:sz w:val="24"/>
          <w:szCs w:val="24"/>
        </w:rPr>
        <w:t xml:space="preserve">2.1. </w:t>
      </w:r>
      <w:r w:rsidRPr="00E77C9C">
        <w:rPr>
          <w:rFonts w:ascii="Calibri" w:hAnsi="Calibri"/>
          <w:sz w:val="24"/>
          <w:szCs w:val="24"/>
        </w:rPr>
        <w:t xml:space="preserve">Os serviços deverão ser executados com estrita observância das condições descritas no edital da Tomada Preços nº 01/14 e seus anexos, em consonância com a proposta da </w:t>
      </w:r>
      <w:r w:rsidRPr="00E77C9C">
        <w:rPr>
          <w:rFonts w:ascii="Calibri" w:hAnsi="Calibri"/>
          <w:b/>
          <w:sz w:val="24"/>
          <w:szCs w:val="24"/>
        </w:rPr>
        <w:t>CONTRATADA</w:t>
      </w:r>
      <w:r w:rsidRPr="00E77C9C">
        <w:rPr>
          <w:rFonts w:ascii="Calibri" w:hAnsi="Calibri"/>
          <w:sz w:val="24"/>
          <w:szCs w:val="24"/>
        </w:rPr>
        <w:t>.</w:t>
      </w:r>
    </w:p>
    <w:p w:rsidR="00FA4FE6" w:rsidRPr="00E77C9C" w:rsidRDefault="00FA4FE6" w:rsidP="003377E4">
      <w:pPr>
        <w:ind w:right="43"/>
        <w:jc w:val="both"/>
        <w:rPr>
          <w:rFonts w:ascii="Calibri" w:hAnsi="Calibri"/>
          <w:b/>
          <w:sz w:val="24"/>
          <w:szCs w:val="24"/>
        </w:rPr>
      </w:pPr>
    </w:p>
    <w:p w:rsidR="00FA4FE6" w:rsidRPr="00E77C9C" w:rsidRDefault="00FA4FE6" w:rsidP="00FA4FE6">
      <w:pPr>
        <w:suppressAutoHyphens w:val="0"/>
        <w:autoSpaceDE w:val="0"/>
        <w:autoSpaceDN w:val="0"/>
        <w:adjustRightInd w:val="0"/>
        <w:jc w:val="both"/>
        <w:rPr>
          <w:rFonts w:ascii="Calibri" w:hAnsi="Calibri" w:cs="Helvetica"/>
          <w:sz w:val="24"/>
          <w:szCs w:val="24"/>
          <w:lang w:eastAsia="pt-BR"/>
        </w:rPr>
      </w:pPr>
      <w:r w:rsidRPr="00E77C9C">
        <w:rPr>
          <w:rFonts w:ascii="Calibri" w:hAnsi="Calibri"/>
          <w:b/>
          <w:sz w:val="24"/>
          <w:szCs w:val="24"/>
        </w:rPr>
        <w:t xml:space="preserve">2.2. </w:t>
      </w:r>
      <w:r w:rsidRPr="00E77C9C">
        <w:rPr>
          <w:rFonts w:ascii="Calibri" w:hAnsi="Calibri" w:cs="Helvetica"/>
          <w:sz w:val="24"/>
          <w:szCs w:val="24"/>
          <w:lang w:eastAsia="pt-BR"/>
        </w:rPr>
        <w:t xml:space="preserve">O prazo de execução dos serviços é de </w:t>
      </w:r>
      <w:r w:rsidRPr="00E77C9C">
        <w:rPr>
          <w:rFonts w:ascii="Calibri" w:hAnsi="Calibri" w:cs="Helvetica-Bold"/>
          <w:b/>
          <w:bCs/>
          <w:sz w:val="24"/>
          <w:szCs w:val="24"/>
          <w:lang w:eastAsia="pt-BR"/>
        </w:rPr>
        <w:t>30 (trinta) dias corridos</w:t>
      </w:r>
      <w:r w:rsidRPr="00E77C9C">
        <w:rPr>
          <w:rFonts w:ascii="Calibri" w:hAnsi="Calibri" w:cs="Helvetica"/>
          <w:sz w:val="24"/>
          <w:szCs w:val="24"/>
          <w:lang w:eastAsia="pt-BR"/>
        </w:rPr>
        <w:t xml:space="preserve">, contados a partir da data do recebimento pela contratada da </w:t>
      </w:r>
      <w:r w:rsidRPr="00E77C9C">
        <w:rPr>
          <w:rFonts w:ascii="Calibri" w:hAnsi="Calibri" w:cs="Helvetica-Bold"/>
          <w:b/>
          <w:bCs/>
          <w:sz w:val="24"/>
          <w:szCs w:val="24"/>
          <w:lang w:eastAsia="pt-BR"/>
        </w:rPr>
        <w:t>Autorização para Início dos Serviços</w:t>
      </w:r>
      <w:r w:rsidRPr="00E77C9C">
        <w:rPr>
          <w:rFonts w:ascii="Calibri" w:hAnsi="Calibri" w:cs="Helvetica"/>
          <w:sz w:val="24"/>
          <w:szCs w:val="24"/>
          <w:lang w:eastAsia="pt-BR"/>
        </w:rPr>
        <w:t>.</w:t>
      </w:r>
    </w:p>
    <w:p w:rsidR="00FA4FE6" w:rsidRPr="00E77C9C" w:rsidRDefault="00FA4FE6" w:rsidP="003377E4">
      <w:pPr>
        <w:ind w:right="43"/>
        <w:jc w:val="both"/>
        <w:rPr>
          <w:rFonts w:ascii="Calibri" w:hAnsi="Calibri"/>
          <w:b/>
          <w:sz w:val="24"/>
          <w:szCs w:val="24"/>
        </w:rPr>
      </w:pPr>
    </w:p>
    <w:p w:rsidR="003377E4" w:rsidRPr="00E77C9C" w:rsidRDefault="003377E4" w:rsidP="003377E4">
      <w:pPr>
        <w:ind w:right="43"/>
        <w:jc w:val="both"/>
        <w:rPr>
          <w:rFonts w:ascii="Calibri" w:hAnsi="Calibri"/>
          <w:b/>
          <w:sz w:val="24"/>
          <w:szCs w:val="24"/>
          <w:u w:val="single"/>
        </w:rPr>
      </w:pPr>
      <w:r w:rsidRPr="00E77C9C">
        <w:rPr>
          <w:rFonts w:ascii="Calibri" w:hAnsi="Calibri"/>
          <w:b/>
          <w:sz w:val="24"/>
          <w:szCs w:val="24"/>
          <w:u w:val="single"/>
        </w:rPr>
        <w:t>CLÁUSULA 3 - DO VALOR DO CONTRATO E DO RECURSO</w:t>
      </w:r>
    </w:p>
    <w:p w:rsidR="003377E4" w:rsidRPr="00E77C9C" w:rsidRDefault="003377E4" w:rsidP="003377E4">
      <w:pPr>
        <w:ind w:right="43"/>
        <w:jc w:val="both"/>
        <w:rPr>
          <w:rFonts w:ascii="Calibri" w:hAnsi="Calibri"/>
          <w:b/>
          <w:sz w:val="24"/>
          <w:szCs w:val="24"/>
          <w:u w:val="single"/>
        </w:rPr>
      </w:pPr>
    </w:p>
    <w:p w:rsidR="003377E4" w:rsidRPr="00E77C9C" w:rsidRDefault="003377E4" w:rsidP="003377E4">
      <w:pPr>
        <w:jc w:val="both"/>
        <w:rPr>
          <w:rFonts w:ascii="Calibri" w:hAnsi="Calibri"/>
          <w:sz w:val="24"/>
          <w:szCs w:val="24"/>
        </w:rPr>
      </w:pPr>
      <w:r w:rsidRPr="00E77C9C">
        <w:rPr>
          <w:rFonts w:ascii="Calibri" w:hAnsi="Calibri"/>
          <w:b/>
          <w:sz w:val="24"/>
          <w:szCs w:val="24"/>
        </w:rPr>
        <w:t>3.1.</w:t>
      </w:r>
      <w:r w:rsidRPr="00E77C9C">
        <w:rPr>
          <w:rFonts w:ascii="Calibri" w:hAnsi="Calibri"/>
          <w:sz w:val="24"/>
          <w:szCs w:val="24"/>
        </w:rPr>
        <w:t xml:space="preserve"> O valor global do presente contrato é </w:t>
      </w:r>
      <w:proofErr w:type="gramStart"/>
      <w:r w:rsidRPr="00E77C9C">
        <w:rPr>
          <w:rFonts w:ascii="Calibri" w:hAnsi="Calibri"/>
          <w:sz w:val="24"/>
          <w:szCs w:val="24"/>
        </w:rPr>
        <w:t xml:space="preserve">de </w:t>
      </w:r>
      <w:r w:rsidRPr="00E77C9C">
        <w:rPr>
          <w:rFonts w:ascii="Calibri" w:hAnsi="Calibri"/>
          <w:b/>
          <w:sz w:val="24"/>
          <w:szCs w:val="24"/>
        </w:rPr>
        <w:t>...</w:t>
      </w:r>
      <w:proofErr w:type="gramEnd"/>
      <w:r w:rsidRPr="00E77C9C">
        <w:rPr>
          <w:rFonts w:ascii="Calibri" w:hAnsi="Calibri"/>
          <w:b/>
          <w:sz w:val="24"/>
          <w:szCs w:val="24"/>
        </w:rPr>
        <w:t>.......</w:t>
      </w:r>
      <w:r w:rsidRPr="00E77C9C">
        <w:rPr>
          <w:rFonts w:ascii="Calibri" w:hAnsi="Calibri"/>
          <w:sz w:val="24"/>
          <w:szCs w:val="24"/>
        </w:rPr>
        <w:t xml:space="preserve"> (</w:t>
      </w:r>
      <w:proofErr w:type="gramStart"/>
      <w:r w:rsidRPr="00E77C9C">
        <w:rPr>
          <w:rFonts w:ascii="Calibri" w:hAnsi="Calibri"/>
          <w:sz w:val="24"/>
          <w:szCs w:val="24"/>
        </w:rPr>
        <w:t>.......................</w:t>
      </w:r>
      <w:proofErr w:type="gramEnd"/>
      <w:r w:rsidRPr="00E77C9C">
        <w:rPr>
          <w:rFonts w:ascii="Calibri" w:hAnsi="Calibri"/>
          <w:sz w:val="24"/>
          <w:szCs w:val="24"/>
        </w:rPr>
        <w:t>).</w:t>
      </w:r>
    </w:p>
    <w:p w:rsidR="003377E4" w:rsidRPr="00E77C9C" w:rsidRDefault="003377E4" w:rsidP="003377E4">
      <w:pPr>
        <w:jc w:val="both"/>
        <w:rPr>
          <w:rFonts w:ascii="Calibri" w:hAnsi="Calibri"/>
          <w:sz w:val="24"/>
          <w:szCs w:val="24"/>
        </w:rPr>
      </w:pPr>
    </w:p>
    <w:p w:rsidR="003377E4" w:rsidRPr="00E77C9C" w:rsidRDefault="003377E4" w:rsidP="003377E4">
      <w:pPr>
        <w:jc w:val="both"/>
        <w:rPr>
          <w:rFonts w:ascii="Calibri" w:hAnsi="Calibri"/>
          <w:sz w:val="24"/>
          <w:szCs w:val="24"/>
        </w:rPr>
      </w:pPr>
      <w:r w:rsidRPr="00E77C9C">
        <w:rPr>
          <w:rFonts w:ascii="Calibri" w:hAnsi="Calibri"/>
          <w:b/>
          <w:sz w:val="24"/>
          <w:szCs w:val="24"/>
        </w:rPr>
        <w:t>3.2.</w:t>
      </w:r>
      <w:r w:rsidRPr="00E77C9C">
        <w:rPr>
          <w:rFonts w:ascii="Calibri" w:hAnsi="Calibri"/>
          <w:sz w:val="24"/>
          <w:szCs w:val="24"/>
        </w:rPr>
        <w:t xml:space="preserve"> As despesas decorrentes do presente contrato correrão por conta da seguinte classificação econômica constante do orçamento vigente da CONTRATANTE.</w:t>
      </w:r>
    </w:p>
    <w:p w:rsidR="003377E4" w:rsidRPr="00E77C9C" w:rsidRDefault="003377E4" w:rsidP="003377E4">
      <w:pPr>
        <w:jc w:val="both"/>
        <w:rPr>
          <w:rFonts w:ascii="Calibri" w:hAnsi="Calibri"/>
          <w:sz w:val="24"/>
          <w:szCs w:val="24"/>
        </w:rPr>
      </w:pPr>
    </w:p>
    <w:p w:rsidR="003377E4" w:rsidRPr="00E77C9C" w:rsidRDefault="003377E4" w:rsidP="003377E4">
      <w:pPr>
        <w:jc w:val="both"/>
        <w:rPr>
          <w:rFonts w:ascii="Calibri" w:hAnsi="Calibri"/>
          <w:sz w:val="24"/>
          <w:szCs w:val="24"/>
        </w:rPr>
      </w:pPr>
      <w:r w:rsidRPr="00E77C9C">
        <w:rPr>
          <w:rFonts w:ascii="Calibri" w:hAnsi="Calibri"/>
          <w:sz w:val="24"/>
          <w:szCs w:val="24"/>
        </w:rPr>
        <w:t>- 4.4.90.51.00 – Obras e Instalações.</w:t>
      </w:r>
    </w:p>
    <w:p w:rsidR="003377E4" w:rsidRPr="00E77C9C" w:rsidRDefault="003377E4" w:rsidP="003377E4">
      <w:pPr>
        <w:jc w:val="both"/>
        <w:rPr>
          <w:rFonts w:ascii="Calibri" w:hAnsi="Calibri"/>
          <w:sz w:val="24"/>
          <w:szCs w:val="24"/>
        </w:rPr>
      </w:pPr>
    </w:p>
    <w:p w:rsidR="003377E4" w:rsidRPr="00E77C9C" w:rsidRDefault="003377E4" w:rsidP="003377E4">
      <w:pPr>
        <w:jc w:val="both"/>
        <w:rPr>
          <w:rFonts w:ascii="Calibri" w:hAnsi="Calibri"/>
          <w:b/>
          <w:sz w:val="24"/>
          <w:szCs w:val="24"/>
          <w:u w:val="single"/>
        </w:rPr>
      </w:pPr>
      <w:r w:rsidRPr="00E77C9C">
        <w:rPr>
          <w:rFonts w:ascii="Calibri" w:hAnsi="Calibri"/>
          <w:b/>
          <w:sz w:val="24"/>
          <w:szCs w:val="24"/>
          <w:u w:val="single"/>
        </w:rPr>
        <w:t xml:space="preserve">CLÁUSULA 4 – DA VIGÊNCIA CONTRATUAL </w:t>
      </w:r>
    </w:p>
    <w:p w:rsidR="003377E4" w:rsidRPr="00E77C9C" w:rsidRDefault="003377E4" w:rsidP="003377E4">
      <w:pPr>
        <w:jc w:val="both"/>
        <w:rPr>
          <w:rFonts w:ascii="Calibri" w:hAnsi="Calibri"/>
          <w:b/>
          <w:sz w:val="24"/>
          <w:szCs w:val="24"/>
          <w:u w:val="single"/>
        </w:rPr>
      </w:pPr>
    </w:p>
    <w:p w:rsidR="003377E4" w:rsidRPr="00E77C9C" w:rsidRDefault="003377E4" w:rsidP="003377E4">
      <w:pPr>
        <w:jc w:val="both"/>
        <w:rPr>
          <w:rFonts w:ascii="Calibri" w:hAnsi="Calibri"/>
          <w:b/>
          <w:sz w:val="24"/>
          <w:szCs w:val="24"/>
        </w:rPr>
      </w:pPr>
      <w:r w:rsidRPr="00E77C9C">
        <w:rPr>
          <w:rFonts w:ascii="Calibri" w:hAnsi="Calibri"/>
          <w:b/>
          <w:sz w:val="24"/>
          <w:szCs w:val="24"/>
        </w:rPr>
        <w:t xml:space="preserve">4.1. </w:t>
      </w:r>
      <w:r w:rsidRPr="00E77C9C">
        <w:rPr>
          <w:rFonts w:ascii="Calibri" w:hAnsi="Calibri"/>
          <w:sz w:val="24"/>
          <w:szCs w:val="24"/>
        </w:rPr>
        <w:t xml:space="preserve">A vigência iniciar-se-á na data de assinatura deste contrato, encerrando-se na data de emissão do </w:t>
      </w:r>
      <w:r w:rsidRPr="00E77C9C">
        <w:rPr>
          <w:rFonts w:ascii="Calibri" w:hAnsi="Calibri"/>
          <w:b/>
          <w:sz w:val="24"/>
          <w:szCs w:val="24"/>
          <w:u w:val="single"/>
        </w:rPr>
        <w:t>Termo de Recebimento Definitivo</w:t>
      </w:r>
      <w:r w:rsidRPr="00E77C9C">
        <w:rPr>
          <w:rFonts w:ascii="Calibri" w:hAnsi="Calibri"/>
          <w:sz w:val="24"/>
          <w:szCs w:val="24"/>
        </w:rPr>
        <w:t>.</w:t>
      </w:r>
      <w:r w:rsidRPr="00E77C9C">
        <w:rPr>
          <w:rFonts w:ascii="Calibri" w:hAnsi="Calibri"/>
          <w:b/>
          <w:sz w:val="24"/>
          <w:szCs w:val="24"/>
        </w:rPr>
        <w:t xml:space="preserve"> </w:t>
      </w:r>
    </w:p>
    <w:p w:rsidR="003377E4" w:rsidRPr="00E77C9C" w:rsidRDefault="003377E4" w:rsidP="003377E4">
      <w:pPr>
        <w:jc w:val="both"/>
        <w:rPr>
          <w:rFonts w:ascii="Calibri" w:hAnsi="Calibri"/>
          <w:b/>
          <w:sz w:val="24"/>
          <w:szCs w:val="24"/>
        </w:rPr>
      </w:pPr>
    </w:p>
    <w:p w:rsidR="003377E4" w:rsidRPr="00E77C9C" w:rsidRDefault="00AC6868" w:rsidP="003377E4">
      <w:pPr>
        <w:pStyle w:val="Ttulo7"/>
        <w:rPr>
          <w:rFonts w:ascii="Calibri" w:hAnsi="Calibri"/>
          <w:szCs w:val="24"/>
        </w:rPr>
      </w:pPr>
      <w:r w:rsidRPr="00E77C9C">
        <w:rPr>
          <w:rFonts w:ascii="Calibri" w:hAnsi="Calibri"/>
          <w:szCs w:val="24"/>
        </w:rPr>
        <w:t>CLÁUSULA 5 – DA CONDIÇÃO</w:t>
      </w:r>
      <w:r w:rsidR="003377E4" w:rsidRPr="00E77C9C">
        <w:rPr>
          <w:rFonts w:ascii="Calibri" w:hAnsi="Calibri"/>
          <w:szCs w:val="24"/>
        </w:rPr>
        <w:t xml:space="preserve"> DE PAGAMENTO</w:t>
      </w:r>
    </w:p>
    <w:p w:rsidR="003377E4" w:rsidRPr="00E77C9C" w:rsidRDefault="003377E4" w:rsidP="003377E4">
      <w:pPr>
        <w:rPr>
          <w:rFonts w:ascii="Calibri" w:hAnsi="Calibri"/>
          <w:sz w:val="24"/>
          <w:szCs w:val="24"/>
        </w:rPr>
      </w:pPr>
    </w:p>
    <w:p w:rsidR="003377E4" w:rsidRPr="00E77C9C" w:rsidRDefault="003377E4" w:rsidP="00E85C8A">
      <w:pPr>
        <w:ind w:right="43"/>
        <w:jc w:val="both"/>
        <w:rPr>
          <w:rFonts w:ascii="Calibri" w:hAnsi="Calibri"/>
          <w:sz w:val="24"/>
          <w:szCs w:val="24"/>
        </w:rPr>
      </w:pPr>
      <w:r w:rsidRPr="00E77C9C">
        <w:rPr>
          <w:rFonts w:ascii="Calibri" w:hAnsi="Calibri"/>
          <w:b/>
          <w:sz w:val="24"/>
          <w:szCs w:val="24"/>
        </w:rPr>
        <w:t xml:space="preserve">5.1. </w:t>
      </w:r>
      <w:r w:rsidR="00E85C8A" w:rsidRPr="00E77C9C">
        <w:rPr>
          <w:rFonts w:ascii="Calibri" w:hAnsi="Calibri" w:cs="Helvetica"/>
          <w:sz w:val="24"/>
          <w:szCs w:val="24"/>
          <w:lang w:eastAsia="pt-BR"/>
        </w:rPr>
        <w:t>O pagamento será realizado, no prazo de 15 (quinze) dias a contar da expedição do Atestado de Realização dos Serviços e do Termo de Recebimento</w:t>
      </w:r>
      <w:r w:rsidR="00E85C8A" w:rsidRPr="00E77C9C">
        <w:rPr>
          <w:rFonts w:ascii="Calibri" w:hAnsi="Calibri" w:cs="Helvetica"/>
          <w:b/>
          <w:sz w:val="24"/>
          <w:szCs w:val="24"/>
          <w:lang w:eastAsia="pt-BR"/>
        </w:rPr>
        <w:t xml:space="preserve"> Definitivo</w:t>
      </w:r>
      <w:r w:rsidR="00E85C8A" w:rsidRPr="00E77C9C">
        <w:rPr>
          <w:rFonts w:ascii="Calibri" w:hAnsi="Calibri" w:cs="Helvetica"/>
          <w:sz w:val="24"/>
          <w:szCs w:val="24"/>
          <w:lang w:eastAsia="pt-BR"/>
        </w:rPr>
        <w:t>, acompanhado de comprovação do recolhimento de encargos e tributos referentes aos serviços prestados (INSS, FGTS e ISSQN) e se processará mediante crédito em conta corrente da Contratada.</w:t>
      </w:r>
    </w:p>
    <w:p w:rsidR="003377E4" w:rsidRPr="00E77C9C" w:rsidRDefault="003377E4" w:rsidP="003377E4">
      <w:pPr>
        <w:ind w:right="43"/>
        <w:jc w:val="both"/>
        <w:rPr>
          <w:rFonts w:ascii="Calibri" w:hAnsi="Calibri"/>
          <w:b/>
          <w:sz w:val="24"/>
          <w:szCs w:val="24"/>
          <w:highlight w:val="yellow"/>
          <w:u w:val="single"/>
        </w:rPr>
      </w:pPr>
      <w:r w:rsidRPr="00E77C9C">
        <w:rPr>
          <w:rFonts w:ascii="Calibri" w:hAnsi="Calibri"/>
          <w:b/>
          <w:sz w:val="24"/>
          <w:szCs w:val="24"/>
          <w:highlight w:val="yellow"/>
          <w:u w:val="single"/>
        </w:rPr>
        <w:t xml:space="preserve">  </w:t>
      </w:r>
    </w:p>
    <w:p w:rsidR="003377E4" w:rsidRPr="00886EDF" w:rsidRDefault="003377E4" w:rsidP="003377E4">
      <w:pPr>
        <w:ind w:right="43"/>
        <w:jc w:val="both"/>
        <w:rPr>
          <w:rFonts w:ascii="Calibri" w:hAnsi="Calibri"/>
          <w:sz w:val="24"/>
          <w:szCs w:val="24"/>
        </w:rPr>
      </w:pPr>
      <w:r w:rsidRPr="00886EDF">
        <w:rPr>
          <w:rFonts w:ascii="Calibri" w:hAnsi="Calibri"/>
          <w:b/>
          <w:sz w:val="24"/>
          <w:szCs w:val="24"/>
        </w:rPr>
        <w:t xml:space="preserve">5.2. </w:t>
      </w:r>
      <w:r w:rsidRPr="00886EDF">
        <w:rPr>
          <w:rFonts w:ascii="Calibri" w:hAnsi="Calibri"/>
          <w:sz w:val="24"/>
          <w:szCs w:val="24"/>
        </w:rPr>
        <w:t>Para liberaçã</w:t>
      </w:r>
      <w:r w:rsidR="00E85C8A" w:rsidRPr="00886EDF">
        <w:rPr>
          <w:rFonts w:ascii="Calibri" w:hAnsi="Calibri"/>
          <w:sz w:val="24"/>
          <w:szCs w:val="24"/>
        </w:rPr>
        <w:t>o do pagamento</w:t>
      </w:r>
      <w:r w:rsidRPr="00886EDF">
        <w:rPr>
          <w:rFonts w:ascii="Calibri" w:hAnsi="Calibri"/>
          <w:sz w:val="24"/>
          <w:szCs w:val="24"/>
        </w:rPr>
        <w:t xml:space="preserve">, a </w:t>
      </w:r>
      <w:r w:rsidRPr="00886EDF">
        <w:rPr>
          <w:rFonts w:ascii="Calibri" w:hAnsi="Calibri"/>
          <w:b/>
          <w:sz w:val="24"/>
          <w:szCs w:val="24"/>
        </w:rPr>
        <w:t>CONTRATADA</w:t>
      </w:r>
      <w:r w:rsidRPr="00886EDF">
        <w:rPr>
          <w:rFonts w:ascii="Calibri" w:hAnsi="Calibri"/>
          <w:sz w:val="24"/>
          <w:szCs w:val="24"/>
        </w:rPr>
        <w:t xml:space="preserve"> deverá anexar cópia autenticada da folha de pagamento e das guias de recolhimento dos</w:t>
      </w:r>
      <w:r w:rsidR="00B4358F" w:rsidRPr="00886EDF">
        <w:rPr>
          <w:rFonts w:ascii="Calibri" w:hAnsi="Calibri"/>
          <w:sz w:val="24"/>
          <w:szCs w:val="24"/>
        </w:rPr>
        <w:t xml:space="preserve"> encargos sociais (INSS e FGTS); e no caso de trabalhadores contratados especificamente para esta obra, os recolhimentos</w:t>
      </w:r>
      <w:r w:rsidRPr="00886EDF">
        <w:rPr>
          <w:rFonts w:ascii="Calibri" w:hAnsi="Calibri"/>
          <w:sz w:val="24"/>
          <w:szCs w:val="24"/>
        </w:rPr>
        <w:t xml:space="preserve"> deverão ser emitidos especificamente para a execução dos serviços objeto deste instrumento.</w:t>
      </w:r>
    </w:p>
    <w:p w:rsidR="003377E4" w:rsidRPr="00886EDF" w:rsidRDefault="003377E4" w:rsidP="003377E4">
      <w:pPr>
        <w:ind w:right="43"/>
        <w:jc w:val="both"/>
        <w:rPr>
          <w:rFonts w:ascii="Calibri" w:hAnsi="Calibri"/>
          <w:sz w:val="24"/>
          <w:szCs w:val="24"/>
        </w:rPr>
      </w:pPr>
    </w:p>
    <w:p w:rsidR="003377E4" w:rsidRPr="00886EDF" w:rsidRDefault="003377E4" w:rsidP="003377E4">
      <w:pPr>
        <w:ind w:right="43"/>
        <w:jc w:val="both"/>
        <w:rPr>
          <w:rFonts w:ascii="Calibri" w:hAnsi="Calibri"/>
          <w:sz w:val="24"/>
          <w:szCs w:val="24"/>
        </w:rPr>
      </w:pPr>
      <w:r w:rsidRPr="00886EDF">
        <w:rPr>
          <w:rFonts w:ascii="Calibri" w:hAnsi="Calibri"/>
          <w:b/>
          <w:sz w:val="24"/>
          <w:szCs w:val="24"/>
        </w:rPr>
        <w:t xml:space="preserve">5.3. </w:t>
      </w:r>
      <w:r w:rsidRPr="00886EDF">
        <w:rPr>
          <w:rFonts w:ascii="Calibri" w:hAnsi="Calibri"/>
          <w:sz w:val="24"/>
          <w:szCs w:val="24"/>
        </w:rPr>
        <w:t xml:space="preserve">Além do disposto na </w:t>
      </w:r>
      <w:r w:rsidRPr="00886EDF">
        <w:rPr>
          <w:rFonts w:ascii="Calibri" w:hAnsi="Calibri"/>
          <w:b/>
          <w:sz w:val="24"/>
          <w:szCs w:val="24"/>
        </w:rPr>
        <w:t>cláusula 5.2</w:t>
      </w:r>
      <w:r w:rsidR="00696AF3" w:rsidRPr="00886EDF">
        <w:rPr>
          <w:rFonts w:ascii="Calibri" w:hAnsi="Calibri"/>
          <w:sz w:val="24"/>
          <w:szCs w:val="24"/>
        </w:rPr>
        <w:t>.,</w:t>
      </w:r>
      <w:r w:rsidRPr="00886EDF">
        <w:rPr>
          <w:rFonts w:ascii="Calibri" w:hAnsi="Calibri"/>
          <w:sz w:val="24"/>
          <w:szCs w:val="24"/>
        </w:rPr>
        <w:t xml:space="preserve"> ficará condicionado também à apresentação pela </w:t>
      </w:r>
      <w:r w:rsidRPr="00886EDF">
        <w:rPr>
          <w:rFonts w:ascii="Calibri" w:hAnsi="Calibri"/>
          <w:b/>
          <w:sz w:val="24"/>
          <w:szCs w:val="24"/>
        </w:rPr>
        <w:t>CONTRATADA</w:t>
      </w:r>
      <w:r w:rsidRPr="00886EDF">
        <w:rPr>
          <w:rFonts w:ascii="Calibri" w:hAnsi="Calibri"/>
          <w:sz w:val="24"/>
          <w:szCs w:val="24"/>
        </w:rPr>
        <w:t xml:space="preserve"> dos seguintes documentos</w:t>
      </w:r>
      <w:r w:rsidR="006544A6" w:rsidRPr="00886EDF">
        <w:rPr>
          <w:rFonts w:ascii="Calibri" w:hAnsi="Calibri"/>
          <w:sz w:val="24"/>
          <w:szCs w:val="24"/>
        </w:rPr>
        <w:t>, quando aplicáveis</w:t>
      </w:r>
      <w:r w:rsidRPr="00886EDF">
        <w:rPr>
          <w:rFonts w:ascii="Calibri" w:hAnsi="Calibri"/>
          <w:sz w:val="24"/>
          <w:szCs w:val="24"/>
        </w:rPr>
        <w:t>:</w:t>
      </w:r>
    </w:p>
    <w:p w:rsidR="003377E4" w:rsidRPr="00886EDF" w:rsidRDefault="003377E4" w:rsidP="003377E4">
      <w:pPr>
        <w:ind w:right="43"/>
        <w:jc w:val="both"/>
        <w:rPr>
          <w:rFonts w:ascii="Calibri" w:hAnsi="Calibri"/>
          <w:b/>
          <w:sz w:val="24"/>
          <w:szCs w:val="24"/>
        </w:rPr>
      </w:pPr>
    </w:p>
    <w:p w:rsidR="003377E4" w:rsidRPr="00886EDF" w:rsidRDefault="003377E4" w:rsidP="003377E4">
      <w:pPr>
        <w:autoSpaceDE w:val="0"/>
        <w:autoSpaceDN w:val="0"/>
        <w:adjustRightInd w:val="0"/>
        <w:jc w:val="both"/>
        <w:rPr>
          <w:rFonts w:ascii="Calibri" w:hAnsi="Calibri"/>
          <w:sz w:val="24"/>
          <w:szCs w:val="24"/>
        </w:rPr>
      </w:pPr>
      <w:r w:rsidRPr="00886EDF">
        <w:rPr>
          <w:rFonts w:ascii="Calibri" w:hAnsi="Calibri"/>
          <w:b/>
          <w:sz w:val="24"/>
          <w:szCs w:val="24"/>
        </w:rPr>
        <w:tab/>
        <w:t>5.3.1.</w:t>
      </w:r>
      <w:r w:rsidRPr="00886EDF">
        <w:rPr>
          <w:rFonts w:ascii="Calibri" w:hAnsi="Calibri"/>
          <w:sz w:val="24"/>
          <w:szCs w:val="24"/>
        </w:rPr>
        <w:t xml:space="preserve"> Cópia do PCMAT (Programa de Condições e Meio Ambiente de Trabalho na Indústria da Construção), do PCMSO (Programa de Controle Médico de Saúde Ocupacional), do PPRA (Programa de Prevenção a Riscos Ambientais) e do LTCAT (Laudo Técnico das Condições Ambientais do Trabalho);</w:t>
      </w:r>
    </w:p>
    <w:p w:rsidR="003377E4" w:rsidRPr="00886EDF" w:rsidRDefault="003377E4" w:rsidP="003377E4">
      <w:pPr>
        <w:ind w:right="43"/>
        <w:jc w:val="both"/>
        <w:rPr>
          <w:rFonts w:ascii="Calibri" w:hAnsi="Calibri"/>
          <w:b/>
          <w:sz w:val="24"/>
          <w:szCs w:val="24"/>
        </w:rPr>
      </w:pPr>
    </w:p>
    <w:p w:rsidR="003377E4" w:rsidRPr="00886EDF" w:rsidRDefault="003377E4" w:rsidP="003377E4">
      <w:pPr>
        <w:autoSpaceDE w:val="0"/>
        <w:autoSpaceDN w:val="0"/>
        <w:adjustRightInd w:val="0"/>
        <w:jc w:val="both"/>
        <w:rPr>
          <w:rFonts w:ascii="Calibri" w:hAnsi="Calibri"/>
          <w:sz w:val="24"/>
          <w:szCs w:val="24"/>
        </w:rPr>
      </w:pPr>
      <w:r w:rsidRPr="00886EDF">
        <w:rPr>
          <w:rFonts w:ascii="Calibri" w:hAnsi="Calibri"/>
          <w:b/>
          <w:sz w:val="24"/>
          <w:szCs w:val="24"/>
        </w:rPr>
        <w:tab/>
        <w:t>5.3.2.</w:t>
      </w:r>
      <w:r w:rsidRPr="00886EDF">
        <w:rPr>
          <w:rFonts w:ascii="Calibri" w:hAnsi="Calibri"/>
          <w:sz w:val="24"/>
          <w:szCs w:val="24"/>
        </w:rPr>
        <w:t xml:space="preserve"> Cópia dos exames médicos admissionais e periódicos;</w:t>
      </w:r>
    </w:p>
    <w:p w:rsidR="003377E4" w:rsidRPr="002442A1" w:rsidRDefault="003377E4" w:rsidP="003377E4">
      <w:pPr>
        <w:ind w:right="43"/>
        <w:jc w:val="both"/>
        <w:rPr>
          <w:rFonts w:ascii="Calibri" w:hAnsi="Calibri"/>
          <w:b/>
          <w:sz w:val="24"/>
          <w:szCs w:val="24"/>
        </w:rPr>
      </w:pPr>
    </w:p>
    <w:p w:rsidR="003377E4" w:rsidRPr="002442A1" w:rsidRDefault="003377E4" w:rsidP="003377E4">
      <w:pPr>
        <w:autoSpaceDE w:val="0"/>
        <w:autoSpaceDN w:val="0"/>
        <w:adjustRightInd w:val="0"/>
        <w:jc w:val="both"/>
        <w:rPr>
          <w:rFonts w:ascii="Calibri" w:hAnsi="Calibri"/>
          <w:sz w:val="24"/>
          <w:szCs w:val="24"/>
        </w:rPr>
      </w:pPr>
      <w:r w:rsidRPr="002442A1">
        <w:rPr>
          <w:rFonts w:ascii="Calibri" w:hAnsi="Calibri"/>
          <w:b/>
          <w:sz w:val="24"/>
          <w:szCs w:val="24"/>
        </w:rPr>
        <w:tab/>
        <w:t xml:space="preserve">5.3.3. </w:t>
      </w:r>
      <w:r w:rsidRPr="002442A1">
        <w:rPr>
          <w:rFonts w:ascii="Calibri" w:hAnsi="Calibri"/>
          <w:sz w:val="24"/>
          <w:szCs w:val="24"/>
        </w:rPr>
        <w:t>Cópia dos comprovantes da entrega dos EPIs - Equipamentos de Proteção Individual;</w:t>
      </w:r>
    </w:p>
    <w:p w:rsidR="003377E4" w:rsidRPr="002442A1" w:rsidRDefault="003377E4" w:rsidP="003377E4">
      <w:pPr>
        <w:ind w:right="43"/>
        <w:jc w:val="both"/>
        <w:rPr>
          <w:rFonts w:ascii="Calibri" w:hAnsi="Calibri"/>
          <w:b/>
          <w:sz w:val="24"/>
          <w:szCs w:val="24"/>
        </w:rPr>
      </w:pPr>
    </w:p>
    <w:p w:rsidR="003377E4" w:rsidRPr="002442A1" w:rsidRDefault="003377E4" w:rsidP="003377E4">
      <w:pPr>
        <w:ind w:right="43"/>
        <w:jc w:val="both"/>
        <w:rPr>
          <w:rFonts w:ascii="Calibri" w:hAnsi="Calibri"/>
          <w:sz w:val="24"/>
          <w:szCs w:val="24"/>
        </w:rPr>
      </w:pPr>
      <w:r w:rsidRPr="002442A1">
        <w:rPr>
          <w:rFonts w:ascii="Calibri" w:hAnsi="Calibri"/>
          <w:b/>
          <w:sz w:val="24"/>
          <w:szCs w:val="24"/>
        </w:rPr>
        <w:lastRenderedPageBreak/>
        <w:tab/>
        <w:t xml:space="preserve">5.3.4. </w:t>
      </w:r>
      <w:r w:rsidRPr="002442A1">
        <w:rPr>
          <w:rFonts w:ascii="Calibri" w:hAnsi="Calibri"/>
          <w:sz w:val="24"/>
          <w:szCs w:val="24"/>
        </w:rPr>
        <w:t>Cópia dos</w:t>
      </w:r>
      <w:r w:rsidRPr="002442A1">
        <w:rPr>
          <w:rFonts w:ascii="Calibri" w:hAnsi="Calibri"/>
          <w:b/>
          <w:sz w:val="24"/>
          <w:szCs w:val="24"/>
        </w:rPr>
        <w:t xml:space="preserve"> </w:t>
      </w:r>
      <w:r w:rsidRPr="002442A1">
        <w:rPr>
          <w:rFonts w:ascii="Calibri" w:hAnsi="Calibri"/>
          <w:sz w:val="24"/>
          <w:szCs w:val="24"/>
        </w:rPr>
        <w:t>registros de contrato de trabalho dos funcionários;</w:t>
      </w:r>
    </w:p>
    <w:p w:rsidR="003377E4" w:rsidRPr="002442A1" w:rsidRDefault="003377E4" w:rsidP="003377E4">
      <w:pPr>
        <w:ind w:right="43"/>
        <w:jc w:val="both"/>
        <w:rPr>
          <w:rFonts w:ascii="Calibri" w:hAnsi="Calibri"/>
          <w:sz w:val="24"/>
          <w:szCs w:val="24"/>
        </w:rPr>
      </w:pPr>
    </w:p>
    <w:p w:rsidR="003377E4" w:rsidRPr="002442A1" w:rsidRDefault="003377E4" w:rsidP="003377E4">
      <w:pPr>
        <w:ind w:right="43"/>
        <w:jc w:val="both"/>
        <w:rPr>
          <w:rFonts w:ascii="Calibri" w:hAnsi="Calibri"/>
          <w:sz w:val="24"/>
          <w:szCs w:val="24"/>
        </w:rPr>
      </w:pPr>
      <w:r w:rsidRPr="002442A1">
        <w:rPr>
          <w:rFonts w:ascii="Calibri" w:hAnsi="Calibri"/>
          <w:b/>
          <w:sz w:val="24"/>
          <w:szCs w:val="24"/>
        </w:rPr>
        <w:tab/>
        <w:t xml:space="preserve">5.3.5. </w:t>
      </w:r>
      <w:r w:rsidRPr="002442A1">
        <w:rPr>
          <w:rFonts w:ascii="Calibri" w:hAnsi="Calibri"/>
          <w:sz w:val="24"/>
          <w:szCs w:val="24"/>
        </w:rPr>
        <w:t>Uma via da ART - Anotação de Responsabilidade Técnica do engenheiro responsável pelos serviços</w:t>
      </w:r>
      <w:r w:rsidR="00AD7E47" w:rsidRPr="002442A1">
        <w:rPr>
          <w:rFonts w:ascii="Calibri" w:hAnsi="Calibri"/>
          <w:sz w:val="24"/>
          <w:szCs w:val="24"/>
        </w:rPr>
        <w:t xml:space="preserve"> e cópia do seu respectivo pagamento</w:t>
      </w:r>
      <w:r w:rsidRPr="002442A1">
        <w:rPr>
          <w:rFonts w:ascii="Calibri" w:hAnsi="Calibri"/>
          <w:sz w:val="24"/>
          <w:szCs w:val="24"/>
        </w:rPr>
        <w:t xml:space="preserve">. </w:t>
      </w:r>
    </w:p>
    <w:p w:rsidR="003377E4" w:rsidRPr="002442A1" w:rsidRDefault="003377E4" w:rsidP="003377E4">
      <w:pPr>
        <w:ind w:right="43"/>
        <w:jc w:val="both"/>
        <w:rPr>
          <w:rFonts w:ascii="Calibri" w:hAnsi="Calibri"/>
          <w:sz w:val="24"/>
          <w:szCs w:val="24"/>
        </w:rPr>
      </w:pPr>
    </w:p>
    <w:p w:rsidR="003377E4" w:rsidRPr="002442A1" w:rsidRDefault="003377E4" w:rsidP="003377E4">
      <w:pPr>
        <w:ind w:right="43"/>
        <w:jc w:val="both"/>
        <w:rPr>
          <w:rFonts w:ascii="Calibri" w:hAnsi="Calibri"/>
          <w:sz w:val="24"/>
          <w:szCs w:val="24"/>
        </w:rPr>
      </w:pPr>
      <w:r w:rsidRPr="002442A1">
        <w:rPr>
          <w:rFonts w:ascii="Calibri" w:hAnsi="Calibri"/>
          <w:b/>
          <w:sz w:val="24"/>
          <w:szCs w:val="24"/>
        </w:rPr>
        <w:t xml:space="preserve">5.4. </w:t>
      </w:r>
      <w:r w:rsidRPr="002442A1">
        <w:rPr>
          <w:rFonts w:ascii="Calibri" w:hAnsi="Calibri"/>
          <w:sz w:val="24"/>
          <w:szCs w:val="24"/>
        </w:rPr>
        <w:t xml:space="preserve">Na hipótese de a </w:t>
      </w:r>
      <w:r w:rsidRPr="002442A1">
        <w:rPr>
          <w:rFonts w:ascii="Calibri" w:hAnsi="Calibri"/>
          <w:b/>
          <w:sz w:val="24"/>
          <w:szCs w:val="24"/>
        </w:rPr>
        <w:t>CONTRATANTE</w:t>
      </w:r>
      <w:r w:rsidRPr="002442A1">
        <w:rPr>
          <w:rFonts w:ascii="Calibri" w:hAnsi="Calibri"/>
          <w:sz w:val="24"/>
          <w:szCs w:val="24"/>
        </w:rPr>
        <w:t xml:space="preserve">, por sua exclusiva responsabilidade, não efetuar o pagamento na data aprazada, o valor da nota fiscal será acrescido de juros moratórios de 1% (um por cento) ao mês, calculados </w:t>
      </w:r>
      <w:r w:rsidRPr="002442A1">
        <w:rPr>
          <w:rFonts w:ascii="Calibri" w:hAnsi="Calibri"/>
          <w:i/>
          <w:sz w:val="24"/>
          <w:szCs w:val="24"/>
        </w:rPr>
        <w:t>“</w:t>
      </w:r>
      <w:proofErr w:type="gramStart"/>
      <w:r w:rsidRPr="002442A1">
        <w:rPr>
          <w:rFonts w:ascii="Calibri" w:hAnsi="Calibri"/>
          <w:i/>
          <w:sz w:val="24"/>
          <w:szCs w:val="24"/>
        </w:rPr>
        <w:t>pro-rata</w:t>
      </w:r>
      <w:proofErr w:type="gramEnd"/>
      <w:r w:rsidRPr="002442A1">
        <w:rPr>
          <w:rFonts w:ascii="Calibri" w:hAnsi="Calibri"/>
          <w:i/>
          <w:sz w:val="24"/>
          <w:szCs w:val="24"/>
        </w:rPr>
        <w:t>-die”</w:t>
      </w:r>
      <w:r w:rsidRPr="002442A1">
        <w:rPr>
          <w:rFonts w:ascii="Calibri" w:hAnsi="Calibri"/>
          <w:sz w:val="24"/>
          <w:szCs w:val="24"/>
        </w:rPr>
        <w:t>.</w:t>
      </w:r>
    </w:p>
    <w:p w:rsidR="003377E4" w:rsidRPr="002442A1" w:rsidRDefault="003377E4" w:rsidP="003377E4">
      <w:pPr>
        <w:ind w:right="43"/>
        <w:jc w:val="both"/>
        <w:rPr>
          <w:rFonts w:ascii="Calibri" w:hAnsi="Calibri"/>
          <w:sz w:val="24"/>
          <w:szCs w:val="24"/>
        </w:rPr>
      </w:pPr>
    </w:p>
    <w:p w:rsidR="003377E4" w:rsidRPr="002442A1" w:rsidRDefault="003377E4" w:rsidP="003377E4">
      <w:pPr>
        <w:ind w:right="43"/>
        <w:jc w:val="both"/>
        <w:rPr>
          <w:rFonts w:ascii="Calibri" w:hAnsi="Calibri"/>
          <w:sz w:val="24"/>
          <w:szCs w:val="24"/>
        </w:rPr>
      </w:pPr>
      <w:r w:rsidRPr="002442A1">
        <w:rPr>
          <w:rFonts w:ascii="Calibri" w:hAnsi="Calibri"/>
          <w:b/>
          <w:sz w:val="24"/>
          <w:szCs w:val="24"/>
        </w:rPr>
        <w:t xml:space="preserve">5.5. </w:t>
      </w:r>
      <w:r w:rsidR="00E42D2A" w:rsidRPr="002442A1">
        <w:rPr>
          <w:rFonts w:ascii="Calibri" w:hAnsi="Calibri"/>
          <w:sz w:val="24"/>
          <w:szCs w:val="24"/>
        </w:rPr>
        <w:t>Na (s) nota (s)</w:t>
      </w:r>
      <w:r w:rsidRPr="002442A1">
        <w:rPr>
          <w:rFonts w:ascii="Calibri" w:hAnsi="Calibri"/>
          <w:sz w:val="24"/>
          <w:szCs w:val="24"/>
        </w:rPr>
        <w:t xml:space="preserve"> fisca</w:t>
      </w:r>
      <w:r w:rsidR="00E42D2A" w:rsidRPr="002442A1">
        <w:rPr>
          <w:rFonts w:ascii="Calibri" w:hAnsi="Calibri"/>
          <w:sz w:val="24"/>
          <w:szCs w:val="24"/>
        </w:rPr>
        <w:t>l (</w:t>
      </w:r>
      <w:proofErr w:type="spellStart"/>
      <w:r w:rsidRPr="002442A1">
        <w:rPr>
          <w:rFonts w:ascii="Calibri" w:hAnsi="Calibri"/>
          <w:sz w:val="24"/>
          <w:szCs w:val="24"/>
        </w:rPr>
        <w:t>is</w:t>
      </w:r>
      <w:proofErr w:type="spellEnd"/>
      <w:r w:rsidR="00E42D2A" w:rsidRPr="002442A1">
        <w:rPr>
          <w:rFonts w:ascii="Calibri" w:hAnsi="Calibri"/>
          <w:sz w:val="24"/>
          <w:szCs w:val="24"/>
        </w:rPr>
        <w:t>)</w:t>
      </w:r>
      <w:r w:rsidRPr="002442A1">
        <w:rPr>
          <w:rFonts w:ascii="Calibri" w:hAnsi="Calibri"/>
          <w:sz w:val="24"/>
          <w:szCs w:val="24"/>
        </w:rPr>
        <w:t xml:space="preserve"> emitida</w:t>
      </w:r>
      <w:r w:rsidR="00E42D2A" w:rsidRPr="002442A1">
        <w:rPr>
          <w:rFonts w:ascii="Calibri" w:hAnsi="Calibri"/>
          <w:sz w:val="24"/>
          <w:szCs w:val="24"/>
        </w:rPr>
        <w:t xml:space="preserve"> (</w:t>
      </w:r>
      <w:r w:rsidRPr="002442A1">
        <w:rPr>
          <w:rFonts w:ascii="Calibri" w:hAnsi="Calibri"/>
          <w:sz w:val="24"/>
          <w:szCs w:val="24"/>
        </w:rPr>
        <w:t>s</w:t>
      </w:r>
      <w:r w:rsidR="00E42D2A" w:rsidRPr="002442A1">
        <w:rPr>
          <w:rFonts w:ascii="Calibri" w:hAnsi="Calibri"/>
          <w:sz w:val="24"/>
          <w:szCs w:val="24"/>
        </w:rPr>
        <w:t>)</w:t>
      </w:r>
      <w:r w:rsidRPr="002442A1">
        <w:rPr>
          <w:rFonts w:ascii="Calibri" w:hAnsi="Calibri"/>
          <w:sz w:val="24"/>
          <w:szCs w:val="24"/>
        </w:rPr>
        <w:t xml:space="preserve"> deverá constar o número da licitação e o deste contrato.</w:t>
      </w:r>
    </w:p>
    <w:p w:rsidR="003377E4" w:rsidRPr="00E77C9C" w:rsidRDefault="003377E4" w:rsidP="003377E4">
      <w:pPr>
        <w:pStyle w:val="Ttulo1"/>
        <w:jc w:val="left"/>
        <w:rPr>
          <w:rFonts w:ascii="Calibri" w:hAnsi="Calibri"/>
          <w:sz w:val="24"/>
          <w:szCs w:val="24"/>
          <w:highlight w:val="yellow"/>
        </w:rPr>
      </w:pPr>
    </w:p>
    <w:p w:rsidR="003377E4" w:rsidRPr="00E77C9C" w:rsidRDefault="003377E4" w:rsidP="003377E4">
      <w:pPr>
        <w:pStyle w:val="Ttulo1"/>
        <w:jc w:val="left"/>
        <w:rPr>
          <w:rFonts w:ascii="Calibri" w:hAnsi="Calibri"/>
          <w:sz w:val="24"/>
          <w:szCs w:val="24"/>
        </w:rPr>
      </w:pPr>
      <w:r w:rsidRPr="00E77C9C">
        <w:rPr>
          <w:rFonts w:ascii="Calibri" w:hAnsi="Calibri"/>
          <w:sz w:val="24"/>
          <w:szCs w:val="24"/>
        </w:rPr>
        <w:t>CLÁUSULA 6 - DA RESCISÃO CONTRATUAL</w:t>
      </w:r>
    </w:p>
    <w:p w:rsidR="003377E4" w:rsidRPr="00E77C9C" w:rsidRDefault="003377E4" w:rsidP="003377E4">
      <w:pPr>
        <w:ind w:right="43"/>
        <w:jc w:val="both"/>
        <w:rPr>
          <w:rFonts w:ascii="Calibri" w:hAnsi="Calibri"/>
          <w:sz w:val="24"/>
          <w:szCs w:val="24"/>
        </w:rPr>
      </w:pPr>
    </w:p>
    <w:p w:rsidR="003377E4" w:rsidRPr="00E77C9C" w:rsidRDefault="003377E4" w:rsidP="003377E4">
      <w:pPr>
        <w:ind w:right="43"/>
        <w:jc w:val="both"/>
        <w:rPr>
          <w:rFonts w:ascii="Calibri" w:hAnsi="Calibri"/>
          <w:sz w:val="24"/>
          <w:szCs w:val="24"/>
        </w:rPr>
      </w:pPr>
      <w:r w:rsidRPr="00E77C9C">
        <w:rPr>
          <w:rFonts w:ascii="Calibri" w:hAnsi="Calibri"/>
          <w:b/>
          <w:sz w:val="24"/>
          <w:szCs w:val="24"/>
        </w:rPr>
        <w:t>6.1.</w:t>
      </w:r>
      <w:r w:rsidRPr="00E77C9C">
        <w:rPr>
          <w:rFonts w:ascii="Calibri" w:hAnsi="Calibri"/>
          <w:sz w:val="24"/>
          <w:szCs w:val="24"/>
        </w:rPr>
        <w:t xml:space="preserve"> A rescisão contratual poderá ser:</w:t>
      </w:r>
    </w:p>
    <w:p w:rsidR="003377E4" w:rsidRPr="00E77C9C" w:rsidRDefault="003377E4" w:rsidP="003377E4">
      <w:pPr>
        <w:ind w:right="43"/>
        <w:jc w:val="both"/>
        <w:rPr>
          <w:rFonts w:ascii="Calibri" w:hAnsi="Calibri"/>
          <w:sz w:val="24"/>
          <w:szCs w:val="24"/>
        </w:rPr>
      </w:pPr>
    </w:p>
    <w:p w:rsidR="003377E4" w:rsidRPr="00E77C9C" w:rsidRDefault="003377E4" w:rsidP="003377E4">
      <w:pPr>
        <w:ind w:right="43" w:firstLine="709"/>
        <w:jc w:val="both"/>
        <w:rPr>
          <w:rFonts w:ascii="Calibri" w:hAnsi="Calibri"/>
          <w:sz w:val="24"/>
          <w:szCs w:val="24"/>
        </w:rPr>
      </w:pPr>
      <w:r w:rsidRPr="00E77C9C">
        <w:rPr>
          <w:rFonts w:ascii="Calibri" w:hAnsi="Calibri"/>
          <w:b/>
          <w:sz w:val="24"/>
          <w:szCs w:val="24"/>
        </w:rPr>
        <w:t>6.1.1.</w:t>
      </w:r>
      <w:r w:rsidRPr="00E77C9C">
        <w:rPr>
          <w:rFonts w:ascii="Calibri" w:hAnsi="Calibri"/>
          <w:sz w:val="24"/>
          <w:szCs w:val="24"/>
        </w:rPr>
        <w:t xml:space="preserve"> Determinada por ato unilateral e escrito da </w:t>
      </w:r>
      <w:r w:rsidRPr="00E77C9C">
        <w:rPr>
          <w:rFonts w:ascii="Calibri" w:hAnsi="Calibri"/>
          <w:b/>
          <w:sz w:val="24"/>
          <w:szCs w:val="24"/>
        </w:rPr>
        <w:t>CONTRATANTE</w:t>
      </w:r>
      <w:r w:rsidRPr="00E77C9C">
        <w:rPr>
          <w:rFonts w:ascii="Calibri" w:hAnsi="Calibri"/>
          <w:sz w:val="24"/>
          <w:szCs w:val="24"/>
        </w:rPr>
        <w:t xml:space="preserve"> nos casos enumerados nos incisos I a XII e XVII do artigo 78 da Lei 8666/93.</w:t>
      </w:r>
    </w:p>
    <w:p w:rsidR="003377E4" w:rsidRPr="00E77C9C" w:rsidRDefault="003377E4" w:rsidP="003377E4">
      <w:pPr>
        <w:ind w:right="43"/>
        <w:jc w:val="both"/>
        <w:rPr>
          <w:rFonts w:ascii="Calibri" w:hAnsi="Calibri"/>
          <w:sz w:val="24"/>
          <w:szCs w:val="24"/>
        </w:rPr>
      </w:pPr>
    </w:p>
    <w:p w:rsidR="003377E4" w:rsidRPr="00E77C9C" w:rsidRDefault="003377E4" w:rsidP="003377E4">
      <w:pPr>
        <w:ind w:right="43" w:firstLine="709"/>
        <w:jc w:val="both"/>
        <w:rPr>
          <w:rFonts w:ascii="Calibri" w:hAnsi="Calibri"/>
          <w:sz w:val="24"/>
          <w:szCs w:val="24"/>
        </w:rPr>
      </w:pPr>
      <w:r w:rsidRPr="00E77C9C">
        <w:rPr>
          <w:rFonts w:ascii="Calibri" w:hAnsi="Calibri"/>
          <w:b/>
          <w:sz w:val="24"/>
          <w:szCs w:val="24"/>
        </w:rPr>
        <w:t>6.1.2.</w:t>
      </w:r>
      <w:r w:rsidRPr="00E77C9C">
        <w:rPr>
          <w:rFonts w:ascii="Calibri" w:hAnsi="Calibri"/>
          <w:sz w:val="24"/>
          <w:szCs w:val="24"/>
        </w:rPr>
        <w:t xml:space="preserve"> Amigável, por acordo entre as partes, mediante autorização escrita e fundamentada da </w:t>
      </w:r>
      <w:r w:rsidRPr="00E77C9C">
        <w:rPr>
          <w:rFonts w:ascii="Calibri" w:hAnsi="Calibri"/>
          <w:b/>
          <w:sz w:val="24"/>
          <w:szCs w:val="24"/>
        </w:rPr>
        <w:t>CONTRATANTE</w:t>
      </w:r>
      <w:r w:rsidRPr="00E77C9C">
        <w:rPr>
          <w:rFonts w:ascii="Calibri" w:hAnsi="Calibri"/>
          <w:sz w:val="24"/>
          <w:szCs w:val="24"/>
        </w:rPr>
        <w:t>.</w:t>
      </w:r>
    </w:p>
    <w:p w:rsidR="003377E4" w:rsidRPr="00E77C9C" w:rsidRDefault="003377E4" w:rsidP="003377E4">
      <w:pPr>
        <w:ind w:right="43"/>
        <w:jc w:val="both"/>
        <w:rPr>
          <w:rFonts w:ascii="Calibri" w:hAnsi="Calibri"/>
          <w:sz w:val="24"/>
          <w:szCs w:val="24"/>
        </w:rPr>
      </w:pPr>
      <w:r w:rsidRPr="00E77C9C">
        <w:rPr>
          <w:rFonts w:ascii="Calibri" w:hAnsi="Calibri"/>
          <w:sz w:val="24"/>
          <w:szCs w:val="24"/>
        </w:rPr>
        <w:tab/>
      </w:r>
    </w:p>
    <w:p w:rsidR="003377E4" w:rsidRPr="00E77C9C" w:rsidRDefault="003377E4" w:rsidP="003377E4">
      <w:pPr>
        <w:ind w:right="43"/>
        <w:jc w:val="both"/>
        <w:rPr>
          <w:rFonts w:ascii="Calibri" w:hAnsi="Calibri"/>
          <w:sz w:val="24"/>
          <w:szCs w:val="24"/>
        </w:rPr>
      </w:pPr>
      <w:r w:rsidRPr="00E77C9C">
        <w:rPr>
          <w:rFonts w:ascii="Calibri" w:hAnsi="Calibri"/>
          <w:sz w:val="24"/>
          <w:szCs w:val="24"/>
        </w:rPr>
        <w:tab/>
      </w:r>
      <w:r w:rsidRPr="00E77C9C">
        <w:rPr>
          <w:rFonts w:ascii="Calibri" w:hAnsi="Calibri"/>
          <w:b/>
          <w:sz w:val="24"/>
          <w:szCs w:val="24"/>
        </w:rPr>
        <w:t>6.1.3.</w:t>
      </w:r>
      <w:r w:rsidRPr="00E77C9C">
        <w:rPr>
          <w:rFonts w:ascii="Calibri" w:hAnsi="Calibri"/>
          <w:sz w:val="24"/>
          <w:szCs w:val="24"/>
        </w:rPr>
        <w:t xml:space="preserve"> Em caso de rescisão prevista nos incisos XII a XVII do artigo 78 da Lei 8666/93, sem que haja culpa da </w:t>
      </w:r>
      <w:r w:rsidRPr="00E77C9C">
        <w:rPr>
          <w:rFonts w:ascii="Calibri" w:hAnsi="Calibri"/>
          <w:b/>
          <w:sz w:val="24"/>
          <w:szCs w:val="24"/>
        </w:rPr>
        <w:t>CONTRATADA</w:t>
      </w:r>
      <w:r w:rsidRPr="00E77C9C">
        <w:rPr>
          <w:rFonts w:ascii="Calibri" w:hAnsi="Calibri"/>
          <w:sz w:val="24"/>
          <w:szCs w:val="24"/>
        </w:rPr>
        <w:t xml:space="preserve">, será esta ressarcida dos prejuízos regularmente comprovados, quando os houver sofrido. </w:t>
      </w:r>
    </w:p>
    <w:p w:rsidR="003377E4" w:rsidRPr="00E77C9C" w:rsidRDefault="003377E4" w:rsidP="003377E4">
      <w:pPr>
        <w:pStyle w:val="Ttulo1"/>
        <w:jc w:val="left"/>
        <w:rPr>
          <w:rFonts w:ascii="Calibri" w:hAnsi="Calibri"/>
          <w:b w:val="0"/>
          <w:sz w:val="24"/>
          <w:szCs w:val="24"/>
          <w:u w:val="none"/>
        </w:rPr>
      </w:pPr>
    </w:p>
    <w:p w:rsidR="003377E4" w:rsidRPr="00E77C9C" w:rsidRDefault="003377E4" w:rsidP="003377E4">
      <w:pPr>
        <w:pStyle w:val="Ttulo1"/>
        <w:numPr>
          <w:ilvl w:val="5"/>
          <w:numId w:val="4"/>
        </w:numPr>
        <w:jc w:val="both"/>
        <w:rPr>
          <w:rFonts w:ascii="Calibri" w:hAnsi="Calibri"/>
          <w:b w:val="0"/>
          <w:sz w:val="24"/>
          <w:szCs w:val="24"/>
          <w:u w:val="none"/>
        </w:rPr>
      </w:pPr>
      <w:r w:rsidRPr="00E77C9C">
        <w:rPr>
          <w:rFonts w:ascii="Calibri" w:hAnsi="Calibri"/>
          <w:sz w:val="24"/>
          <w:szCs w:val="24"/>
          <w:u w:val="none"/>
        </w:rPr>
        <w:t>6.2.</w:t>
      </w:r>
      <w:r w:rsidRPr="00E77C9C">
        <w:rPr>
          <w:rFonts w:ascii="Calibri" w:hAnsi="Calibri"/>
          <w:b w:val="0"/>
          <w:sz w:val="24"/>
          <w:szCs w:val="24"/>
          <w:u w:val="none"/>
        </w:rPr>
        <w:t xml:space="preserve"> A rescisão contratual de que trata o inciso I do artigo 78, acarreta as consequências previstas nos incisos I a IV do artigo 80 da mesma lei.</w:t>
      </w:r>
    </w:p>
    <w:p w:rsidR="003377E4" w:rsidRPr="00E77C9C" w:rsidRDefault="003377E4" w:rsidP="003377E4">
      <w:pPr>
        <w:rPr>
          <w:rFonts w:ascii="Calibri" w:hAnsi="Calibri"/>
          <w:sz w:val="24"/>
          <w:szCs w:val="24"/>
        </w:rPr>
      </w:pPr>
    </w:p>
    <w:p w:rsidR="003377E4" w:rsidRPr="00E77C9C" w:rsidRDefault="00CB7B12" w:rsidP="003377E4">
      <w:pPr>
        <w:pStyle w:val="Ttulo1"/>
        <w:tabs>
          <w:tab w:val="left" w:pos="1134"/>
        </w:tabs>
        <w:jc w:val="left"/>
        <w:rPr>
          <w:rFonts w:ascii="Calibri" w:hAnsi="Calibri"/>
          <w:sz w:val="24"/>
          <w:szCs w:val="24"/>
        </w:rPr>
      </w:pPr>
      <w:r w:rsidRPr="00E77C9C">
        <w:rPr>
          <w:rFonts w:ascii="Calibri" w:hAnsi="Calibri"/>
          <w:sz w:val="24"/>
          <w:szCs w:val="24"/>
        </w:rPr>
        <w:t>CLÁUSULA 7 - DAS SANÇÕES</w:t>
      </w:r>
    </w:p>
    <w:p w:rsidR="003377E4" w:rsidRPr="00E77C9C" w:rsidRDefault="003377E4" w:rsidP="003377E4">
      <w:pPr>
        <w:tabs>
          <w:tab w:val="left" w:pos="1134"/>
        </w:tabs>
        <w:autoSpaceDE w:val="0"/>
        <w:autoSpaceDN w:val="0"/>
        <w:adjustRightInd w:val="0"/>
        <w:jc w:val="both"/>
        <w:rPr>
          <w:rFonts w:ascii="Calibri" w:hAnsi="Calibri"/>
          <w:b/>
          <w:bCs/>
          <w:sz w:val="24"/>
          <w:szCs w:val="24"/>
        </w:rPr>
      </w:pPr>
    </w:p>
    <w:p w:rsidR="003377E4" w:rsidRPr="00E77C9C" w:rsidRDefault="003377E4" w:rsidP="003377E4">
      <w:pPr>
        <w:tabs>
          <w:tab w:val="left" w:pos="1134"/>
        </w:tabs>
        <w:ind w:right="43"/>
        <w:jc w:val="both"/>
        <w:rPr>
          <w:rFonts w:ascii="Calibri" w:hAnsi="Calibri"/>
          <w:sz w:val="24"/>
          <w:szCs w:val="24"/>
        </w:rPr>
      </w:pPr>
      <w:r w:rsidRPr="00E77C9C">
        <w:rPr>
          <w:rFonts w:ascii="Calibri" w:hAnsi="Calibri"/>
          <w:b/>
          <w:bCs/>
          <w:sz w:val="24"/>
          <w:szCs w:val="24"/>
        </w:rPr>
        <w:t xml:space="preserve">7.1. </w:t>
      </w:r>
      <w:r w:rsidRPr="00E77C9C">
        <w:rPr>
          <w:rFonts w:ascii="Calibri" w:hAnsi="Calibri"/>
          <w:sz w:val="24"/>
          <w:szCs w:val="24"/>
        </w:rPr>
        <w:t xml:space="preserve">Sem prejuízo das sanções previstas no artigo 87 da Lei n.º 8.666/93, a </w:t>
      </w:r>
      <w:r w:rsidRPr="00E77C9C">
        <w:rPr>
          <w:rFonts w:ascii="Calibri" w:hAnsi="Calibri"/>
          <w:b/>
          <w:sz w:val="24"/>
          <w:szCs w:val="24"/>
        </w:rPr>
        <w:t xml:space="preserve">CONTRATADA </w:t>
      </w:r>
      <w:r w:rsidRPr="00E77C9C">
        <w:rPr>
          <w:rFonts w:ascii="Calibri" w:hAnsi="Calibri"/>
          <w:sz w:val="24"/>
          <w:szCs w:val="24"/>
        </w:rPr>
        <w:t>ficará sujeita às seguintes penalidades, garantida a prévia defesa:</w:t>
      </w:r>
    </w:p>
    <w:p w:rsidR="003377E4" w:rsidRPr="00E77C9C" w:rsidRDefault="003377E4" w:rsidP="003377E4">
      <w:pPr>
        <w:tabs>
          <w:tab w:val="left" w:pos="1134"/>
        </w:tabs>
        <w:autoSpaceDE w:val="0"/>
        <w:autoSpaceDN w:val="0"/>
        <w:adjustRightInd w:val="0"/>
        <w:jc w:val="both"/>
        <w:rPr>
          <w:rFonts w:ascii="Calibri" w:hAnsi="Calibri"/>
          <w:sz w:val="24"/>
          <w:szCs w:val="24"/>
        </w:rPr>
      </w:pPr>
      <w:r w:rsidRPr="00E77C9C">
        <w:rPr>
          <w:rFonts w:ascii="Calibri" w:hAnsi="Calibri"/>
          <w:b/>
          <w:bCs/>
          <w:sz w:val="24"/>
          <w:szCs w:val="24"/>
        </w:rPr>
        <w:tab/>
      </w:r>
    </w:p>
    <w:p w:rsidR="003377E4" w:rsidRPr="00E77C9C" w:rsidRDefault="003377E4" w:rsidP="003377E4">
      <w:pPr>
        <w:autoSpaceDE w:val="0"/>
        <w:autoSpaceDN w:val="0"/>
        <w:adjustRightInd w:val="0"/>
        <w:jc w:val="both"/>
        <w:rPr>
          <w:rFonts w:ascii="Calibri" w:hAnsi="Calibri"/>
          <w:sz w:val="24"/>
          <w:szCs w:val="24"/>
        </w:rPr>
      </w:pPr>
      <w:r w:rsidRPr="00E77C9C">
        <w:rPr>
          <w:rFonts w:ascii="Calibri" w:hAnsi="Calibri"/>
          <w:b/>
          <w:bCs/>
          <w:sz w:val="24"/>
          <w:szCs w:val="24"/>
        </w:rPr>
        <w:tab/>
        <w:t xml:space="preserve">7.1.1. </w:t>
      </w:r>
      <w:r w:rsidRPr="00E77C9C">
        <w:rPr>
          <w:rFonts w:ascii="Calibri" w:hAnsi="Calibri"/>
          <w:bCs/>
          <w:sz w:val="24"/>
          <w:szCs w:val="24"/>
        </w:rPr>
        <w:t>Multa de 0,3% (três décimos por cento) sobre o valor do contrato, p</w:t>
      </w:r>
      <w:r w:rsidRPr="00E77C9C">
        <w:rPr>
          <w:rFonts w:ascii="Calibri" w:hAnsi="Calibri"/>
          <w:sz w:val="24"/>
          <w:szCs w:val="24"/>
        </w:rPr>
        <w:t>or dia de atraso no andamento dos serviços, em relação ao cronograma apresentado;</w:t>
      </w:r>
    </w:p>
    <w:p w:rsidR="003377E4" w:rsidRPr="00E77C9C" w:rsidRDefault="003377E4" w:rsidP="003377E4">
      <w:pPr>
        <w:tabs>
          <w:tab w:val="left" w:pos="1134"/>
        </w:tabs>
        <w:autoSpaceDE w:val="0"/>
        <w:autoSpaceDN w:val="0"/>
        <w:adjustRightInd w:val="0"/>
        <w:jc w:val="both"/>
        <w:rPr>
          <w:rFonts w:ascii="Calibri" w:hAnsi="Calibri"/>
          <w:sz w:val="24"/>
          <w:szCs w:val="24"/>
        </w:rPr>
      </w:pPr>
    </w:p>
    <w:p w:rsidR="003377E4" w:rsidRPr="00E77C9C" w:rsidRDefault="003377E4" w:rsidP="003377E4">
      <w:pPr>
        <w:autoSpaceDE w:val="0"/>
        <w:autoSpaceDN w:val="0"/>
        <w:adjustRightInd w:val="0"/>
        <w:jc w:val="both"/>
        <w:rPr>
          <w:rFonts w:ascii="Calibri" w:hAnsi="Calibri"/>
          <w:sz w:val="24"/>
          <w:szCs w:val="24"/>
        </w:rPr>
      </w:pPr>
      <w:r w:rsidRPr="00E77C9C">
        <w:rPr>
          <w:rFonts w:ascii="Calibri" w:hAnsi="Calibri"/>
          <w:b/>
          <w:bCs/>
          <w:sz w:val="24"/>
          <w:szCs w:val="24"/>
        </w:rPr>
        <w:tab/>
        <w:t xml:space="preserve">7.1.2. </w:t>
      </w:r>
      <w:r w:rsidRPr="00E77C9C">
        <w:rPr>
          <w:rFonts w:ascii="Calibri" w:hAnsi="Calibri"/>
          <w:bCs/>
          <w:sz w:val="24"/>
          <w:szCs w:val="24"/>
        </w:rPr>
        <w:t>Multa de 3% (três por cento) do valor do contrato, por</w:t>
      </w:r>
      <w:r w:rsidRPr="00E77C9C">
        <w:rPr>
          <w:rFonts w:ascii="Calibri" w:hAnsi="Calibri"/>
          <w:sz w:val="24"/>
          <w:szCs w:val="24"/>
        </w:rPr>
        <w:t xml:space="preserve"> ocorrência, por abandono dos serviços por período superior a três dias úteis;</w:t>
      </w:r>
    </w:p>
    <w:p w:rsidR="003377E4" w:rsidRPr="00E77C9C" w:rsidRDefault="003377E4" w:rsidP="003377E4">
      <w:pPr>
        <w:autoSpaceDE w:val="0"/>
        <w:autoSpaceDN w:val="0"/>
        <w:adjustRightInd w:val="0"/>
        <w:jc w:val="both"/>
        <w:rPr>
          <w:rFonts w:ascii="Calibri" w:hAnsi="Calibri"/>
          <w:sz w:val="24"/>
          <w:szCs w:val="24"/>
        </w:rPr>
      </w:pPr>
    </w:p>
    <w:p w:rsidR="003377E4" w:rsidRPr="00E77C9C" w:rsidRDefault="003377E4" w:rsidP="003377E4">
      <w:pPr>
        <w:ind w:right="43"/>
        <w:jc w:val="both"/>
        <w:rPr>
          <w:rFonts w:ascii="Calibri" w:hAnsi="Calibri"/>
          <w:sz w:val="24"/>
          <w:szCs w:val="24"/>
        </w:rPr>
      </w:pPr>
      <w:r w:rsidRPr="00E77C9C">
        <w:rPr>
          <w:rFonts w:ascii="Calibri" w:hAnsi="Calibri"/>
          <w:sz w:val="24"/>
          <w:szCs w:val="24"/>
        </w:rPr>
        <w:tab/>
      </w:r>
      <w:r w:rsidRPr="00E77C9C">
        <w:rPr>
          <w:rFonts w:ascii="Calibri" w:hAnsi="Calibri"/>
          <w:b/>
          <w:sz w:val="24"/>
          <w:szCs w:val="24"/>
        </w:rPr>
        <w:t xml:space="preserve">7.1.3. </w:t>
      </w:r>
      <w:r w:rsidRPr="00E77C9C">
        <w:rPr>
          <w:rFonts w:ascii="Calibri" w:hAnsi="Calibri"/>
          <w:sz w:val="24"/>
          <w:szCs w:val="24"/>
        </w:rPr>
        <w:t>Multa de</w:t>
      </w:r>
      <w:r w:rsidRPr="00E77C9C">
        <w:rPr>
          <w:rFonts w:ascii="Calibri" w:hAnsi="Calibri"/>
          <w:b/>
          <w:sz w:val="24"/>
          <w:szCs w:val="24"/>
        </w:rPr>
        <w:t xml:space="preserve"> </w:t>
      </w:r>
      <w:r w:rsidRPr="00E77C9C">
        <w:rPr>
          <w:rFonts w:ascii="Calibri" w:hAnsi="Calibri"/>
          <w:sz w:val="24"/>
          <w:szCs w:val="24"/>
        </w:rPr>
        <w:t>10% (dez por cento) sobre o valor do evento inadimplente, pela execução irregular, fora das especificações dos serviços;</w:t>
      </w:r>
    </w:p>
    <w:p w:rsidR="003377E4" w:rsidRPr="00E77C9C" w:rsidRDefault="003377E4" w:rsidP="003377E4">
      <w:pPr>
        <w:autoSpaceDE w:val="0"/>
        <w:autoSpaceDN w:val="0"/>
        <w:adjustRightInd w:val="0"/>
        <w:jc w:val="both"/>
        <w:rPr>
          <w:rFonts w:ascii="Calibri" w:hAnsi="Calibri"/>
          <w:sz w:val="24"/>
          <w:szCs w:val="24"/>
        </w:rPr>
      </w:pPr>
    </w:p>
    <w:p w:rsidR="003377E4" w:rsidRPr="00E77C9C" w:rsidRDefault="003377E4" w:rsidP="003377E4">
      <w:pPr>
        <w:autoSpaceDE w:val="0"/>
        <w:autoSpaceDN w:val="0"/>
        <w:adjustRightInd w:val="0"/>
        <w:jc w:val="both"/>
        <w:rPr>
          <w:rFonts w:ascii="Calibri" w:hAnsi="Calibri"/>
          <w:sz w:val="24"/>
          <w:szCs w:val="24"/>
        </w:rPr>
      </w:pPr>
      <w:r w:rsidRPr="00E77C9C">
        <w:rPr>
          <w:rFonts w:ascii="Calibri" w:hAnsi="Calibri"/>
          <w:b/>
          <w:bCs/>
          <w:sz w:val="24"/>
          <w:szCs w:val="24"/>
        </w:rPr>
        <w:tab/>
        <w:t xml:space="preserve">7.1.4. </w:t>
      </w:r>
      <w:r w:rsidRPr="00E77C9C">
        <w:rPr>
          <w:rFonts w:ascii="Calibri" w:hAnsi="Calibri"/>
          <w:bCs/>
          <w:sz w:val="24"/>
          <w:szCs w:val="24"/>
        </w:rPr>
        <w:t>Multa de até 20% (vinte por cento) do valor do contrato, pelo</w:t>
      </w:r>
      <w:r w:rsidRPr="00E77C9C">
        <w:rPr>
          <w:rFonts w:ascii="Calibri" w:hAnsi="Calibri"/>
          <w:sz w:val="24"/>
          <w:szCs w:val="24"/>
        </w:rPr>
        <w:t xml:space="preserve"> </w:t>
      </w:r>
      <w:r w:rsidRPr="00E77C9C">
        <w:rPr>
          <w:rFonts w:ascii="Calibri" w:hAnsi="Calibri"/>
          <w:sz w:val="24"/>
          <w:szCs w:val="24"/>
        </w:rPr>
        <w:lastRenderedPageBreak/>
        <w:t>descumprimento de outras obrigações legais e contratuais, regularmente apuradas;</w:t>
      </w:r>
    </w:p>
    <w:p w:rsidR="003377E4" w:rsidRPr="00E77C9C" w:rsidRDefault="003377E4" w:rsidP="003377E4">
      <w:pPr>
        <w:tabs>
          <w:tab w:val="left" w:pos="1134"/>
        </w:tabs>
        <w:autoSpaceDE w:val="0"/>
        <w:autoSpaceDN w:val="0"/>
        <w:adjustRightInd w:val="0"/>
        <w:jc w:val="both"/>
        <w:rPr>
          <w:rFonts w:ascii="Calibri" w:hAnsi="Calibri"/>
          <w:sz w:val="24"/>
          <w:szCs w:val="24"/>
        </w:rPr>
      </w:pPr>
    </w:p>
    <w:p w:rsidR="003377E4" w:rsidRPr="00E77C9C" w:rsidRDefault="003377E4" w:rsidP="003377E4">
      <w:pPr>
        <w:tabs>
          <w:tab w:val="left" w:pos="1134"/>
        </w:tabs>
        <w:autoSpaceDE w:val="0"/>
        <w:autoSpaceDN w:val="0"/>
        <w:adjustRightInd w:val="0"/>
        <w:jc w:val="both"/>
        <w:rPr>
          <w:rFonts w:ascii="Calibri" w:hAnsi="Calibri"/>
          <w:sz w:val="24"/>
          <w:szCs w:val="24"/>
        </w:rPr>
      </w:pPr>
      <w:r w:rsidRPr="00E77C9C">
        <w:rPr>
          <w:rFonts w:ascii="Calibri" w:hAnsi="Calibri"/>
          <w:b/>
          <w:bCs/>
          <w:sz w:val="24"/>
          <w:szCs w:val="24"/>
        </w:rPr>
        <w:t xml:space="preserve">7.2. </w:t>
      </w:r>
      <w:r w:rsidRPr="00E77C9C">
        <w:rPr>
          <w:rFonts w:ascii="Calibri" w:hAnsi="Calibri"/>
          <w:sz w:val="24"/>
          <w:szCs w:val="24"/>
        </w:rPr>
        <w:t>As multas poderão ser cumulativas, reiteradas e aplicadas em dobro, sempre que se repetir o motivo.</w:t>
      </w:r>
    </w:p>
    <w:p w:rsidR="003377E4" w:rsidRPr="00E77C9C" w:rsidRDefault="003377E4" w:rsidP="003377E4">
      <w:pPr>
        <w:tabs>
          <w:tab w:val="left" w:pos="1134"/>
        </w:tabs>
        <w:autoSpaceDE w:val="0"/>
        <w:autoSpaceDN w:val="0"/>
        <w:adjustRightInd w:val="0"/>
        <w:jc w:val="both"/>
        <w:rPr>
          <w:rFonts w:ascii="Calibri" w:hAnsi="Calibri"/>
          <w:sz w:val="24"/>
          <w:szCs w:val="24"/>
        </w:rPr>
      </w:pPr>
    </w:p>
    <w:p w:rsidR="003377E4" w:rsidRPr="00E77C9C" w:rsidRDefault="003377E4" w:rsidP="003377E4">
      <w:pPr>
        <w:tabs>
          <w:tab w:val="left" w:pos="1134"/>
        </w:tabs>
        <w:autoSpaceDE w:val="0"/>
        <w:autoSpaceDN w:val="0"/>
        <w:adjustRightInd w:val="0"/>
        <w:jc w:val="both"/>
        <w:rPr>
          <w:rFonts w:ascii="Calibri" w:hAnsi="Calibri"/>
          <w:sz w:val="24"/>
          <w:szCs w:val="24"/>
        </w:rPr>
      </w:pPr>
      <w:r w:rsidRPr="00E77C9C">
        <w:rPr>
          <w:rFonts w:ascii="Calibri" w:hAnsi="Calibri"/>
          <w:b/>
          <w:bCs/>
          <w:sz w:val="24"/>
          <w:szCs w:val="24"/>
        </w:rPr>
        <w:t xml:space="preserve">7.3. </w:t>
      </w:r>
      <w:r w:rsidRPr="00E77C9C">
        <w:rPr>
          <w:rFonts w:ascii="Calibri" w:hAnsi="Calibri"/>
          <w:sz w:val="24"/>
          <w:szCs w:val="24"/>
        </w:rPr>
        <w:t>Da intenção de aplicação de quaisquer das penalidades previstas, será concedido prazo para defesa prévia de 05 (cinco) dias úteis a contar da notificação.</w:t>
      </w:r>
    </w:p>
    <w:p w:rsidR="003377E4" w:rsidRPr="00E77C9C" w:rsidRDefault="003377E4" w:rsidP="003377E4">
      <w:pPr>
        <w:tabs>
          <w:tab w:val="left" w:pos="1134"/>
        </w:tabs>
        <w:autoSpaceDE w:val="0"/>
        <w:autoSpaceDN w:val="0"/>
        <w:adjustRightInd w:val="0"/>
        <w:jc w:val="both"/>
        <w:rPr>
          <w:rFonts w:ascii="Calibri" w:hAnsi="Calibri"/>
          <w:sz w:val="24"/>
          <w:szCs w:val="24"/>
        </w:rPr>
      </w:pPr>
    </w:p>
    <w:p w:rsidR="003377E4" w:rsidRPr="00E77C9C" w:rsidRDefault="003377E4" w:rsidP="003377E4">
      <w:pPr>
        <w:tabs>
          <w:tab w:val="left" w:pos="1134"/>
        </w:tabs>
        <w:autoSpaceDE w:val="0"/>
        <w:autoSpaceDN w:val="0"/>
        <w:adjustRightInd w:val="0"/>
        <w:jc w:val="both"/>
        <w:rPr>
          <w:rFonts w:ascii="Calibri" w:hAnsi="Calibri"/>
          <w:sz w:val="24"/>
          <w:szCs w:val="24"/>
        </w:rPr>
      </w:pPr>
      <w:r w:rsidRPr="00E77C9C">
        <w:rPr>
          <w:rFonts w:ascii="Calibri" w:hAnsi="Calibri"/>
          <w:b/>
          <w:bCs/>
          <w:sz w:val="24"/>
          <w:szCs w:val="24"/>
        </w:rPr>
        <w:t xml:space="preserve">7.4. </w:t>
      </w:r>
      <w:r w:rsidRPr="00E77C9C">
        <w:rPr>
          <w:rFonts w:ascii="Calibri" w:hAnsi="Calibri"/>
          <w:sz w:val="24"/>
          <w:szCs w:val="24"/>
        </w:rPr>
        <w:t xml:space="preserve">As multas previstas neste Contrato não têm caráter compensatório, porém moratório, e consequentemente o pagamento delas não exime a </w:t>
      </w:r>
      <w:r w:rsidRPr="00E77C9C">
        <w:rPr>
          <w:rFonts w:ascii="Calibri" w:hAnsi="Calibri"/>
          <w:b/>
          <w:sz w:val="24"/>
          <w:szCs w:val="24"/>
        </w:rPr>
        <w:t>CONTRATADA</w:t>
      </w:r>
      <w:r w:rsidRPr="00E77C9C">
        <w:rPr>
          <w:rFonts w:ascii="Calibri" w:hAnsi="Calibri"/>
          <w:sz w:val="24"/>
          <w:szCs w:val="24"/>
        </w:rPr>
        <w:t xml:space="preserve"> da reparação dos eventuais danos, perdas ou prejuízos que seu ato punível venha a acarretar à </w:t>
      </w:r>
      <w:r w:rsidRPr="00E77C9C">
        <w:rPr>
          <w:rFonts w:ascii="Calibri" w:hAnsi="Calibri"/>
          <w:b/>
          <w:sz w:val="24"/>
          <w:szCs w:val="24"/>
        </w:rPr>
        <w:t>CONTRATANTE</w:t>
      </w:r>
      <w:r w:rsidRPr="00E77C9C">
        <w:rPr>
          <w:rFonts w:ascii="Calibri" w:hAnsi="Calibri"/>
          <w:sz w:val="24"/>
          <w:szCs w:val="24"/>
        </w:rPr>
        <w:t>.</w:t>
      </w:r>
    </w:p>
    <w:p w:rsidR="003377E4" w:rsidRPr="00E77C9C" w:rsidRDefault="003377E4" w:rsidP="003377E4">
      <w:pPr>
        <w:tabs>
          <w:tab w:val="left" w:pos="1134"/>
        </w:tabs>
        <w:ind w:right="43"/>
        <w:jc w:val="both"/>
        <w:rPr>
          <w:rFonts w:ascii="Calibri" w:hAnsi="Calibri"/>
          <w:sz w:val="24"/>
          <w:szCs w:val="24"/>
        </w:rPr>
      </w:pPr>
    </w:p>
    <w:p w:rsidR="003377E4" w:rsidRPr="00E77C9C" w:rsidRDefault="003377E4" w:rsidP="003377E4">
      <w:pPr>
        <w:tabs>
          <w:tab w:val="left" w:pos="1134"/>
        </w:tabs>
        <w:ind w:right="43"/>
        <w:jc w:val="both"/>
        <w:rPr>
          <w:rFonts w:ascii="Calibri" w:hAnsi="Calibri"/>
          <w:sz w:val="24"/>
          <w:szCs w:val="24"/>
        </w:rPr>
      </w:pPr>
      <w:r w:rsidRPr="00E77C9C">
        <w:rPr>
          <w:rFonts w:ascii="Calibri" w:hAnsi="Calibri"/>
          <w:b/>
          <w:sz w:val="24"/>
          <w:szCs w:val="24"/>
        </w:rPr>
        <w:t xml:space="preserve">7.5. </w:t>
      </w:r>
      <w:r w:rsidRPr="00E77C9C">
        <w:rPr>
          <w:rFonts w:ascii="Calibri" w:hAnsi="Calibri"/>
          <w:sz w:val="24"/>
          <w:szCs w:val="24"/>
        </w:rPr>
        <w:t xml:space="preserve">Os valores das multas eventualmente aplicadas serão </w:t>
      </w:r>
      <w:proofErr w:type="gramStart"/>
      <w:r w:rsidRPr="00E77C9C">
        <w:rPr>
          <w:rFonts w:ascii="Calibri" w:hAnsi="Calibri"/>
          <w:sz w:val="24"/>
          <w:szCs w:val="24"/>
        </w:rPr>
        <w:t>descontadas</w:t>
      </w:r>
      <w:proofErr w:type="gramEnd"/>
      <w:r w:rsidRPr="00E77C9C">
        <w:rPr>
          <w:rFonts w:ascii="Calibri" w:hAnsi="Calibri"/>
          <w:sz w:val="24"/>
          <w:szCs w:val="24"/>
        </w:rPr>
        <w:t xml:space="preserve"> da garantia contratual prestada, deduzidos dos pagamentos à </w:t>
      </w:r>
      <w:r w:rsidRPr="00E77C9C">
        <w:rPr>
          <w:rFonts w:ascii="Calibri" w:hAnsi="Calibri"/>
          <w:b/>
          <w:sz w:val="24"/>
          <w:szCs w:val="24"/>
        </w:rPr>
        <w:t xml:space="preserve">CONTRATADA </w:t>
      </w:r>
      <w:r w:rsidRPr="00E77C9C">
        <w:rPr>
          <w:rFonts w:ascii="Calibri" w:hAnsi="Calibri"/>
          <w:sz w:val="24"/>
          <w:szCs w:val="24"/>
        </w:rPr>
        <w:t xml:space="preserve">ou cobrada judicialmente ou extrajudicialmente, a critério da </w:t>
      </w:r>
      <w:r w:rsidRPr="00E77C9C">
        <w:rPr>
          <w:rFonts w:ascii="Calibri" w:hAnsi="Calibri"/>
          <w:b/>
          <w:sz w:val="24"/>
          <w:szCs w:val="24"/>
        </w:rPr>
        <w:t>CONTRATANTE</w:t>
      </w:r>
      <w:r w:rsidRPr="00E77C9C">
        <w:rPr>
          <w:rFonts w:ascii="Calibri" w:hAnsi="Calibri"/>
          <w:sz w:val="24"/>
          <w:szCs w:val="24"/>
        </w:rPr>
        <w:t>.</w:t>
      </w:r>
    </w:p>
    <w:p w:rsidR="003377E4" w:rsidRPr="00E77C9C" w:rsidRDefault="003377E4" w:rsidP="003377E4">
      <w:pPr>
        <w:ind w:right="43"/>
        <w:jc w:val="both"/>
        <w:rPr>
          <w:rFonts w:ascii="Calibri" w:hAnsi="Calibri"/>
          <w:b/>
          <w:sz w:val="24"/>
          <w:szCs w:val="24"/>
          <w:u w:val="single"/>
        </w:rPr>
      </w:pPr>
    </w:p>
    <w:p w:rsidR="003377E4" w:rsidRPr="00E77C9C" w:rsidRDefault="003377E4" w:rsidP="003377E4">
      <w:pPr>
        <w:ind w:right="43"/>
        <w:jc w:val="both"/>
        <w:rPr>
          <w:rFonts w:ascii="Calibri" w:hAnsi="Calibri"/>
          <w:b/>
          <w:sz w:val="24"/>
          <w:szCs w:val="24"/>
          <w:u w:val="single"/>
        </w:rPr>
      </w:pPr>
      <w:r w:rsidRPr="00B277BD">
        <w:rPr>
          <w:rFonts w:ascii="Calibri" w:hAnsi="Calibri"/>
          <w:b/>
          <w:sz w:val="24"/>
          <w:szCs w:val="24"/>
          <w:u w:val="single"/>
        </w:rPr>
        <w:t>CLÁUSULA 8 - DAS OBRIGAÇÕES DAS PARTES</w:t>
      </w:r>
    </w:p>
    <w:p w:rsidR="003377E4" w:rsidRPr="00E77C9C" w:rsidRDefault="003377E4" w:rsidP="003377E4">
      <w:pPr>
        <w:ind w:right="43"/>
        <w:jc w:val="both"/>
        <w:rPr>
          <w:rFonts w:ascii="Calibri" w:hAnsi="Calibri"/>
          <w:sz w:val="24"/>
          <w:szCs w:val="24"/>
        </w:rPr>
      </w:pPr>
    </w:p>
    <w:p w:rsidR="003377E4" w:rsidRPr="00E77C9C" w:rsidRDefault="003377E4" w:rsidP="003377E4">
      <w:pPr>
        <w:ind w:right="43"/>
        <w:jc w:val="both"/>
        <w:rPr>
          <w:rFonts w:ascii="Calibri" w:hAnsi="Calibri"/>
          <w:b/>
          <w:sz w:val="24"/>
          <w:szCs w:val="24"/>
        </w:rPr>
      </w:pPr>
      <w:r w:rsidRPr="00E77C9C">
        <w:rPr>
          <w:rFonts w:ascii="Calibri" w:hAnsi="Calibri"/>
          <w:b/>
          <w:sz w:val="24"/>
          <w:szCs w:val="24"/>
        </w:rPr>
        <w:t>8.1. DA CONTRATADA</w:t>
      </w:r>
    </w:p>
    <w:p w:rsidR="003377E4" w:rsidRPr="00E77C9C" w:rsidRDefault="003377E4" w:rsidP="003377E4">
      <w:pPr>
        <w:ind w:right="43"/>
        <w:jc w:val="both"/>
        <w:rPr>
          <w:rFonts w:ascii="Calibri" w:hAnsi="Calibri"/>
          <w:sz w:val="24"/>
          <w:szCs w:val="24"/>
        </w:rPr>
      </w:pPr>
    </w:p>
    <w:p w:rsidR="003377E4" w:rsidRPr="00E77C9C" w:rsidRDefault="003377E4" w:rsidP="00013E88">
      <w:pPr>
        <w:suppressAutoHyphens w:val="0"/>
        <w:ind w:firstLine="709"/>
        <w:jc w:val="both"/>
        <w:rPr>
          <w:rFonts w:ascii="Calibri" w:hAnsi="Calibri"/>
          <w:sz w:val="24"/>
          <w:szCs w:val="24"/>
        </w:rPr>
      </w:pPr>
      <w:r w:rsidRPr="00E77C9C">
        <w:rPr>
          <w:rFonts w:ascii="Calibri" w:hAnsi="Calibri"/>
          <w:b/>
          <w:sz w:val="24"/>
          <w:szCs w:val="24"/>
        </w:rPr>
        <w:t xml:space="preserve">8.1.1. </w:t>
      </w:r>
      <w:r w:rsidRPr="00E77C9C">
        <w:rPr>
          <w:rFonts w:ascii="Calibri" w:hAnsi="Calibri"/>
          <w:sz w:val="24"/>
          <w:szCs w:val="24"/>
        </w:rPr>
        <w:t xml:space="preserve"> A prestação de serviços deverá ser iniciada dentro de </w:t>
      </w:r>
      <w:proofErr w:type="gramStart"/>
      <w:r w:rsidRPr="00E77C9C">
        <w:rPr>
          <w:rFonts w:ascii="Calibri" w:hAnsi="Calibri"/>
          <w:sz w:val="24"/>
          <w:szCs w:val="24"/>
        </w:rPr>
        <w:t>5</w:t>
      </w:r>
      <w:proofErr w:type="gramEnd"/>
      <w:r w:rsidRPr="00E77C9C">
        <w:rPr>
          <w:rFonts w:ascii="Calibri" w:hAnsi="Calibri"/>
          <w:sz w:val="24"/>
          <w:szCs w:val="24"/>
        </w:rPr>
        <w:t xml:space="preserve"> (cinco) dias</w:t>
      </w:r>
      <w:r w:rsidR="00322F1A">
        <w:rPr>
          <w:rFonts w:ascii="Calibri" w:hAnsi="Calibri"/>
          <w:sz w:val="24"/>
          <w:szCs w:val="24"/>
        </w:rPr>
        <w:t xml:space="preserve"> úteis</w:t>
      </w:r>
      <w:r w:rsidRPr="00E77C9C">
        <w:rPr>
          <w:rFonts w:ascii="Calibri" w:hAnsi="Calibri"/>
          <w:sz w:val="24"/>
          <w:szCs w:val="24"/>
        </w:rPr>
        <w:t xml:space="preserve"> </w:t>
      </w:r>
      <w:r w:rsidR="000A73CB" w:rsidRPr="00E77C9C">
        <w:rPr>
          <w:rFonts w:ascii="Calibri" w:hAnsi="Calibri"/>
          <w:sz w:val="24"/>
          <w:szCs w:val="24"/>
        </w:rPr>
        <w:t xml:space="preserve"> </w:t>
      </w:r>
      <w:r w:rsidRPr="00E77C9C">
        <w:rPr>
          <w:rFonts w:ascii="Calibri" w:hAnsi="Calibri"/>
          <w:sz w:val="24"/>
          <w:szCs w:val="24"/>
        </w:rPr>
        <w:t xml:space="preserve"> após a Contratada receber a </w:t>
      </w:r>
      <w:r w:rsidR="003E16F5" w:rsidRPr="00E77C9C">
        <w:rPr>
          <w:rFonts w:ascii="Calibri" w:hAnsi="Calibri" w:cs="Helvetica-Bold"/>
          <w:b/>
          <w:bCs/>
          <w:sz w:val="24"/>
          <w:szCs w:val="24"/>
          <w:lang w:eastAsia="pt-BR"/>
        </w:rPr>
        <w:t>Autorização para Início dos Serviços</w:t>
      </w:r>
      <w:r w:rsidR="003E16F5" w:rsidRPr="00E77C9C">
        <w:rPr>
          <w:rFonts w:ascii="Calibri" w:hAnsi="Calibri"/>
          <w:sz w:val="24"/>
          <w:szCs w:val="24"/>
        </w:rPr>
        <w:t xml:space="preserve"> </w:t>
      </w:r>
      <w:r w:rsidRPr="00E77C9C">
        <w:rPr>
          <w:rFonts w:ascii="Calibri" w:hAnsi="Calibri"/>
          <w:sz w:val="24"/>
          <w:szCs w:val="24"/>
        </w:rPr>
        <w:t>emitida pela Câmara, atendidas as obrigações daquela.</w:t>
      </w:r>
    </w:p>
    <w:p w:rsidR="003377E4" w:rsidRPr="00E77C9C" w:rsidRDefault="003377E4" w:rsidP="003377E4">
      <w:pPr>
        <w:ind w:right="43"/>
        <w:jc w:val="both"/>
        <w:rPr>
          <w:rFonts w:ascii="Calibri" w:hAnsi="Calibri"/>
          <w:b/>
          <w:sz w:val="24"/>
          <w:szCs w:val="24"/>
        </w:rPr>
      </w:pPr>
    </w:p>
    <w:p w:rsidR="003377E4" w:rsidRPr="00E77C9C" w:rsidRDefault="003377E4" w:rsidP="003377E4">
      <w:pPr>
        <w:ind w:right="43" w:firstLine="709"/>
        <w:jc w:val="both"/>
        <w:rPr>
          <w:rFonts w:ascii="Calibri" w:hAnsi="Calibri"/>
          <w:sz w:val="24"/>
          <w:szCs w:val="24"/>
        </w:rPr>
      </w:pPr>
      <w:r w:rsidRPr="00E77C9C">
        <w:rPr>
          <w:rFonts w:ascii="Calibri" w:hAnsi="Calibri"/>
          <w:b/>
          <w:sz w:val="24"/>
          <w:szCs w:val="24"/>
        </w:rPr>
        <w:t xml:space="preserve">8.1.2. </w:t>
      </w:r>
      <w:r w:rsidRPr="00E77C9C">
        <w:rPr>
          <w:rFonts w:ascii="Calibri" w:hAnsi="Calibri"/>
          <w:sz w:val="24"/>
          <w:szCs w:val="24"/>
        </w:rPr>
        <w:t xml:space="preserve">O prazo máximo para término dos serviços é de </w:t>
      </w:r>
      <w:r w:rsidR="00567F30" w:rsidRPr="00E77C9C">
        <w:rPr>
          <w:rFonts w:ascii="Calibri" w:hAnsi="Calibri"/>
          <w:sz w:val="24"/>
          <w:szCs w:val="24"/>
        </w:rPr>
        <w:t>30 (trin</w:t>
      </w:r>
      <w:r w:rsidRPr="00E77C9C">
        <w:rPr>
          <w:rFonts w:ascii="Calibri" w:hAnsi="Calibri"/>
          <w:sz w:val="24"/>
          <w:szCs w:val="24"/>
        </w:rPr>
        <w:t xml:space="preserve">ta) dias corridos, contado do recebimento da </w:t>
      </w:r>
      <w:r w:rsidR="003E16F5" w:rsidRPr="00E77C9C">
        <w:rPr>
          <w:rFonts w:ascii="Calibri" w:hAnsi="Calibri" w:cs="Helvetica-Bold"/>
          <w:b/>
          <w:bCs/>
          <w:sz w:val="24"/>
          <w:szCs w:val="24"/>
          <w:lang w:eastAsia="pt-BR"/>
        </w:rPr>
        <w:t>Autorização para Início dos Serviços</w:t>
      </w:r>
      <w:r w:rsidRPr="00E77C9C">
        <w:rPr>
          <w:rFonts w:ascii="Calibri" w:hAnsi="Calibri"/>
          <w:sz w:val="24"/>
          <w:szCs w:val="24"/>
        </w:rPr>
        <w:t>.</w:t>
      </w:r>
    </w:p>
    <w:p w:rsidR="003377E4" w:rsidRPr="00E77C9C" w:rsidRDefault="003377E4" w:rsidP="003377E4">
      <w:pPr>
        <w:ind w:right="43"/>
        <w:jc w:val="both"/>
        <w:rPr>
          <w:rFonts w:ascii="Calibri" w:hAnsi="Calibri"/>
          <w:sz w:val="24"/>
          <w:szCs w:val="24"/>
        </w:rPr>
      </w:pPr>
    </w:p>
    <w:p w:rsidR="003377E4" w:rsidRPr="00E77C9C" w:rsidRDefault="003377E4" w:rsidP="003377E4">
      <w:pPr>
        <w:ind w:right="43" w:firstLine="709"/>
        <w:jc w:val="both"/>
        <w:rPr>
          <w:rFonts w:ascii="Calibri" w:hAnsi="Calibri"/>
          <w:sz w:val="24"/>
          <w:szCs w:val="24"/>
        </w:rPr>
      </w:pPr>
      <w:r w:rsidRPr="00E77C9C">
        <w:rPr>
          <w:rFonts w:ascii="Calibri" w:hAnsi="Calibri"/>
          <w:b/>
          <w:sz w:val="24"/>
          <w:szCs w:val="24"/>
        </w:rPr>
        <w:t>8.1.3.</w:t>
      </w:r>
      <w:r w:rsidRPr="00E77C9C">
        <w:rPr>
          <w:rFonts w:ascii="Calibri" w:hAnsi="Calibri"/>
          <w:sz w:val="24"/>
          <w:szCs w:val="24"/>
        </w:rPr>
        <w:t xml:space="preserve"> Considera-se dia útil, aquele de expediente normal da Câmara.</w:t>
      </w:r>
    </w:p>
    <w:p w:rsidR="003377E4" w:rsidRPr="00E77C9C" w:rsidRDefault="003377E4" w:rsidP="003377E4">
      <w:pPr>
        <w:ind w:right="43" w:firstLine="709"/>
        <w:jc w:val="both"/>
        <w:rPr>
          <w:rFonts w:ascii="Calibri" w:hAnsi="Calibri"/>
          <w:sz w:val="24"/>
          <w:szCs w:val="24"/>
        </w:rPr>
      </w:pPr>
    </w:p>
    <w:p w:rsidR="003377E4" w:rsidRPr="00E77C9C" w:rsidRDefault="003377E4" w:rsidP="003377E4">
      <w:pPr>
        <w:ind w:right="43" w:firstLine="709"/>
        <w:jc w:val="both"/>
        <w:rPr>
          <w:rFonts w:ascii="Calibri" w:hAnsi="Calibri"/>
          <w:sz w:val="24"/>
          <w:szCs w:val="24"/>
        </w:rPr>
      </w:pPr>
      <w:r w:rsidRPr="00E77C9C">
        <w:rPr>
          <w:rFonts w:ascii="Calibri" w:hAnsi="Calibri"/>
          <w:b/>
          <w:sz w:val="24"/>
          <w:szCs w:val="24"/>
        </w:rPr>
        <w:t>8.1.4.</w:t>
      </w:r>
      <w:r w:rsidRPr="00E77C9C">
        <w:rPr>
          <w:rFonts w:ascii="Calibri" w:hAnsi="Calibri"/>
          <w:sz w:val="24"/>
          <w:szCs w:val="24"/>
        </w:rPr>
        <w:t xml:space="preserve"> Os “pontos facultativos” não serão considerados dias úteis.</w:t>
      </w:r>
    </w:p>
    <w:p w:rsidR="003377E4" w:rsidRPr="00E77C9C" w:rsidRDefault="003377E4" w:rsidP="003377E4">
      <w:pPr>
        <w:ind w:right="43"/>
        <w:jc w:val="both"/>
        <w:rPr>
          <w:rFonts w:ascii="Calibri" w:hAnsi="Calibri"/>
          <w:sz w:val="24"/>
          <w:szCs w:val="24"/>
        </w:rPr>
      </w:pPr>
    </w:p>
    <w:p w:rsidR="003377E4" w:rsidRPr="00E77C9C" w:rsidRDefault="003377E4" w:rsidP="003377E4">
      <w:pPr>
        <w:ind w:right="43" w:firstLine="709"/>
        <w:jc w:val="both"/>
        <w:rPr>
          <w:rFonts w:ascii="Calibri" w:hAnsi="Calibri"/>
          <w:sz w:val="24"/>
          <w:szCs w:val="24"/>
        </w:rPr>
      </w:pPr>
      <w:r w:rsidRPr="00E77C9C">
        <w:rPr>
          <w:rFonts w:ascii="Calibri" w:hAnsi="Calibri"/>
          <w:b/>
          <w:sz w:val="24"/>
          <w:szCs w:val="24"/>
        </w:rPr>
        <w:t xml:space="preserve">8.1.5. </w:t>
      </w:r>
      <w:r w:rsidRPr="00E77C9C">
        <w:rPr>
          <w:rFonts w:ascii="Calibri" w:hAnsi="Calibri"/>
          <w:sz w:val="24"/>
          <w:szCs w:val="24"/>
        </w:rPr>
        <w:t xml:space="preserve">Em relação à contratação da mão de obra, dar preferência, dentro das possibilidades, a pessoas domiciliadas no município de Santa Bárbara d’Oeste. </w:t>
      </w:r>
    </w:p>
    <w:p w:rsidR="003377E4" w:rsidRPr="00E77C9C" w:rsidRDefault="003377E4" w:rsidP="003377E4">
      <w:pPr>
        <w:ind w:right="43" w:firstLine="709"/>
        <w:jc w:val="both"/>
        <w:rPr>
          <w:rFonts w:ascii="Calibri" w:hAnsi="Calibri"/>
          <w:sz w:val="24"/>
          <w:szCs w:val="24"/>
        </w:rPr>
      </w:pPr>
    </w:p>
    <w:p w:rsidR="003377E4" w:rsidRPr="00E77C9C" w:rsidRDefault="003377E4" w:rsidP="003377E4">
      <w:pPr>
        <w:ind w:right="43" w:firstLine="709"/>
        <w:jc w:val="both"/>
        <w:rPr>
          <w:rFonts w:ascii="Calibri" w:hAnsi="Calibri"/>
          <w:sz w:val="24"/>
          <w:szCs w:val="24"/>
        </w:rPr>
      </w:pPr>
      <w:r w:rsidRPr="00E77C9C">
        <w:rPr>
          <w:rFonts w:ascii="Calibri" w:hAnsi="Calibri"/>
          <w:b/>
          <w:sz w:val="24"/>
          <w:szCs w:val="24"/>
        </w:rPr>
        <w:t xml:space="preserve">8.1.6. </w:t>
      </w:r>
      <w:r w:rsidRPr="00E77C9C">
        <w:rPr>
          <w:rFonts w:ascii="Calibri" w:hAnsi="Calibri"/>
          <w:sz w:val="24"/>
          <w:szCs w:val="24"/>
        </w:rPr>
        <w:t>Executar os serviços de acordo com as exigências deste instrumento e das especificações técnicas constantes do edital da licitação que deu origem ao presente contrato, provendo-os com pessoal e equipamentos adequados e capacitados para sua realização, mantendo todas as condições de habilitação exigidas na respectiva licitação.</w:t>
      </w:r>
    </w:p>
    <w:p w:rsidR="003377E4" w:rsidRPr="00E77C9C" w:rsidRDefault="003377E4" w:rsidP="003377E4">
      <w:pPr>
        <w:ind w:right="43"/>
        <w:jc w:val="both"/>
        <w:rPr>
          <w:rFonts w:ascii="Calibri" w:hAnsi="Calibri"/>
          <w:sz w:val="24"/>
          <w:szCs w:val="24"/>
        </w:rPr>
      </w:pPr>
    </w:p>
    <w:p w:rsidR="003377E4" w:rsidRPr="00E77C9C" w:rsidRDefault="003377E4" w:rsidP="003377E4">
      <w:pPr>
        <w:ind w:right="43" w:firstLine="709"/>
        <w:jc w:val="both"/>
        <w:rPr>
          <w:rFonts w:ascii="Calibri" w:hAnsi="Calibri"/>
          <w:sz w:val="24"/>
          <w:szCs w:val="24"/>
        </w:rPr>
      </w:pPr>
      <w:r w:rsidRPr="00E77C9C">
        <w:rPr>
          <w:rFonts w:ascii="Calibri" w:hAnsi="Calibri"/>
          <w:b/>
          <w:sz w:val="24"/>
          <w:szCs w:val="24"/>
        </w:rPr>
        <w:t xml:space="preserve">8.1.7. </w:t>
      </w:r>
      <w:r w:rsidRPr="00E77C9C">
        <w:rPr>
          <w:rFonts w:ascii="Calibri" w:hAnsi="Calibri"/>
          <w:sz w:val="24"/>
          <w:szCs w:val="24"/>
        </w:rPr>
        <w:t xml:space="preserve">Empregar na execução dos serviços materiais de primeira qualidade, que obedeçam às especificações da ABNT – Associação Brasileira de Normas Técnicas e dos projetos e que sejam aprovados pela </w:t>
      </w:r>
      <w:r w:rsidRPr="00E77C9C">
        <w:rPr>
          <w:rFonts w:ascii="Calibri" w:hAnsi="Calibri"/>
          <w:b/>
          <w:sz w:val="24"/>
          <w:szCs w:val="24"/>
        </w:rPr>
        <w:t xml:space="preserve">CONTRATANTE </w:t>
      </w:r>
      <w:r w:rsidR="00822659" w:rsidRPr="00E77C9C">
        <w:rPr>
          <w:rFonts w:ascii="Calibri" w:hAnsi="Calibri"/>
          <w:sz w:val="24"/>
          <w:szCs w:val="24"/>
        </w:rPr>
        <w:t>antes de sua utilização.</w:t>
      </w:r>
    </w:p>
    <w:p w:rsidR="003377E4" w:rsidRPr="00E77C9C" w:rsidRDefault="003377E4" w:rsidP="003377E4">
      <w:pPr>
        <w:ind w:right="43" w:firstLine="709"/>
        <w:jc w:val="both"/>
        <w:rPr>
          <w:rFonts w:ascii="Calibri" w:hAnsi="Calibri"/>
          <w:sz w:val="24"/>
          <w:szCs w:val="24"/>
        </w:rPr>
      </w:pPr>
    </w:p>
    <w:p w:rsidR="003377E4" w:rsidRPr="00E77C9C" w:rsidRDefault="003377E4" w:rsidP="003377E4">
      <w:pPr>
        <w:ind w:right="43" w:firstLine="709"/>
        <w:jc w:val="both"/>
        <w:rPr>
          <w:rFonts w:ascii="Calibri" w:hAnsi="Calibri"/>
          <w:sz w:val="24"/>
          <w:szCs w:val="24"/>
        </w:rPr>
      </w:pPr>
      <w:r w:rsidRPr="00E77C9C">
        <w:rPr>
          <w:rFonts w:ascii="Calibri" w:hAnsi="Calibri"/>
          <w:sz w:val="24"/>
          <w:szCs w:val="24"/>
        </w:rPr>
        <w:lastRenderedPageBreak/>
        <w:tab/>
      </w:r>
      <w:r w:rsidRPr="00E77C9C">
        <w:rPr>
          <w:rFonts w:ascii="Calibri" w:hAnsi="Calibri"/>
          <w:b/>
          <w:sz w:val="24"/>
          <w:szCs w:val="24"/>
        </w:rPr>
        <w:t xml:space="preserve">8.1.7.1. </w:t>
      </w:r>
      <w:r w:rsidRPr="00E77C9C">
        <w:rPr>
          <w:rFonts w:ascii="Calibri" w:hAnsi="Calibri"/>
          <w:sz w:val="24"/>
          <w:szCs w:val="24"/>
        </w:rPr>
        <w:t xml:space="preserve">Na ocorrência, devidamente comprovada, da impossibilidade de se adquirir e empregar um material especificado deverá ser solicitado a sua substituição, a juízo da </w:t>
      </w:r>
      <w:r w:rsidRPr="00E77C9C">
        <w:rPr>
          <w:rFonts w:ascii="Calibri" w:hAnsi="Calibri"/>
          <w:b/>
          <w:sz w:val="24"/>
          <w:szCs w:val="24"/>
        </w:rPr>
        <w:t xml:space="preserve">CONTRATANTE, </w:t>
      </w:r>
      <w:r w:rsidRPr="00E77C9C">
        <w:rPr>
          <w:rFonts w:ascii="Calibri" w:hAnsi="Calibri"/>
          <w:sz w:val="24"/>
          <w:szCs w:val="24"/>
        </w:rPr>
        <w:t>que analisará sua qualidad</w:t>
      </w:r>
      <w:r w:rsidR="00822659" w:rsidRPr="00E77C9C">
        <w:rPr>
          <w:rFonts w:ascii="Calibri" w:hAnsi="Calibri"/>
          <w:sz w:val="24"/>
          <w:szCs w:val="24"/>
        </w:rPr>
        <w:t>e, resistência, aspecto e preço.</w:t>
      </w:r>
    </w:p>
    <w:p w:rsidR="003377E4" w:rsidRPr="00E77C9C" w:rsidRDefault="003377E4" w:rsidP="003377E4">
      <w:pPr>
        <w:ind w:right="43" w:firstLine="709"/>
        <w:jc w:val="both"/>
        <w:rPr>
          <w:rFonts w:ascii="Calibri" w:hAnsi="Calibri"/>
          <w:sz w:val="24"/>
          <w:szCs w:val="24"/>
        </w:rPr>
      </w:pPr>
    </w:p>
    <w:p w:rsidR="003377E4" w:rsidRPr="00E77C9C" w:rsidRDefault="003377E4" w:rsidP="003377E4">
      <w:pPr>
        <w:ind w:right="43" w:firstLine="709"/>
        <w:jc w:val="both"/>
        <w:rPr>
          <w:rFonts w:ascii="Calibri" w:hAnsi="Calibri"/>
          <w:sz w:val="24"/>
          <w:szCs w:val="24"/>
        </w:rPr>
      </w:pPr>
      <w:r w:rsidRPr="00E77C9C">
        <w:rPr>
          <w:rFonts w:ascii="Calibri" w:hAnsi="Calibri"/>
          <w:b/>
          <w:sz w:val="24"/>
          <w:szCs w:val="24"/>
        </w:rPr>
        <w:t xml:space="preserve">8.1.8. </w:t>
      </w:r>
      <w:r w:rsidRPr="00E77C9C">
        <w:rPr>
          <w:rFonts w:ascii="Calibri" w:hAnsi="Calibri"/>
          <w:sz w:val="24"/>
          <w:szCs w:val="24"/>
        </w:rPr>
        <w:t>Retirar e substituir qualquer material impugnado no prazo máximo de 48 (quarenta e oito) horas, a partir do recebimento da notificação;</w:t>
      </w:r>
    </w:p>
    <w:p w:rsidR="003377E4" w:rsidRPr="00E77C9C" w:rsidRDefault="003377E4" w:rsidP="003377E4">
      <w:pPr>
        <w:ind w:right="43" w:firstLine="709"/>
        <w:jc w:val="both"/>
        <w:rPr>
          <w:rFonts w:ascii="Calibri" w:hAnsi="Calibri"/>
          <w:b/>
          <w:sz w:val="24"/>
          <w:szCs w:val="24"/>
        </w:rPr>
      </w:pPr>
    </w:p>
    <w:p w:rsidR="003377E4" w:rsidRPr="00E77C9C" w:rsidRDefault="003377E4" w:rsidP="003377E4">
      <w:pPr>
        <w:ind w:right="43" w:firstLine="709"/>
        <w:jc w:val="both"/>
        <w:rPr>
          <w:rFonts w:ascii="Calibri" w:hAnsi="Calibri"/>
          <w:sz w:val="24"/>
          <w:szCs w:val="24"/>
        </w:rPr>
      </w:pPr>
      <w:r w:rsidRPr="00E77C9C">
        <w:rPr>
          <w:rFonts w:ascii="Calibri" w:hAnsi="Calibri"/>
          <w:sz w:val="24"/>
          <w:szCs w:val="24"/>
        </w:rPr>
        <w:t xml:space="preserve"> </w:t>
      </w:r>
      <w:r w:rsidRPr="00E77C9C">
        <w:rPr>
          <w:rFonts w:ascii="Calibri" w:hAnsi="Calibri"/>
          <w:b/>
          <w:sz w:val="24"/>
          <w:szCs w:val="24"/>
        </w:rPr>
        <w:t xml:space="preserve">8.1.9. </w:t>
      </w:r>
      <w:r w:rsidRPr="00E77C9C">
        <w:rPr>
          <w:rFonts w:ascii="Calibri" w:hAnsi="Calibri"/>
          <w:sz w:val="24"/>
          <w:szCs w:val="24"/>
        </w:rPr>
        <w:t xml:space="preserve">Substituir, dentro de 24 (vinte e quatro) horas, o pessoal cuja presença no local da obra for julgada inconveniente pela </w:t>
      </w:r>
      <w:r w:rsidRPr="00E77C9C">
        <w:rPr>
          <w:rFonts w:ascii="Calibri" w:hAnsi="Calibri"/>
          <w:b/>
          <w:sz w:val="24"/>
          <w:szCs w:val="24"/>
        </w:rPr>
        <w:t>CONTRATANTE</w:t>
      </w:r>
      <w:r w:rsidRPr="00E77C9C">
        <w:rPr>
          <w:rFonts w:ascii="Calibri" w:hAnsi="Calibri"/>
          <w:sz w:val="24"/>
          <w:szCs w:val="24"/>
        </w:rPr>
        <w:t>.</w:t>
      </w:r>
    </w:p>
    <w:p w:rsidR="003377E4" w:rsidRPr="00E77C9C" w:rsidRDefault="003377E4" w:rsidP="003377E4">
      <w:pPr>
        <w:ind w:right="43"/>
        <w:jc w:val="both"/>
        <w:rPr>
          <w:rFonts w:ascii="Calibri" w:hAnsi="Calibri"/>
          <w:sz w:val="24"/>
          <w:szCs w:val="24"/>
        </w:rPr>
      </w:pPr>
    </w:p>
    <w:p w:rsidR="003377E4" w:rsidRPr="00E77C9C" w:rsidRDefault="003377E4" w:rsidP="003377E4">
      <w:pPr>
        <w:ind w:right="43" w:firstLine="709"/>
        <w:jc w:val="both"/>
        <w:rPr>
          <w:rFonts w:ascii="Calibri" w:hAnsi="Calibri"/>
          <w:sz w:val="24"/>
          <w:szCs w:val="24"/>
        </w:rPr>
      </w:pPr>
      <w:r w:rsidRPr="00E77C9C">
        <w:rPr>
          <w:rFonts w:ascii="Calibri" w:hAnsi="Calibri"/>
          <w:b/>
          <w:sz w:val="24"/>
          <w:szCs w:val="24"/>
        </w:rPr>
        <w:t>8.1.10.</w:t>
      </w:r>
      <w:r w:rsidRPr="00E77C9C">
        <w:rPr>
          <w:rFonts w:ascii="Calibri" w:hAnsi="Calibri"/>
          <w:sz w:val="24"/>
          <w:szCs w:val="24"/>
        </w:rPr>
        <w:t xml:space="preserve"> Sempre que a </w:t>
      </w:r>
      <w:r w:rsidRPr="00E77C9C">
        <w:rPr>
          <w:rFonts w:ascii="Calibri" w:hAnsi="Calibri"/>
          <w:b/>
          <w:sz w:val="24"/>
          <w:szCs w:val="24"/>
        </w:rPr>
        <w:t xml:space="preserve">CONTRATANTE </w:t>
      </w:r>
      <w:r w:rsidRPr="00E77C9C">
        <w:rPr>
          <w:rFonts w:ascii="Calibri" w:hAnsi="Calibri"/>
          <w:sz w:val="24"/>
          <w:szCs w:val="24"/>
        </w:rPr>
        <w:t>solicitar, comparecer ao escritório desta para examinar e/ou prestar esclarecimentos sobre os problemas relacionados com o desenvolvimento dos serviços.</w:t>
      </w:r>
    </w:p>
    <w:p w:rsidR="003377E4" w:rsidRPr="00E77C9C" w:rsidRDefault="003377E4" w:rsidP="003377E4">
      <w:pPr>
        <w:ind w:right="43"/>
        <w:jc w:val="both"/>
        <w:rPr>
          <w:rFonts w:ascii="Calibri" w:hAnsi="Calibri"/>
          <w:sz w:val="24"/>
          <w:szCs w:val="24"/>
        </w:rPr>
      </w:pPr>
    </w:p>
    <w:p w:rsidR="003377E4" w:rsidRPr="00E77C9C" w:rsidRDefault="003377E4" w:rsidP="003377E4">
      <w:pPr>
        <w:ind w:right="43" w:firstLine="709"/>
        <w:jc w:val="both"/>
        <w:rPr>
          <w:rFonts w:ascii="Calibri" w:hAnsi="Calibri"/>
          <w:sz w:val="24"/>
          <w:szCs w:val="24"/>
        </w:rPr>
      </w:pPr>
      <w:r w:rsidRPr="00E77C9C">
        <w:rPr>
          <w:rFonts w:ascii="Calibri" w:hAnsi="Calibri"/>
          <w:b/>
          <w:sz w:val="24"/>
          <w:szCs w:val="24"/>
        </w:rPr>
        <w:t>8.1.11.</w:t>
      </w:r>
      <w:r w:rsidRPr="00E77C9C">
        <w:rPr>
          <w:rFonts w:ascii="Calibri" w:hAnsi="Calibri"/>
          <w:sz w:val="24"/>
          <w:szCs w:val="24"/>
        </w:rPr>
        <w:t xml:space="preserve"> Refazer, às suas expensas, os serviços executados em desacordo com o estabelecido e os que apresentarem defeitos, a critério da Fiscalização.</w:t>
      </w:r>
    </w:p>
    <w:p w:rsidR="003377E4" w:rsidRPr="00E77C9C" w:rsidRDefault="003377E4" w:rsidP="003377E4">
      <w:pPr>
        <w:ind w:right="43"/>
        <w:jc w:val="both"/>
        <w:rPr>
          <w:rFonts w:ascii="Calibri" w:hAnsi="Calibri"/>
          <w:sz w:val="24"/>
          <w:szCs w:val="24"/>
        </w:rPr>
      </w:pPr>
    </w:p>
    <w:p w:rsidR="003377E4" w:rsidRPr="00E77C9C" w:rsidRDefault="003377E4" w:rsidP="003377E4">
      <w:pPr>
        <w:ind w:right="43" w:firstLine="709"/>
        <w:jc w:val="both"/>
        <w:rPr>
          <w:rFonts w:ascii="Calibri" w:hAnsi="Calibri"/>
          <w:sz w:val="24"/>
          <w:szCs w:val="24"/>
        </w:rPr>
      </w:pPr>
      <w:r w:rsidRPr="00E77C9C">
        <w:rPr>
          <w:rFonts w:ascii="Calibri" w:hAnsi="Calibri"/>
          <w:b/>
          <w:sz w:val="24"/>
          <w:szCs w:val="24"/>
        </w:rPr>
        <w:t>8.1.12.</w:t>
      </w:r>
      <w:r w:rsidRPr="00E77C9C">
        <w:rPr>
          <w:rFonts w:ascii="Calibri" w:hAnsi="Calibri"/>
          <w:sz w:val="24"/>
          <w:szCs w:val="24"/>
        </w:rPr>
        <w:t xml:space="preserve"> Responder, civil e criminalmente, por todos os danos, perdas e prejuízos que por dolo ou culpa no cumprimento do Contrato venha direta ou indiretamente provocar ou causar por si ou por seus empregados à </w:t>
      </w:r>
      <w:r w:rsidRPr="00E77C9C">
        <w:rPr>
          <w:rFonts w:ascii="Calibri" w:hAnsi="Calibri"/>
          <w:b/>
          <w:sz w:val="24"/>
          <w:szCs w:val="24"/>
        </w:rPr>
        <w:t>CONTRATANTE</w:t>
      </w:r>
      <w:r w:rsidRPr="00E77C9C">
        <w:rPr>
          <w:rFonts w:ascii="Calibri" w:hAnsi="Calibri"/>
          <w:sz w:val="24"/>
          <w:szCs w:val="24"/>
        </w:rPr>
        <w:t xml:space="preserve"> ou a terceiros, nos termos do artigo 1245 do Código Civil.</w:t>
      </w:r>
    </w:p>
    <w:p w:rsidR="003377E4" w:rsidRPr="00E77C9C" w:rsidRDefault="003377E4" w:rsidP="003377E4">
      <w:pPr>
        <w:ind w:right="43"/>
        <w:jc w:val="both"/>
        <w:rPr>
          <w:rFonts w:ascii="Calibri" w:hAnsi="Calibri"/>
          <w:sz w:val="24"/>
          <w:szCs w:val="24"/>
        </w:rPr>
      </w:pPr>
    </w:p>
    <w:p w:rsidR="003377E4" w:rsidRPr="00E77C9C" w:rsidRDefault="003377E4" w:rsidP="003377E4">
      <w:pPr>
        <w:ind w:right="43" w:firstLine="709"/>
        <w:jc w:val="both"/>
        <w:rPr>
          <w:rFonts w:ascii="Calibri" w:hAnsi="Calibri"/>
          <w:sz w:val="24"/>
          <w:szCs w:val="24"/>
        </w:rPr>
      </w:pPr>
      <w:r w:rsidRPr="00E77C9C">
        <w:rPr>
          <w:rFonts w:ascii="Calibri" w:hAnsi="Calibri"/>
          <w:b/>
          <w:sz w:val="24"/>
          <w:szCs w:val="24"/>
        </w:rPr>
        <w:t>8.1.13.</w:t>
      </w:r>
      <w:r w:rsidRPr="00E77C9C">
        <w:rPr>
          <w:rFonts w:ascii="Calibri" w:hAnsi="Calibri"/>
          <w:sz w:val="24"/>
          <w:szCs w:val="24"/>
        </w:rPr>
        <w:t xml:space="preserve"> Comunicar à </w:t>
      </w:r>
      <w:r w:rsidRPr="00E77C9C">
        <w:rPr>
          <w:rFonts w:ascii="Calibri" w:hAnsi="Calibri"/>
          <w:b/>
          <w:sz w:val="24"/>
          <w:szCs w:val="24"/>
        </w:rPr>
        <w:t>CONTRATANTE</w:t>
      </w:r>
      <w:r w:rsidRPr="00E77C9C">
        <w:rPr>
          <w:rFonts w:ascii="Calibri" w:hAnsi="Calibri"/>
          <w:sz w:val="24"/>
          <w:szCs w:val="24"/>
        </w:rPr>
        <w:t>, no prazo de 24 (vinte e quatro) horas, qualquer ocorrência anormal ou acidente que se verifique no local da prestação dos serviços.</w:t>
      </w:r>
    </w:p>
    <w:p w:rsidR="003377E4" w:rsidRPr="00E77C9C" w:rsidRDefault="003377E4" w:rsidP="003377E4">
      <w:pPr>
        <w:ind w:right="43"/>
        <w:jc w:val="both"/>
        <w:rPr>
          <w:rFonts w:ascii="Calibri" w:hAnsi="Calibri"/>
          <w:sz w:val="24"/>
          <w:szCs w:val="24"/>
        </w:rPr>
      </w:pPr>
    </w:p>
    <w:p w:rsidR="003377E4" w:rsidRPr="00E77C9C" w:rsidRDefault="003377E4" w:rsidP="003377E4">
      <w:pPr>
        <w:ind w:right="43" w:firstLine="709"/>
        <w:jc w:val="both"/>
        <w:rPr>
          <w:rFonts w:ascii="Calibri" w:hAnsi="Calibri"/>
          <w:sz w:val="24"/>
          <w:szCs w:val="24"/>
        </w:rPr>
      </w:pPr>
      <w:r w:rsidRPr="00E77C9C">
        <w:rPr>
          <w:rFonts w:ascii="Calibri" w:hAnsi="Calibri"/>
          <w:b/>
          <w:sz w:val="24"/>
          <w:szCs w:val="24"/>
        </w:rPr>
        <w:t>8.1.14.</w:t>
      </w:r>
      <w:r w:rsidRPr="00E77C9C">
        <w:rPr>
          <w:rFonts w:ascii="Calibri" w:hAnsi="Calibri"/>
          <w:sz w:val="24"/>
          <w:szCs w:val="24"/>
        </w:rPr>
        <w:t xml:space="preserve"> Cumprir todas as solicitações e exigências feitas pela </w:t>
      </w:r>
      <w:r w:rsidRPr="00E77C9C">
        <w:rPr>
          <w:rFonts w:ascii="Calibri" w:hAnsi="Calibri"/>
          <w:b/>
          <w:sz w:val="24"/>
          <w:szCs w:val="24"/>
        </w:rPr>
        <w:t>CONTRATANTE</w:t>
      </w:r>
      <w:r w:rsidRPr="00E77C9C">
        <w:rPr>
          <w:rFonts w:ascii="Calibri" w:hAnsi="Calibri"/>
          <w:sz w:val="24"/>
          <w:szCs w:val="24"/>
        </w:rPr>
        <w:t>, desde que previstas no edital licitatório e/ou neste instrumento.</w:t>
      </w:r>
    </w:p>
    <w:p w:rsidR="003377E4" w:rsidRPr="00E77C9C" w:rsidRDefault="003377E4" w:rsidP="003377E4">
      <w:pPr>
        <w:ind w:right="43"/>
        <w:jc w:val="both"/>
        <w:rPr>
          <w:rFonts w:ascii="Calibri" w:hAnsi="Calibri"/>
          <w:sz w:val="24"/>
          <w:szCs w:val="24"/>
        </w:rPr>
      </w:pPr>
    </w:p>
    <w:p w:rsidR="003377E4" w:rsidRPr="00E77C9C" w:rsidRDefault="003377E4" w:rsidP="003377E4">
      <w:pPr>
        <w:ind w:right="43" w:firstLine="709"/>
        <w:jc w:val="both"/>
        <w:rPr>
          <w:rFonts w:ascii="Calibri" w:hAnsi="Calibri"/>
          <w:sz w:val="24"/>
          <w:szCs w:val="24"/>
        </w:rPr>
      </w:pPr>
      <w:r w:rsidRPr="00E77C9C">
        <w:rPr>
          <w:rFonts w:ascii="Calibri" w:hAnsi="Calibri"/>
          <w:b/>
          <w:sz w:val="24"/>
          <w:szCs w:val="24"/>
        </w:rPr>
        <w:t>8.1.15.</w:t>
      </w:r>
      <w:r w:rsidRPr="00E77C9C">
        <w:rPr>
          <w:rFonts w:ascii="Calibri" w:hAnsi="Calibri"/>
          <w:sz w:val="24"/>
          <w:szCs w:val="24"/>
        </w:rPr>
        <w:t xml:space="preserve"> Paralisar, por determinação da </w:t>
      </w:r>
      <w:r w:rsidRPr="00E77C9C">
        <w:rPr>
          <w:rFonts w:ascii="Calibri" w:hAnsi="Calibri"/>
          <w:b/>
          <w:sz w:val="24"/>
          <w:szCs w:val="24"/>
        </w:rPr>
        <w:t>CONTRATANTE</w:t>
      </w:r>
      <w:r w:rsidRPr="00E77C9C">
        <w:rPr>
          <w:rFonts w:ascii="Calibri" w:hAnsi="Calibri"/>
          <w:sz w:val="24"/>
          <w:szCs w:val="24"/>
        </w:rPr>
        <w:t xml:space="preserve"> e/ou pela Fiscalização, o serviço que não esteja sendo executado de acordo com a boa técnica ou que ponha em risco a segurança de pessoas ou bens.</w:t>
      </w:r>
    </w:p>
    <w:p w:rsidR="003377E4" w:rsidRPr="00E77C9C" w:rsidRDefault="003377E4" w:rsidP="003377E4">
      <w:pPr>
        <w:ind w:right="43"/>
        <w:jc w:val="both"/>
        <w:rPr>
          <w:rFonts w:ascii="Calibri" w:hAnsi="Calibri"/>
          <w:sz w:val="24"/>
          <w:szCs w:val="24"/>
        </w:rPr>
      </w:pPr>
    </w:p>
    <w:p w:rsidR="003377E4" w:rsidRPr="00E77C9C" w:rsidRDefault="003377E4" w:rsidP="003377E4">
      <w:pPr>
        <w:ind w:right="43" w:firstLine="709"/>
        <w:jc w:val="both"/>
        <w:rPr>
          <w:rFonts w:ascii="Calibri" w:hAnsi="Calibri"/>
          <w:sz w:val="24"/>
          <w:szCs w:val="24"/>
        </w:rPr>
      </w:pPr>
      <w:r w:rsidRPr="00E77C9C">
        <w:rPr>
          <w:rFonts w:ascii="Calibri" w:hAnsi="Calibri"/>
          <w:b/>
          <w:sz w:val="24"/>
          <w:szCs w:val="24"/>
        </w:rPr>
        <w:t>8.1.16.</w:t>
      </w:r>
      <w:r w:rsidRPr="00E77C9C">
        <w:rPr>
          <w:rFonts w:ascii="Calibri" w:hAnsi="Calibri"/>
          <w:sz w:val="24"/>
          <w:szCs w:val="24"/>
        </w:rPr>
        <w:t xml:space="preserve"> Na qualidade de única empregadora e responsável pelo pessoal necessário à execução da prestação dos serviços, segurá-la contra riscos de acidentes de trabalho, fornecer EPI e uniformes e observar as normas legais pertinentes às leis trabalhistas, de previdência social e correlatas, encargos fiscais, etc., isentando a </w:t>
      </w:r>
      <w:r w:rsidRPr="00E77C9C">
        <w:rPr>
          <w:rFonts w:ascii="Calibri" w:hAnsi="Calibri"/>
          <w:b/>
          <w:sz w:val="24"/>
          <w:szCs w:val="24"/>
        </w:rPr>
        <w:t xml:space="preserve">CONTRATANTE </w:t>
      </w:r>
      <w:r w:rsidRPr="00E77C9C">
        <w:rPr>
          <w:rFonts w:ascii="Calibri" w:hAnsi="Calibri"/>
          <w:sz w:val="24"/>
          <w:szCs w:val="24"/>
        </w:rPr>
        <w:t>de quaisquer responsabilidades advindas destas.</w:t>
      </w:r>
    </w:p>
    <w:p w:rsidR="003377E4" w:rsidRPr="00E77C9C" w:rsidRDefault="003377E4" w:rsidP="003377E4">
      <w:pPr>
        <w:ind w:right="43" w:firstLine="709"/>
        <w:jc w:val="both"/>
        <w:rPr>
          <w:rFonts w:ascii="Calibri" w:hAnsi="Calibri"/>
          <w:b/>
          <w:sz w:val="24"/>
          <w:szCs w:val="24"/>
        </w:rPr>
      </w:pPr>
    </w:p>
    <w:p w:rsidR="003377E4" w:rsidRPr="00E77C9C" w:rsidRDefault="003377E4" w:rsidP="003377E4">
      <w:pPr>
        <w:ind w:right="43" w:firstLine="709"/>
        <w:jc w:val="both"/>
        <w:rPr>
          <w:rFonts w:ascii="Calibri" w:hAnsi="Calibri"/>
          <w:sz w:val="24"/>
          <w:szCs w:val="24"/>
        </w:rPr>
      </w:pPr>
      <w:r w:rsidRPr="000C1D41">
        <w:rPr>
          <w:rFonts w:ascii="Calibri" w:hAnsi="Calibri"/>
          <w:b/>
          <w:sz w:val="24"/>
          <w:szCs w:val="24"/>
        </w:rPr>
        <w:t xml:space="preserve">8.1.17. </w:t>
      </w:r>
      <w:r w:rsidRPr="000C1D41">
        <w:rPr>
          <w:rFonts w:ascii="Calibri" w:hAnsi="Calibri"/>
          <w:sz w:val="24"/>
          <w:szCs w:val="24"/>
        </w:rPr>
        <w:t xml:space="preserve">Manter no local de trabalho pelo menos </w:t>
      </w:r>
      <w:proofErr w:type="gramStart"/>
      <w:r w:rsidRPr="000C1D41">
        <w:rPr>
          <w:rFonts w:ascii="Calibri" w:hAnsi="Calibri"/>
          <w:b/>
          <w:sz w:val="24"/>
          <w:szCs w:val="24"/>
        </w:rPr>
        <w:t>1</w:t>
      </w:r>
      <w:proofErr w:type="gramEnd"/>
      <w:r w:rsidRPr="000C1D41">
        <w:rPr>
          <w:rFonts w:ascii="Calibri" w:hAnsi="Calibri"/>
          <w:b/>
          <w:sz w:val="24"/>
          <w:szCs w:val="24"/>
        </w:rPr>
        <w:t xml:space="preserve"> (um) engenheiro civil</w:t>
      </w:r>
      <w:r w:rsidRPr="000C1D41">
        <w:rPr>
          <w:rFonts w:ascii="Calibri" w:hAnsi="Calibri"/>
          <w:sz w:val="24"/>
          <w:szCs w:val="24"/>
        </w:rPr>
        <w:t xml:space="preserve"> dando assistência diária ao seu pessoal durante a execução da prestação dos serviços, o qual deverá ter autoridade para atuar em nome da </w:t>
      </w:r>
      <w:r w:rsidRPr="000C1D41">
        <w:rPr>
          <w:rFonts w:ascii="Calibri" w:hAnsi="Calibri"/>
          <w:b/>
          <w:sz w:val="24"/>
          <w:szCs w:val="24"/>
        </w:rPr>
        <w:t>CONTRATADA</w:t>
      </w:r>
      <w:r w:rsidRPr="000C1D41">
        <w:rPr>
          <w:rFonts w:ascii="Calibri" w:hAnsi="Calibri"/>
          <w:sz w:val="24"/>
          <w:szCs w:val="24"/>
        </w:rPr>
        <w:t xml:space="preserve"> e receber instruções e decisões da </w:t>
      </w:r>
      <w:r w:rsidRPr="000C1D41">
        <w:rPr>
          <w:rFonts w:ascii="Calibri" w:hAnsi="Calibri"/>
          <w:b/>
          <w:sz w:val="24"/>
          <w:szCs w:val="24"/>
        </w:rPr>
        <w:t>CONTRATANTE</w:t>
      </w:r>
      <w:r w:rsidRPr="000C1D41">
        <w:rPr>
          <w:rFonts w:ascii="Calibri" w:hAnsi="Calibri"/>
          <w:sz w:val="24"/>
          <w:szCs w:val="24"/>
        </w:rPr>
        <w:t>.</w:t>
      </w:r>
    </w:p>
    <w:p w:rsidR="00013E88" w:rsidRDefault="00013E88" w:rsidP="003377E4">
      <w:pPr>
        <w:autoSpaceDE w:val="0"/>
        <w:autoSpaceDN w:val="0"/>
        <w:adjustRightInd w:val="0"/>
        <w:jc w:val="both"/>
        <w:rPr>
          <w:rFonts w:ascii="Calibri" w:hAnsi="Calibri"/>
          <w:b/>
          <w:sz w:val="24"/>
          <w:szCs w:val="24"/>
        </w:rPr>
      </w:pPr>
    </w:p>
    <w:p w:rsidR="003377E4" w:rsidRPr="00E77C9C" w:rsidRDefault="003377E4" w:rsidP="003377E4">
      <w:pPr>
        <w:autoSpaceDE w:val="0"/>
        <w:autoSpaceDN w:val="0"/>
        <w:adjustRightInd w:val="0"/>
        <w:jc w:val="both"/>
        <w:rPr>
          <w:rFonts w:ascii="Calibri" w:hAnsi="Calibri"/>
          <w:sz w:val="24"/>
          <w:szCs w:val="24"/>
        </w:rPr>
      </w:pPr>
      <w:r w:rsidRPr="00E77C9C">
        <w:rPr>
          <w:rFonts w:ascii="Calibri" w:hAnsi="Calibri"/>
          <w:b/>
          <w:sz w:val="24"/>
          <w:szCs w:val="24"/>
        </w:rPr>
        <w:tab/>
        <w:t xml:space="preserve">8.1.18. </w:t>
      </w:r>
      <w:r w:rsidRPr="00E77C9C">
        <w:rPr>
          <w:rFonts w:ascii="Calibri" w:hAnsi="Calibri"/>
          <w:sz w:val="24"/>
          <w:szCs w:val="24"/>
        </w:rPr>
        <w:t xml:space="preserve">Garantir o transporte ou o vale-transporte aos trabalhadores sob sua </w:t>
      </w:r>
      <w:r w:rsidRPr="00E77C9C">
        <w:rPr>
          <w:rFonts w:ascii="Calibri" w:hAnsi="Calibri"/>
          <w:sz w:val="24"/>
          <w:szCs w:val="24"/>
        </w:rPr>
        <w:lastRenderedPageBreak/>
        <w:t>responsabilidade, em cumprimento às exigências legais pertinentes.</w:t>
      </w:r>
    </w:p>
    <w:p w:rsidR="003377E4" w:rsidRPr="00E77C9C" w:rsidRDefault="003377E4" w:rsidP="003377E4">
      <w:pPr>
        <w:autoSpaceDE w:val="0"/>
        <w:autoSpaceDN w:val="0"/>
        <w:adjustRightInd w:val="0"/>
        <w:jc w:val="both"/>
        <w:rPr>
          <w:rFonts w:ascii="Calibri" w:hAnsi="Calibri"/>
          <w:sz w:val="24"/>
          <w:szCs w:val="24"/>
        </w:rPr>
      </w:pPr>
    </w:p>
    <w:p w:rsidR="003377E4" w:rsidRPr="00E77C9C" w:rsidRDefault="003377E4" w:rsidP="003377E4">
      <w:pPr>
        <w:autoSpaceDE w:val="0"/>
        <w:autoSpaceDN w:val="0"/>
        <w:adjustRightInd w:val="0"/>
        <w:jc w:val="both"/>
        <w:rPr>
          <w:rFonts w:ascii="Calibri" w:hAnsi="Calibri"/>
          <w:sz w:val="24"/>
          <w:szCs w:val="24"/>
        </w:rPr>
      </w:pPr>
      <w:r w:rsidRPr="00E77C9C">
        <w:rPr>
          <w:rFonts w:ascii="Calibri" w:hAnsi="Calibri"/>
          <w:sz w:val="24"/>
          <w:szCs w:val="24"/>
        </w:rPr>
        <w:tab/>
      </w:r>
      <w:r w:rsidRPr="00E77C9C">
        <w:rPr>
          <w:rFonts w:ascii="Calibri" w:hAnsi="Calibri"/>
          <w:b/>
          <w:sz w:val="24"/>
          <w:szCs w:val="24"/>
        </w:rPr>
        <w:t xml:space="preserve">8.1.19. </w:t>
      </w:r>
      <w:r w:rsidRPr="00E77C9C">
        <w:rPr>
          <w:rFonts w:ascii="Calibri" w:hAnsi="Calibri"/>
          <w:sz w:val="24"/>
          <w:szCs w:val="24"/>
        </w:rPr>
        <w:t xml:space="preserve">Fornecer e manter atualizado o Diário da Prestação de Serviços, permanentemente disponível, transcrevendo, diariamente, a ocorrência de fatos relevantes ocorridos no local dos serviços, o qual deverá ser entregue à </w:t>
      </w:r>
      <w:r w:rsidRPr="00E77C9C">
        <w:rPr>
          <w:rFonts w:ascii="Calibri" w:hAnsi="Calibri"/>
          <w:b/>
          <w:sz w:val="24"/>
          <w:szCs w:val="24"/>
        </w:rPr>
        <w:t>CONTRATANTE</w:t>
      </w:r>
      <w:r w:rsidRPr="00E77C9C">
        <w:rPr>
          <w:rFonts w:ascii="Calibri" w:hAnsi="Calibri"/>
          <w:sz w:val="24"/>
          <w:szCs w:val="24"/>
        </w:rPr>
        <w:t xml:space="preserve"> quando da conclusão daqueles.</w:t>
      </w:r>
    </w:p>
    <w:p w:rsidR="003377E4" w:rsidRPr="00E77C9C" w:rsidRDefault="003377E4" w:rsidP="003377E4">
      <w:pPr>
        <w:ind w:right="43"/>
        <w:jc w:val="both"/>
        <w:rPr>
          <w:rFonts w:ascii="Calibri" w:hAnsi="Calibri"/>
          <w:sz w:val="24"/>
          <w:szCs w:val="24"/>
        </w:rPr>
      </w:pPr>
    </w:p>
    <w:p w:rsidR="003377E4" w:rsidRPr="00E77C9C" w:rsidRDefault="003377E4" w:rsidP="003377E4">
      <w:pPr>
        <w:ind w:right="43"/>
        <w:jc w:val="both"/>
        <w:rPr>
          <w:rFonts w:ascii="Calibri" w:hAnsi="Calibri"/>
          <w:b/>
          <w:sz w:val="24"/>
          <w:szCs w:val="24"/>
        </w:rPr>
      </w:pPr>
      <w:r w:rsidRPr="00E77C9C">
        <w:rPr>
          <w:rFonts w:ascii="Calibri" w:hAnsi="Calibri"/>
          <w:b/>
          <w:sz w:val="24"/>
          <w:szCs w:val="24"/>
        </w:rPr>
        <w:t>8.2. DA CONTRATANTE</w:t>
      </w:r>
    </w:p>
    <w:p w:rsidR="003377E4" w:rsidRPr="00E77C9C" w:rsidRDefault="003377E4" w:rsidP="003377E4">
      <w:pPr>
        <w:ind w:right="43"/>
        <w:jc w:val="both"/>
        <w:rPr>
          <w:rFonts w:ascii="Calibri" w:hAnsi="Calibri"/>
          <w:sz w:val="24"/>
          <w:szCs w:val="24"/>
        </w:rPr>
      </w:pPr>
    </w:p>
    <w:p w:rsidR="003377E4" w:rsidRPr="00E77C9C" w:rsidRDefault="003377E4" w:rsidP="003377E4">
      <w:pPr>
        <w:ind w:right="43" w:firstLine="709"/>
        <w:jc w:val="both"/>
        <w:rPr>
          <w:rFonts w:ascii="Calibri" w:hAnsi="Calibri"/>
          <w:sz w:val="24"/>
          <w:szCs w:val="24"/>
        </w:rPr>
      </w:pPr>
      <w:r w:rsidRPr="00E77C9C">
        <w:rPr>
          <w:rFonts w:ascii="Calibri" w:hAnsi="Calibri"/>
          <w:b/>
          <w:sz w:val="24"/>
          <w:szCs w:val="24"/>
        </w:rPr>
        <w:t>8.2.1</w:t>
      </w:r>
      <w:r w:rsidRPr="00E77C9C">
        <w:rPr>
          <w:rFonts w:ascii="Calibri" w:hAnsi="Calibri"/>
          <w:sz w:val="24"/>
          <w:szCs w:val="24"/>
        </w:rPr>
        <w:t>. Efetuar os pagamentos no prazo estabelecido;</w:t>
      </w:r>
    </w:p>
    <w:p w:rsidR="003377E4" w:rsidRPr="00E77C9C" w:rsidRDefault="003377E4" w:rsidP="003377E4">
      <w:pPr>
        <w:ind w:right="43" w:firstLine="709"/>
        <w:jc w:val="both"/>
        <w:rPr>
          <w:rFonts w:ascii="Calibri" w:hAnsi="Calibri"/>
          <w:sz w:val="24"/>
          <w:szCs w:val="24"/>
        </w:rPr>
      </w:pPr>
    </w:p>
    <w:p w:rsidR="003377E4" w:rsidRPr="00E77C9C" w:rsidRDefault="003377E4" w:rsidP="003377E4">
      <w:pPr>
        <w:ind w:right="43" w:firstLine="709"/>
        <w:jc w:val="both"/>
        <w:rPr>
          <w:rFonts w:ascii="Calibri" w:hAnsi="Calibri"/>
          <w:sz w:val="24"/>
          <w:szCs w:val="24"/>
        </w:rPr>
      </w:pPr>
      <w:r w:rsidRPr="00E77C9C">
        <w:rPr>
          <w:rFonts w:ascii="Calibri" w:hAnsi="Calibri"/>
          <w:b/>
          <w:sz w:val="24"/>
          <w:szCs w:val="24"/>
        </w:rPr>
        <w:t xml:space="preserve">8.2.2. </w:t>
      </w:r>
      <w:r w:rsidRPr="00E77C9C">
        <w:rPr>
          <w:rFonts w:ascii="Calibri" w:hAnsi="Calibri"/>
          <w:sz w:val="24"/>
          <w:szCs w:val="24"/>
        </w:rPr>
        <w:t xml:space="preserve">Manifestar-se por escrito sobre relatórios e demais elementos fornecidos pela </w:t>
      </w:r>
      <w:r w:rsidRPr="00E77C9C">
        <w:rPr>
          <w:rFonts w:ascii="Calibri" w:hAnsi="Calibri"/>
          <w:b/>
          <w:sz w:val="24"/>
          <w:szCs w:val="24"/>
        </w:rPr>
        <w:t>CONTRATADA</w:t>
      </w:r>
      <w:r w:rsidRPr="00E77C9C">
        <w:rPr>
          <w:rFonts w:ascii="Calibri" w:hAnsi="Calibri"/>
          <w:sz w:val="24"/>
          <w:szCs w:val="24"/>
        </w:rPr>
        <w:t>, bem como solicitar da mesma forma as providências complementares que julgar necessárias à correção e revisão dos serviços.</w:t>
      </w:r>
    </w:p>
    <w:p w:rsidR="003377E4" w:rsidRPr="00E77C9C" w:rsidRDefault="003377E4" w:rsidP="003377E4">
      <w:pPr>
        <w:ind w:right="43"/>
        <w:jc w:val="both"/>
        <w:rPr>
          <w:rFonts w:ascii="Calibri" w:hAnsi="Calibri"/>
          <w:b/>
          <w:sz w:val="24"/>
          <w:szCs w:val="24"/>
          <w:u w:val="single"/>
        </w:rPr>
      </w:pPr>
    </w:p>
    <w:p w:rsidR="003377E4" w:rsidRPr="00E77C9C" w:rsidRDefault="003377E4" w:rsidP="003377E4">
      <w:pPr>
        <w:ind w:right="43"/>
        <w:jc w:val="both"/>
        <w:rPr>
          <w:rFonts w:ascii="Calibri" w:hAnsi="Calibri"/>
          <w:b/>
          <w:sz w:val="24"/>
          <w:szCs w:val="24"/>
          <w:u w:val="single"/>
        </w:rPr>
      </w:pPr>
      <w:r w:rsidRPr="00E77C9C">
        <w:rPr>
          <w:rFonts w:ascii="Calibri" w:hAnsi="Calibri"/>
          <w:b/>
          <w:sz w:val="24"/>
          <w:szCs w:val="24"/>
          <w:u w:val="single"/>
        </w:rPr>
        <w:t>CLÁUSULA 9 - DO RECEBIMENTO DOS SERVIÇOS</w:t>
      </w:r>
    </w:p>
    <w:p w:rsidR="003377E4" w:rsidRPr="00E77C9C" w:rsidRDefault="003377E4" w:rsidP="003377E4">
      <w:pPr>
        <w:ind w:right="43"/>
        <w:jc w:val="both"/>
        <w:rPr>
          <w:rFonts w:ascii="Calibri" w:hAnsi="Calibri"/>
          <w:b/>
          <w:sz w:val="24"/>
          <w:szCs w:val="24"/>
          <w:u w:val="single"/>
        </w:rPr>
      </w:pPr>
    </w:p>
    <w:p w:rsidR="003377E4" w:rsidRPr="00E77C9C" w:rsidRDefault="003377E4" w:rsidP="003377E4">
      <w:pPr>
        <w:ind w:right="43"/>
        <w:jc w:val="both"/>
        <w:rPr>
          <w:rFonts w:ascii="Calibri" w:hAnsi="Calibri"/>
          <w:b/>
          <w:sz w:val="24"/>
          <w:szCs w:val="24"/>
        </w:rPr>
      </w:pPr>
      <w:r w:rsidRPr="00E77C9C">
        <w:rPr>
          <w:rFonts w:ascii="Calibri" w:hAnsi="Calibri"/>
          <w:b/>
          <w:sz w:val="24"/>
          <w:szCs w:val="24"/>
        </w:rPr>
        <w:t xml:space="preserve">9.1. </w:t>
      </w:r>
      <w:r w:rsidR="001E32DD" w:rsidRPr="00E77C9C">
        <w:rPr>
          <w:rFonts w:ascii="Calibri" w:hAnsi="Calibri"/>
          <w:sz w:val="24"/>
          <w:szCs w:val="24"/>
        </w:rPr>
        <w:t>Executado, o objeto será recebido</w:t>
      </w:r>
      <w:r w:rsidRPr="00E77C9C">
        <w:rPr>
          <w:rFonts w:ascii="Calibri" w:hAnsi="Calibri"/>
          <w:sz w:val="24"/>
          <w:szCs w:val="24"/>
        </w:rPr>
        <w:t>:</w:t>
      </w:r>
      <w:r w:rsidRPr="00E77C9C">
        <w:rPr>
          <w:rFonts w:ascii="Calibri" w:hAnsi="Calibri"/>
          <w:b/>
          <w:sz w:val="24"/>
          <w:szCs w:val="24"/>
        </w:rPr>
        <w:t xml:space="preserve"> </w:t>
      </w:r>
    </w:p>
    <w:p w:rsidR="003377E4" w:rsidRPr="00E77C9C" w:rsidRDefault="003377E4" w:rsidP="003377E4">
      <w:pPr>
        <w:ind w:right="43"/>
        <w:jc w:val="both"/>
        <w:rPr>
          <w:rFonts w:ascii="Calibri" w:hAnsi="Calibri"/>
          <w:b/>
          <w:sz w:val="24"/>
          <w:szCs w:val="24"/>
        </w:rPr>
      </w:pPr>
    </w:p>
    <w:p w:rsidR="001E32DD" w:rsidRPr="00E77C9C" w:rsidRDefault="003377E4" w:rsidP="001E32DD">
      <w:pPr>
        <w:suppressAutoHyphens w:val="0"/>
        <w:autoSpaceDE w:val="0"/>
        <w:autoSpaceDN w:val="0"/>
        <w:adjustRightInd w:val="0"/>
        <w:ind w:firstLine="709"/>
        <w:jc w:val="both"/>
        <w:rPr>
          <w:rFonts w:ascii="Calibri" w:hAnsi="Calibri" w:cs="Helvetica"/>
          <w:color w:val="000000"/>
          <w:sz w:val="24"/>
          <w:szCs w:val="24"/>
          <w:lang w:eastAsia="pt-BR"/>
        </w:rPr>
      </w:pPr>
      <w:r w:rsidRPr="00E77C9C">
        <w:rPr>
          <w:rFonts w:ascii="Calibri" w:hAnsi="Calibri"/>
          <w:b/>
          <w:sz w:val="24"/>
          <w:szCs w:val="24"/>
        </w:rPr>
        <w:t xml:space="preserve">9.1.1. </w:t>
      </w:r>
      <w:r w:rsidR="001E32DD" w:rsidRPr="00E77C9C">
        <w:rPr>
          <w:rFonts w:ascii="Calibri" w:hAnsi="Calibri" w:cs="Helvetica-Bold"/>
          <w:b/>
          <w:bCs/>
          <w:color w:val="000000"/>
          <w:sz w:val="24"/>
          <w:szCs w:val="24"/>
          <w:lang w:eastAsia="pt-BR"/>
        </w:rPr>
        <w:t>Provisoriamente</w:t>
      </w:r>
      <w:r w:rsidR="001E32DD" w:rsidRPr="00E77C9C">
        <w:rPr>
          <w:rFonts w:ascii="Calibri" w:hAnsi="Calibri" w:cs="Helvetica"/>
          <w:color w:val="000000"/>
          <w:sz w:val="24"/>
          <w:szCs w:val="24"/>
          <w:lang w:eastAsia="pt-BR"/>
        </w:rPr>
        <w:t>, após vistoria completa</w:t>
      </w:r>
      <w:r w:rsidR="001E32DD" w:rsidRPr="00E77C9C">
        <w:rPr>
          <w:rFonts w:ascii="Calibri" w:hAnsi="Calibri" w:cs="Helvetica"/>
          <w:color w:val="FFFFFF"/>
          <w:sz w:val="24"/>
          <w:szCs w:val="24"/>
          <w:lang w:eastAsia="pt-BR"/>
        </w:rPr>
        <w:t xml:space="preserve"> </w:t>
      </w:r>
      <w:r w:rsidR="001E32DD" w:rsidRPr="00E77C9C">
        <w:rPr>
          <w:rFonts w:ascii="Calibri" w:hAnsi="Calibri" w:cs="Helvetica"/>
          <w:color w:val="000000"/>
          <w:sz w:val="24"/>
          <w:szCs w:val="24"/>
          <w:lang w:eastAsia="pt-BR"/>
        </w:rPr>
        <w:t>realizada pela Comissão de Fiscaliz</w:t>
      </w:r>
      <w:r w:rsidR="001E32DD" w:rsidRPr="00E77C9C">
        <w:rPr>
          <w:rFonts w:ascii="Calibri" w:hAnsi="Calibri" w:cs="Helvetica"/>
          <w:color w:val="000000"/>
          <w:sz w:val="24"/>
          <w:szCs w:val="24"/>
          <w:lang w:eastAsia="pt-BR"/>
        </w:rPr>
        <w:t>a</w:t>
      </w:r>
      <w:r w:rsidR="001E32DD" w:rsidRPr="00E77C9C">
        <w:rPr>
          <w:rFonts w:ascii="Calibri" w:hAnsi="Calibri" w:cs="Helvetica"/>
          <w:color w:val="000000"/>
          <w:sz w:val="24"/>
          <w:szCs w:val="24"/>
          <w:lang w:eastAsia="pt-BR"/>
        </w:rPr>
        <w:t xml:space="preserve">ção, mediante termo circunstanciado, assinado pelas partes em </w:t>
      </w:r>
      <w:r w:rsidR="001E32DD" w:rsidRPr="00E77C9C">
        <w:rPr>
          <w:rFonts w:ascii="Calibri" w:hAnsi="Calibri" w:cs="Helvetica-Bold"/>
          <w:b/>
          <w:bCs/>
          <w:color w:val="000000"/>
          <w:sz w:val="24"/>
          <w:szCs w:val="24"/>
          <w:lang w:eastAsia="pt-BR"/>
        </w:rPr>
        <w:t xml:space="preserve">até 10 </w:t>
      </w:r>
      <w:r w:rsidR="001E32DD" w:rsidRPr="00E77C9C">
        <w:rPr>
          <w:rFonts w:ascii="Calibri" w:hAnsi="Calibri" w:cs="Helvetica"/>
          <w:color w:val="000000"/>
          <w:sz w:val="24"/>
          <w:szCs w:val="24"/>
          <w:lang w:eastAsia="pt-BR"/>
        </w:rPr>
        <w:t xml:space="preserve">(dez) </w:t>
      </w:r>
      <w:r w:rsidR="001E32DD" w:rsidRPr="00E77C9C">
        <w:rPr>
          <w:rFonts w:ascii="Calibri" w:hAnsi="Calibri" w:cs="Helvetica-Bold"/>
          <w:b/>
          <w:bCs/>
          <w:color w:val="000000"/>
          <w:sz w:val="24"/>
          <w:szCs w:val="24"/>
          <w:lang w:eastAsia="pt-BR"/>
        </w:rPr>
        <w:t>dias</w:t>
      </w:r>
      <w:r w:rsidR="001E32DD" w:rsidRPr="00E77C9C">
        <w:rPr>
          <w:rFonts w:ascii="Calibri" w:hAnsi="Calibri" w:cs="Helvetica"/>
          <w:color w:val="000000"/>
          <w:sz w:val="24"/>
          <w:szCs w:val="24"/>
          <w:lang w:eastAsia="pt-BR"/>
        </w:rPr>
        <w:t>, contados da data em que a</w:t>
      </w:r>
      <w:r w:rsidR="001E32DD" w:rsidRPr="00E77C9C">
        <w:rPr>
          <w:rFonts w:ascii="Calibri" w:hAnsi="Calibri" w:cs="Helvetica"/>
          <w:color w:val="FFFFFF"/>
          <w:sz w:val="24"/>
          <w:szCs w:val="24"/>
          <w:lang w:eastAsia="pt-BR"/>
        </w:rPr>
        <w:t xml:space="preserve"> </w:t>
      </w:r>
      <w:r w:rsidR="001E32DD" w:rsidRPr="00E77C9C">
        <w:rPr>
          <w:rFonts w:ascii="Calibri" w:hAnsi="Calibri" w:cs="Helvetica"/>
          <w:color w:val="000000"/>
          <w:sz w:val="24"/>
          <w:szCs w:val="24"/>
          <w:lang w:eastAsia="pt-BR"/>
        </w:rPr>
        <w:t>contratada comunicar, por escrito, a conclusão total do objeto;</w:t>
      </w:r>
    </w:p>
    <w:p w:rsidR="001E32DD" w:rsidRPr="00E77C9C" w:rsidRDefault="001E32DD" w:rsidP="001E32DD">
      <w:pPr>
        <w:pStyle w:val="PargrafodaLista"/>
        <w:numPr>
          <w:ilvl w:val="0"/>
          <w:numId w:val="44"/>
        </w:numPr>
        <w:suppressAutoHyphens w:val="0"/>
        <w:autoSpaceDE w:val="0"/>
        <w:autoSpaceDN w:val="0"/>
        <w:adjustRightInd w:val="0"/>
        <w:jc w:val="both"/>
        <w:rPr>
          <w:rFonts w:ascii="Calibri" w:hAnsi="Calibri" w:cs="Helvetica"/>
          <w:sz w:val="24"/>
          <w:szCs w:val="24"/>
          <w:lang w:eastAsia="pt-BR"/>
        </w:rPr>
      </w:pPr>
      <w:r w:rsidRPr="00E77C9C">
        <w:rPr>
          <w:rFonts w:ascii="Calibri" w:hAnsi="Calibri" w:cs="Helvetica"/>
          <w:sz w:val="24"/>
          <w:szCs w:val="24"/>
          <w:lang w:eastAsia="pt-BR"/>
        </w:rPr>
        <w:t>O recebimento provisório será caracterizado pela emissão do Termo de Recebime</w:t>
      </w:r>
      <w:r w:rsidRPr="00E77C9C">
        <w:rPr>
          <w:rFonts w:ascii="Calibri" w:hAnsi="Calibri" w:cs="Helvetica"/>
          <w:sz w:val="24"/>
          <w:szCs w:val="24"/>
          <w:lang w:eastAsia="pt-BR"/>
        </w:rPr>
        <w:t>n</w:t>
      </w:r>
      <w:r w:rsidRPr="00E77C9C">
        <w:rPr>
          <w:rFonts w:ascii="Calibri" w:hAnsi="Calibri" w:cs="Helvetica"/>
          <w:sz w:val="24"/>
          <w:szCs w:val="24"/>
          <w:lang w:eastAsia="pt-BR"/>
        </w:rPr>
        <w:t>to Provisório, com expressa concordância em receber o objeto provisoriamente.</w:t>
      </w:r>
    </w:p>
    <w:p w:rsidR="001E32DD" w:rsidRPr="00E77C9C" w:rsidRDefault="001E32DD" w:rsidP="003377E4">
      <w:pPr>
        <w:ind w:right="43" w:firstLine="708"/>
        <w:jc w:val="both"/>
        <w:rPr>
          <w:rFonts w:ascii="Calibri" w:hAnsi="Calibri"/>
          <w:b/>
          <w:sz w:val="24"/>
          <w:szCs w:val="24"/>
          <w:highlight w:val="yellow"/>
        </w:rPr>
      </w:pPr>
    </w:p>
    <w:p w:rsidR="00B577A3" w:rsidRPr="00E77C9C" w:rsidRDefault="003377E4" w:rsidP="00B577A3">
      <w:pPr>
        <w:suppressAutoHyphens w:val="0"/>
        <w:autoSpaceDE w:val="0"/>
        <w:autoSpaceDN w:val="0"/>
        <w:adjustRightInd w:val="0"/>
        <w:ind w:firstLine="709"/>
        <w:jc w:val="both"/>
        <w:rPr>
          <w:rFonts w:ascii="Calibri" w:hAnsi="Calibri" w:cs="Helvetica"/>
          <w:sz w:val="24"/>
          <w:szCs w:val="24"/>
          <w:lang w:eastAsia="pt-BR"/>
        </w:rPr>
      </w:pPr>
      <w:r w:rsidRPr="00E77C9C">
        <w:rPr>
          <w:rFonts w:ascii="Calibri" w:hAnsi="Calibri"/>
          <w:b/>
          <w:sz w:val="24"/>
          <w:szCs w:val="24"/>
        </w:rPr>
        <w:t xml:space="preserve">9.1.2. </w:t>
      </w:r>
      <w:r w:rsidR="001E32DD" w:rsidRPr="00E77C9C">
        <w:rPr>
          <w:rFonts w:ascii="Calibri" w:hAnsi="Calibri" w:cs="Helvetica-Bold"/>
          <w:b/>
          <w:bCs/>
          <w:sz w:val="24"/>
          <w:szCs w:val="24"/>
          <w:lang w:eastAsia="pt-BR"/>
        </w:rPr>
        <w:t>Definitivamente</w:t>
      </w:r>
      <w:r w:rsidR="001E32DD" w:rsidRPr="00E77C9C">
        <w:rPr>
          <w:rFonts w:ascii="Calibri" w:hAnsi="Calibri" w:cs="Helvetica"/>
          <w:sz w:val="24"/>
          <w:szCs w:val="24"/>
          <w:lang w:eastAsia="pt-BR"/>
        </w:rPr>
        <w:t>, pela Comissão de Fiscalização, mediante termo circunstanc</w:t>
      </w:r>
      <w:r w:rsidR="001E32DD" w:rsidRPr="00E77C9C">
        <w:rPr>
          <w:rFonts w:ascii="Calibri" w:hAnsi="Calibri" w:cs="Helvetica"/>
          <w:sz w:val="24"/>
          <w:szCs w:val="24"/>
          <w:lang w:eastAsia="pt-BR"/>
        </w:rPr>
        <w:t>i</w:t>
      </w:r>
      <w:r w:rsidR="001E32DD" w:rsidRPr="00E77C9C">
        <w:rPr>
          <w:rFonts w:ascii="Calibri" w:hAnsi="Calibri" w:cs="Helvetica"/>
          <w:sz w:val="24"/>
          <w:szCs w:val="24"/>
          <w:lang w:eastAsia="pt-BR"/>
        </w:rPr>
        <w:t xml:space="preserve">ado, assinado pelas partes, em até </w:t>
      </w:r>
      <w:r w:rsidR="001E32DD" w:rsidRPr="00E77C9C">
        <w:rPr>
          <w:rFonts w:ascii="Calibri" w:hAnsi="Calibri" w:cs="Helvetica-Bold"/>
          <w:b/>
          <w:bCs/>
          <w:sz w:val="24"/>
          <w:szCs w:val="24"/>
          <w:lang w:eastAsia="pt-BR"/>
        </w:rPr>
        <w:t>10 (</w:t>
      </w:r>
      <w:r w:rsidR="001E32DD" w:rsidRPr="00E77C9C">
        <w:rPr>
          <w:rFonts w:ascii="Calibri" w:hAnsi="Calibri" w:cs="Helvetica"/>
          <w:sz w:val="24"/>
          <w:szCs w:val="24"/>
          <w:lang w:eastAsia="pt-BR"/>
        </w:rPr>
        <w:t xml:space="preserve">dez) </w:t>
      </w:r>
      <w:r w:rsidR="001E32DD" w:rsidRPr="00E77C9C">
        <w:rPr>
          <w:rFonts w:ascii="Calibri" w:hAnsi="Calibri" w:cs="Helvetica-Bold"/>
          <w:b/>
          <w:bCs/>
          <w:sz w:val="24"/>
          <w:szCs w:val="24"/>
          <w:lang w:eastAsia="pt-BR"/>
        </w:rPr>
        <w:t xml:space="preserve">dias </w:t>
      </w:r>
      <w:r w:rsidR="001E32DD" w:rsidRPr="00E77C9C">
        <w:rPr>
          <w:rFonts w:ascii="Calibri" w:hAnsi="Calibri" w:cs="Helvetica"/>
          <w:sz w:val="24"/>
          <w:szCs w:val="24"/>
          <w:lang w:eastAsia="pt-BR"/>
        </w:rPr>
        <w:t>da data de expedição do Termo de Receb</w:t>
      </w:r>
      <w:r w:rsidR="001E32DD" w:rsidRPr="00E77C9C">
        <w:rPr>
          <w:rFonts w:ascii="Calibri" w:hAnsi="Calibri" w:cs="Helvetica"/>
          <w:sz w:val="24"/>
          <w:szCs w:val="24"/>
          <w:lang w:eastAsia="pt-BR"/>
        </w:rPr>
        <w:t>i</w:t>
      </w:r>
      <w:r w:rsidR="001E32DD" w:rsidRPr="00E77C9C">
        <w:rPr>
          <w:rFonts w:ascii="Calibri" w:hAnsi="Calibri" w:cs="Helvetica"/>
          <w:sz w:val="24"/>
          <w:szCs w:val="24"/>
          <w:lang w:eastAsia="pt-BR"/>
        </w:rPr>
        <w:t>mento Provisório;</w:t>
      </w:r>
    </w:p>
    <w:p w:rsidR="00B577A3" w:rsidRPr="00E77C9C" w:rsidRDefault="001E32DD" w:rsidP="00B577A3">
      <w:pPr>
        <w:suppressAutoHyphens w:val="0"/>
        <w:autoSpaceDE w:val="0"/>
        <w:autoSpaceDN w:val="0"/>
        <w:adjustRightInd w:val="0"/>
        <w:ind w:left="709" w:hanging="284"/>
        <w:jc w:val="both"/>
        <w:rPr>
          <w:rFonts w:ascii="Calibri" w:hAnsi="Calibri" w:cs="Helvetica"/>
          <w:sz w:val="24"/>
          <w:szCs w:val="24"/>
          <w:lang w:eastAsia="pt-BR"/>
        </w:rPr>
      </w:pPr>
      <w:r w:rsidRPr="00E77C9C">
        <w:rPr>
          <w:rFonts w:ascii="Calibri" w:hAnsi="Calibri" w:cs="Helvetica-Bold"/>
          <w:b/>
          <w:bCs/>
          <w:sz w:val="24"/>
          <w:szCs w:val="24"/>
          <w:lang w:eastAsia="pt-BR"/>
        </w:rPr>
        <w:t xml:space="preserve">a) </w:t>
      </w:r>
      <w:r w:rsidRPr="00E77C9C">
        <w:rPr>
          <w:rFonts w:ascii="Calibri" w:hAnsi="Calibri" w:cs="Helvetica"/>
          <w:sz w:val="24"/>
          <w:szCs w:val="24"/>
          <w:lang w:eastAsia="pt-BR"/>
        </w:rPr>
        <w:t>O Termo de Recebimento Definitivo será lavrado desde que a Comissão de Fiscaliz</w:t>
      </w:r>
      <w:r w:rsidRPr="00E77C9C">
        <w:rPr>
          <w:rFonts w:ascii="Calibri" w:hAnsi="Calibri" w:cs="Helvetica"/>
          <w:sz w:val="24"/>
          <w:szCs w:val="24"/>
          <w:lang w:eastAsia="pt-BR"/>
        </w:rPr>
        <w:t>a</w:t>
      </w:r>
      <w:r w:rsidRPr="00E77C9C">
        <w:rPr>
          <w:rFonts w:ascii="Calibri" w:hAnsi="Calibri" w:cs="Helvetica"/>
          <w:sz w:val="24"/>
          <w:szCs w:val="24"/>
          <w:lang w:eastAsia="pt-BR"/>
        </w:rPr>
        <w:t>ção tenha aprovado a completa adequação do objeto aos termos contratuais.</w:t>
      </w:r>
    </w:p>
    <w:p w:rsidR="00B577A3" w:rsidRPr="00E77C9C" w:rsidRDefault="00B577A3" w:rsidP="001E32DD">
      <w:pPr>
        <w:suppressAutoHyphens w:val="0"/>
        <w:autoSpaceDE w:val="0"/>
        <w:autoSpaceDN w:val="0"/>
        <w:adjustRightInd w:val="0"/>
        <w:jc w:val="both"/>
        <w:rPr>
          <w:rFonts w:ascii="Calibri" w:hAnsi="Calibri" w:cs="Helvetica-Bold"/>
          <w:b/>
          <w:bCs/>
          <w:sz w:val="24"/>
          <w:szCs w:val="24"/>
          <w:lang w:eastAsia="pt-BR"/>
        </w:rPr>
      </w:pPr>
    </w:p>
    <w:p w:rsidR="001E32DD" w:rsidRPr="00E77C9C" w:rsidRDefault="00B577A3" w:rsidP="001E32DD">
      <w:pPr>
        <w:suppressAutoHyphens w:val="0"/>
        <w:autoSpaceDE w:val="0"/>
        <w:autoSpaceDN w:val="0"/>
        <w:adjustRightInd w:val="0"/>
        <w:jc w:val="both"/>
        <w:rPr>
          <w:rFonts w:ascii="Calibri" w:hAnsi="Calibri" w:cs="Helvetica"/>
          <w:sz w:val="24"/>
          <w:szCs w:val="24"/>
          <w:lang w:eastAsia="pt-BR"/>
        </w:rPr>
      </w:pPr>
      <w:r w:rsidRPr="00E77C9C">
        <w:rPr>
          <w:rFonts w:ascii="Calibri" w:hAnsi="Calibri" w:cs="Helvetica-Bold"/>
          <w:b/>
          <w:bCs/>
          <w:sz w:val="24"/>
          <w:szCs w:val="24"/>
          <w:lang w:eastAsia="pt-BR"/>
        </w:rPr>
        <w:t>9.2</w:t>
      </w:r>
      <w:r w:rsidR="001E32DD" w:rsidRPr="00E77C9C">
        <w:rPr>
          <w:rFonts w:ascii="Calibri" w:hAnsi="Calibri" w:cs="Helvetica-Bold"/>
          <w:b/>
          <w:bCs/>
          <w:sz w:val="24"/>
          <w:szCs w:val="24"/>
          <w:lang w:eastAsia="pt-BR"/>
        </w:rPr>
        <w:t xml:space="preserve">. </w:t>
      </w:r>
      <w:r w:rsidR="001E32DD" w:rsidRPr="00E77C9C">
        <w:rPr>
          <w:rFonts w:ascii="Calibri" w:hAnsi="Calibri" w:cs="Helvetica"/>
          <w:sz w:val="24"/>
          <w:szCs w:val="24"/>
          <w:lang w:eastAsia="pt-BR"/>
        </w:rPr>
        <w:t>Constatadas irregularidades no objeto, a Comissão de Fiscalização, sem prejuízo das penalidades cabíveis, poderá:</w:t>
      </w:r>
    </w:p>
    <w:p w:rsidR="001E32DD" w:rsidRPr="00E77C9C" w:rsidRDefault="001E32DD" w:rsidP="001E32DD">
      <w:pPr>
        <w:suppressAutoHyphens w:val="0"/>
        <w:autoSpaceDE w:val="0"/>
        <w:autoSpaceDN w:val="0"/>
        <w:adjustRightInd w:val="0"/>
        <w:jc w:val="both"/>
        <w:rPr>
          <w:rFonts w:ascii="Calibri" w:hAnsi="Calibri" w:cs="Helvetica"/>
          <w:sz w:val="24"/>
          <w:szCs w:val="24"/>
          <w:lang w:eastAsia="pt-BR"/>
        </w:rPr>
      </w:pPr>
    </w:p>
    <w:p w:rsidR="001E32DD" w:rsidRPr="00E77C9C" w:rsidRDefault="00B577A3" w:rsidP="00B577A3">
      <w:pPr>
        <w:suppressAutoHyphens w:val="0"/>
        <w:autoSpaceDE w:val="0"/>
        <w:autoSpaceDN w:val="0"/>
        <w:adjustRightInd w:val="0"/>
        <w:ind w:firstLine="709"/>
        <w:jc w:val="both"/>
        <w:rPr>
          <w:rFonts w:ascii="Calibri" w:hAnsi="Calibri" w:cs="Helvetica"/>
          <w:sz w:val="24"/>
          <w:szCs w:val="24"/>
          <w:lang w:eastAsia="pt-BR"/>
        </w:rPr>
      </w:pPr>
      <w:r w:rsidRPr="00E77C9C">
        <w:rPr>
          <w:rFonts w:ascii="Calibri" w:hAnsi="Calibri" w:cs="Helvetica-Bold"/>
          <w:b/>
          <w:bCs/>
          <w:sz w:val="24"/>
          <w:szCs w:val="24"/>
          <w:lang w:eastAsia="pt-BR"/>
        </w:rPr>
        <w:t>9.2</w:t>
      </w:r>
      <w:r w:rsidR="001E32DD" w:rsidRPr="00E77C9C">
        <w:rPr>
          <w:rFonts w:ascii="Calibri" w:hAnsi="Calibri" w:cs="Helvetica-Bold"/>
          <w:b/>
          <w:bCs/>
          <w:sz w:val="24"/>
          <w:szCs w:val="24"/>
          <w:lang w:eastAsia="pt-BR"/>
        </w:rPr>
        <w:t xml:space="preserve">.1. </w:t>
      </w:r>
      <w:r w:rsidR="001E32DD" w:rsidRPr="00E77C9C">
        <w:rPr>
          <w:rFonts w:ascii="Calibri" w:hAnsi="Calibri" w:cs="Helvetica"/>
          <w:sz w:val="24"/>
          <w:szCs w:val="24"/>
          <w:lang w:eastAsia="pt-BR"/>
        </w:rPr>
        <w:t>Rejeitá-lo no todo ou em parte se não corresponder às especificações do</w:t>
      </w:r>
      <w:r w:rsidRPr="00E77C9C">
        <w:rPr>
          <w:rFonts w:ascii="Calibri" w:hAnsi="Calibri" w:cs="Helvetica"/>
          <w:sz w:val="24"/>
          <w:szCs w:val="24"/>
          <w:lang w:eastAsia="pt-BR"/>
        </w:rPr>
        <w:t xml:space="preserve"> </w:t>
      </w:r>
      <w:r w:rsidR="001E32DD" w:rsidRPr="00E77C9C">
        <w:rPr>
          <w:rFonts w:ascii="Calibri" w:hAnsi="Calibri" w:cs="Helvetica"/>
          <w:sz w:val="24"/>
          <w:szCs w:val="24"/>
          <w:lang w:eastAsia="pt-BR"/>
        </w:rPr>
        <w:t>M</w:t>
      </w:r>
      <w:r w:rsidR="001E32DD" w:rsidRPr="00E77C9C">
        <w:rPr>
          <w:rFonts w:ascii="Calibri" w:hAnsi="Calibri" w:cs="Helvetica"/>
          <w:sz w:val="24"/>
          <w:szCs w:val="24"/>
          <w:lang w:eastAsia="pt-BR"/>
        </w:rPr>
        <w:t>e</w:t>
      </w:r>
      <w:r w:rsidR="001E32DD" w:rsidRPr="00E77C9C">
        <w:rPr>
          <w:rFonts w:ascii="Calibri" w:hAnsi="Calibri" w:cs="Helvetica"/>
          <w:sz w:val="24"/>
          <w:szCs w:val="24"/>
          <w:lang w:eastAsia="pt-BR"/>
        </w:rPr>
        <w:t xml:space="preserve">morial Descritivo– Anexo </w:t>
      </w:r>
      <w:proofErr w:type="gramStart"/>
      <w:r w:rsidR="001E32DD" w:rsidRPr="00E77C9C">
        <w:rPr>
          <w:rFonts w:ascii="Calibri" w:hAnsi="Calibri" w:cs="Helvetica"/>
          <w:sz w:val="24"/>
          <w:szCs w:val="24"/>
          <w:lang w:eastAsia="pt-BR"/>
        </w:rPr>
        <w:t>2</w:t>
      </w:r>
      <w:proofErr w:type="gramEnd"/>
      <w:r w:rsidR="001E32DD" w:rsidRPr="00E77C9C">
        <w:rPr>
          <w:rFonts w:ascii="Calibri" w:hAnsi="Calibri" w:cs="Helvetica"/>
          <w:sz w:val="24"/>
          <w:szCs w:val="24"/>
          <w:lang w:eastAsia="pt-BR"/>
        </w:rPr>
        <w:t xml:space="preserve"> deste edital, determinando sua substituição/correção;</w:t>
      </w:r>
    </w:p>
    <w:p w:rsidR="001E32DD" w:rsidRPr="00E77C9C" w:rsidRDefault="001E32DD" w:rsidP="001E32DD">
      <w:pPr>
        <w:suppressAutoHyphens w:val="0"/>
        <w:autoSpaceDE w:val="0"/>
        <w:autoSpaceDN w:val="0"/>
        <w:adjustRightInd w:val="0"/>
        <w:ind w:firstLine="709"/>
        <w:jc w:val="both"/>
        <w:rPr>
          <w:rFonts w:ascii="Calibri" w:hAnsi="Calibri" w:cs="Helvetica-Bold"/>
          <w:b/>
          <w:bCs/>
          <w:sz w:val="24"/>
          <w:szCs w:val="24"/>
          <w:lang w:eastAsia="pt-BR"/>
        </w:rPr>
      </w:pPr>
    </w:p>
    <w:p w:rsidR="001E32DD" w:rsidRPr="00E77C9C" w:rsidRDefault="00B577A3" w:rsidP="001E32DD">
      <w:pPr>
        <w:suppressAutoHyphens w:val="0"/>
        <w:autoSpaceDE w:val="0"/>
        <w:autoSpaceDN w:val="0"/>
        <w:adjustRightInd w:val="0"/>
        <w:ind w:firstLine="709"/>
        <w:jc w:val="both"/>
        <w:rPr>
          <w:rFonts w:ascii="Calibri" w:hAnsi="Calibri" w:cs="Helvetica"/>
          <w:sz w:val="24"/>
          <w:szCs w:val="24"/>
          <w:lang w:eastAsia="pt-BR"/>
        </w:rPr>
      </w:pPr>
      <w:r w:rsidRPr="00E77C9C">
        <w:rPr>
          <w:rFonts w:ascii="Calibri" w:hAnsi="Calibri" w:cs="Helvetica-Bold"/>
          <w:b/>
          <w:bCs/>
          <w:sz w:val="24"/>
          <w:szCs w:val="24"/>
          <w:lang w:eastAsia="pt-BR"/>
        </w:rPr>
        <w:t>9.2</w:t>
      </w:r>
      <w:r w:rsidR="001E32DD" w:rsidRPr="00E77C9C">
        <w:rPr>
          <w:rFonts w:ascii="Calibri" w:hAnsi="Calibri" w:cs="Helvetica-Bold"/>
          <w:b/>
          <w:bCs/>
          <w:sz w:val="24"/>
          <w:szCs w:val="24"/>
          <w:lang w:eastAsia="pt-BR"/>
        </w:rPr>
        <w:t xml:space="preserve">.2. </w:t>
      </w:r>
      <w:r w:rsidR="001E32DD" w:rsidRPr="00E77C9C">
        <w:rPr>
          <w:rFonts w:ascii="Calibri" w:hAnsi="Calibri" w:cs="Helvetica"/>
          <w:sz w:val="24"/>
          <w:szCs w:val="24"/>
          <w:lang w:eastAsia="pt-BR"/>
        </w:rPr>
        <w:t>Determinar sua complementação se houver diferença de quantidades ou de partes;</w:t>
      </w:r>
    </w:p>
    <w:p w:rsidR="001E32DD" w:rsidRPr="00E77C9C" w:rsidRDefault="001E32DD" w:rsidP="001E32DD">
      <w:pPr>
        <w:suppressAutoHyphens w:val="0"/>
        <w:autoSpaceDE w:val="0"/>
        <w:autoSpaceDN w:val="0"/>
        <w:adjustRightInd w:val="0"/>
        <w:ind w:firstLine="709"/>
        <w:jc w:val="both"/>
        <w:rPr>
          <w:rFonts w:ascii="Calibri" w:hAnsi="Calibri" w:cs="Helvetica"/>
          <w:sz w:val="24"/>
          <w:szCs w:val="24"/>
          <w:lang w:eastAsia="pt-BR"/>
        </w:rPr>
      </w:pPr>
    </w:p>
    <w:p w:rsidR="001E32DD" w:rsidRPr="00E77C9C" w:rsidRDefault="00B577A3" w:rsidP="001E32DD">
      <w:pPr>
        <w:suppressAutoHyphens w:val="0"/>
        <w:autoSpaceDE w:val="0"/>
        <w:autoSpaceDN w:val="0"/>
        <w:adjustRightInd w:val="0"/>
        <w:ind w:firstLine="709"/>
        <w:jc w:val="both"/>
        <w:rPr>
          <w:rFonts w:ascii="Calibri" w:hAnsi="Calibri" w:cs="Helvetica"/>
          <w:sz w:val="24"/>
          <w:szCs w:val="24"/>
          <w:lang w:eastAsia="pt-BR"/>
        </w:rPr>
      </w:pPr>
      <w:r w:rsidRPr="00E77C9C">
        <w:rPr>
          <w:rFonts w:ascii="Calibri" w:hAnsi="Calibri" w:cs="Helvetica-Bold"/>
          <w:b/>
          <w:bCs/>
          <w:sz w:val="24"/>
          <w:szCs w:val="24"/>
          <w:lang w:eastAsia="pt-BR"/>
        </w:rPr>
        <w:t>9.2</w:t>
      </w:r>
      <w:r w:rsidR="001E32DD" w:rsidRPr="00E77C9C">
        <w:rPr>
          <w:rFonts w:ascii="Calibri" w:hAnsi="Calibri" w:cs="Helvetica-Bold"/>
          <w:b/>
          <w:bCs/>
          <w:sz w:val="24"/>
          <w:szCs w:val="24"/>
          <w:lang w:eastAsia="pt-BR"/>
        </w:rPr>
        <w:t xml:space="preserve">.3. </w:t>
      </w:r>
      <w:r w:rsidR="001E32DD" w:rsidRPr="00E77C9C">
        <w:rPr>
          <w:rFonts w:ascii="Calibri" w:hAnsi="Calibri" w:cs="Helvetica"/>
          <w:sz w:val="24"/>
          <w:szCs w:val="24"/>
          <w:lang w:eastAsia="pt-BR"/>
        </w:rPr>
        <w:t xml:space="preserve">As irregularidades deverão ser sanadas pela Contratada, no prazo máximo de </w:t>
      </w:r>
      <w:r w:rsidR="001E32DD" w:rsidRPr="00E77C9C">
        <w:rPr>
          <w:rFonts w:ascii="Calibri" w:hAnsi="Calibri" w:cs="Helvetica-Bold"/>
          <w:b/>
          <w:bCs/>
          <w:sz w:val="24"/>
          <w:szCs w:val="24"/>
          <w:lang w:eastAsia="pt-BR"/>
        </w:rPr>
        <w:t>dois dias úteis</w:t>
      </w:r>
      <w:r w:rsidR="001E32DD" w:rsidRPr="00E77C9C">
        <w:rPr>
          <w:rFonts w:ascii="Calibri" w:hAnsi="Calibri" w:cs="Helvetica"/>
          <w:sz w:val="24"/>
          <w:szCs w:val="24"/>
          <w:lang w:eastAsia="pt-BR"/>
        </w:rPr>
        <w:t>, contados do recebimento da notificação por escrito, mantido o preço inic</w:t>
      </w:r>
      <w:r w:rsidR="001E32DD" w:rsidRPr="00E77C9C">
        <w:rPr>
          <w:rFonts w:ascii="Calibri" w:hAnsi="Calibri" w:cs="Helvetica"/>
          <w:sz w:val="24"/>
          <w:szCs w:val="24"/>
          <w:lang w:eastAsia="pt-BR"/>
        </w:rPr>
        <w:t>i</w:t>
      </w:r>
      <w:r w:rsidR="001E32DD" w:rsidRPr="00E77C9C">
        <w:rPr>
          <w:rFonts w:ascii="Calibri" w:hAnsi="Calibri" w:cs="Helvetica"/>
          <w:sz w:val="24"/>
          <w:szCs w:val="24"/>
          <w:lang w:eastAsia="pt-BR"/>
        </w:rPr>
        <w:t>almente ofertado.</w:t>
      </w:r>
    </w:p>
    <w:p w:rsidR="003377E4" w:rsidRPr="00E77C9C" w:rsidRDefault="003377E4" w:rsidP="001E32DD">
      <w:pPr>
        <w:ind w:right="43" w:firstLine="708"/>
        <w:jc w:val="both"/>
        <w:rPr>
          <w:rFonts w:ascii="Calibri" w:hAnsi="Calibri"/>
          <w:sz w:val="24"/>
          <w:szCs w:val="24"/>
        </w:rPr>
      </w:pPr>
    </w:p>
    <w:p w:rsidR="003377E4" w:rsidRPr="00E77C9C" w:rsidRDefault="008800B6" w:rsidP="003377E4">
      <w:pPr>
        <w:suppressAutoHyphens w:val="0"/>
        <w:autoSpaceDE w:val="0"/>
        <w:autoSpaceDN w:val="0"/>
        <w:adjustRightInd w:val="0"/>
        <w:jc w:val="both"/>
        <w:rPr>
          <w:rFonts w:ascii="Calibri" w:hAnsi="Calibri"/>
          <w:sz w:val="24"/>
          <w:szCs w:val="24"/>
          <w:lang w:eastAsia="pt-BR"/>
        </w:rPr>
      </w:pPr>
      <w:r w:rsidRPr="00E77C9C">
        <w:rPr>
          <w:rFonts w:ascii="Calibri" w:hAnsi="Calibri"/>
          <w:b/>
          <w:bCs/>
          <w:sz w:val="24"/>
          <w:szCs w:val="24"/>
          <w:lang w:eastAsia="pt-BR"/>
        </w:rPr>
        <w:lastRenderedPageBreak/>
        <w:t>9.3</w:t>
      </w:r>
      <w:r w:rsidR="003377E4" w:rsidRPr="00E77C9C">
        <w:rPr>
          <w:rFonts w:ascii="Calibri" w:hAnsi="Calibri"/>
          <w:b/>
          <w:bCs/>
          <w:sz w:val="24"/>
          <w:szCs w:val="24"/>
          <w:lang w:eastAsia="pt-BR"/>
        </w:rPr>
        <w:t xml:space="preserve">. </w:t>
      </w:r>
      <w:r w:rsidR="003377E4" w:rsidRPr="00E77C9C">
        <w:rPr>
          <w:rFonts w:ascii="Calibri" w:hAnsi="Calibri"/>
          <w:sz w:val="24"/>
          <w:szCs w:val="24"/>
          <w:lang w:eastAsia="pt-BR"/>
        </w:rPr>
        <w:t xml:space="preserve">Após o recebimento definitivo dos serviços, as responsabilidades legais da </w:t>
      </w:r>
      <w:r w:rsidR="003377E4" w:rsidRPr="00E77C9C">
        <w:rPr>
          <w:rFonts w:ascii="Calibri" w:hAnsi="Calibri"/>
          <w:b/>
          <w:sz w:val="24"/>
          <w:szCs w:val="24"/>
          <w:lang w:eastAsia="pt-BR"/>
        </w:rPr>
        <w:t>CONTR</w:t>
      </w:r>
      <w:r w:rsidR="003377E4" w:rsidRPr="00E77C9C">
        <w:rPr>
          <w:rFonts w:ascii="Calibri" w:hAnsi="Calibri"/>
          <w:b/>
          <w:sz w:val="24"/>
          <w:szCs w:val="24"/>
          <w:lang w:eastAsia="pt-BR"/>
        </w:rPr>
        <w:t>A</w:t>
      </w:r>
      <w:r w:rsidR="003377E4" w:rsidRPr="00E77C9C">
        <w:rPr>
          <w:rFonts w:ascii="Calibri" w:hAnsi="Calibri"/>
          <w:b/>
          <w:sz w:val="24"/>
          <w:szCs w:val="24"/>
          <w:lang w:eastAsia="pt-BR"/>
        </w:rPr>
        <w:t>TADA</w:t>
      </w:r>
      <w:r w:rsidR="003377E4" w:rsidRPr="00E77C9C">
        <w:rPr>
          <w:rFonts w:ascii="Calibri" w:hAnsi="Calibri"/>
          <w:sz w:val="24"/>
          <w:szCs w:val="24"/>
          <w:lang w:eastAsia="pt-BR"/>
        </w:rPr>
        <w:t xml:space="preserve"> reduzir-se-ão àquelas previstas pelo Código Civil e demais legislações pertinentes.</w:t>
      </w:r>
    </w:p>
    <w:p w:rsidR="00477847" w:rsidRPr="00E77C9C" w:rsidRDefault="00477847" w:rsidP="003377E4">
      <w:pPr>
        <w:ind w:right="43"/>
        <w:jc w:val="both"/>
        <w:rPr>
          <w:rFonts w:ascii="Calibri" w:hAnsi="Calibri"/>
          <w:b/>
          <w:sz w:val="24"/>
          <w:szCs w:val="24"/>
        </w:rPr>
      </w:pPr>
    </w:p>
    <w:p w:rsidR="003377E4" w:rsidRPr="00E77C9C" w:rsidRDefault="003377E4" w:rsidP="003377E4">
      <w:pPr>
        <w:ind w:right="43"/>
        <w:jc w:val="both"/>
        <w:rPr>
          <w:rFonts w:ascii="Calibri" w:hAnsi="Calibri"/>
          <w:b/>
          <w:sz w:val="24"/>
          <w:szCs w:val="24"/>
          <w:u w:val="single"/>
        </w:rPr>
      </w:pPr>
      <w:r w:rsidRPr="00E77C9C">
        <w:rPr>
          <w:rFonts w:ascii="Calibri" w:hAnsi="Calibri"/>
          <w:b/>
          <w:sz w:val="24"/>
          <w:szCs w:val="24"/>
          <w:u w:val="single"/>
        </w:rPr>
        <w:t>CLÁUSULA 10 - DA FISCALIZAÇÃO</w:t>
      </w:r>
    </w:p>
    <w:p w:rsidR="003377E4" w:rsidRPr="00E77C9C" w:rsidRDefault="003377E4" w:rsidP="003377E4">
      <w:pPr>
        <w:ind w:right="43"/>
        <w:jc w:val="both"/>
        <w:rPr>
          <w:rFonts w:ascii="Calibri" w:hAnsi="Calibri"/>
          <w:sz w:val="24"/>
          <w:szCs w:val="24"/>
        </w:rPr>
      </w:pPr>
    </w:p>
    <w:p w:rsidR="003377E4" w:rsidRPr="00E77C9C" w:rsidRDefault="003377E4" w:rsidP="003377E4">
      <w:pPr>
        <w:ind w:right="43"/>
        <w:jc w:val="both"/>
        <w:rPr>
          <w:rFonts w:ascii="Calibri" w:hAnsi="Calibri"/>
          <w:sz w:val="24"/>
          <w:szCs w:val="24"/>
        </w:rPr>
      </w:pPr>
      <w:r w:rsidRPr="00E77C9C">
        <w:rPr>
          <w:rFonts w:ascii="Calibri" w:hAnsi="Calibri"/>
          <w:b/>
          <w:sz w:val="24"/>
          <w:szCs w:val="24"/>
        </w:rPr>
        <w:t>10.1.</w:t>
      </w:r>
      <w:r w:rsidRPr="00E77C9C">
        <w:rPr>
          <w:rFonts w:ascii="Calibri" w:hAnsi="Calibri"/>
          <w:sz w:val="24"/>
          <w:szCs w:val="24"/>
        </w:rPr>
        <w:t xml:space="preserve"> Inobstante o fato de a </w:t>
      </w:r>
      <w:r w:rsidRPr="00E77C9C">
        <w:rPr>
          <w:rFonts w:ascii="Calibri" w:hAnsi="Calibri"/>
          <w:b/>
          <w:sz w:val="24"/>
          <w:szCs w:val="24"/>
        </w:rPr>
        <w:t>CONTRATADA</w:t>
      </w:r>
      <w:r w:rsidRPr="00E77C9C">
        <w:rPr>
          <w:rFonts w:ascii="Calibri" w:hAnsi="Calibri"/>
          <w:sz w:val="24"/>
          <w:szCs w:val="24"/>
        </w:rPr>
        <w:t xml:space="preserve"> ser a única e exclusiva responsável pela execução da prestação dos serviços objeto deste contrato, a </w:t>
      </w:r>
      <w:r w:rsidRPr="00E77C9C">
        <w:rPr>
          <w:rFonts w:ascii="Calibri" w:hAnsi="Calibri"/>
          <w:b/>
          <w:sz w:val="24"/>
          <w:szCs w:val="24"/>
        </w:rPr>
        <w:t>CONTRATANTE</w:t>
      </w:r>
      <w:r w:rsidRPr="00E77C9C">
        <w:rPr>
          <w:rFonts w:ascii="Calibri" w:hAnsi="Calibri"/>
          <w:sz w:val="24"/>
          <w:szCs w:val="24"/>
        </w:rPr>
        <w:t>, através de seus funcionários ou de terceiros especialmente designados para essa finalidade, poderá acompanhar e fiscalizar sua execução, sem de qualquer forma restringir a plenitude dessa responsabilidade.</w:t>
      </w:r>
    </w:p>
    <w:p w:rsidR="003377E4" w:rsidRPr="00E77C9C" w:rsidRDefault="003377E4" w:rsidP="003377E4">
      <w:pPr>
        <w:ind w:right="43"/>
        <w:jc w:val="both"/>
        <w:rPr>
          <w:rFonts w:ascii="Calibri" w:hAnsi="Calibri"/>
          <w:b/>
          <w:sz w:val="24"/>
          <w:szCs w:val="24"/>
          <w:u w:val="single"/>
        </w:rPr>
      </w:pPr>
    </w:p>
    <w:p w:rsidR="003377E4" w:rsidRPr="00E77C9C" w:rsidRDefault="003377E4" w:rsidP="003377E4">
      <w:pPr>
        <w:ind w:right="43"/>
        <w:jc w:val="both"/>
        <w:rPr>
          <w:rFonts w:ascii="Calibri" w:hAnsi="Calibri"/>
          <w:b/>
          <w:sz w:val="24"/>
          <w:szCs w:val="24"/>
          <w:u w:val="single"/>
        </w:rPr>
      </w:pPr>
      <w:r w:rsidRPr="00617CA4">
        <w:rPr>
          <w:rFonts w:ascii="Calibri" w:hAnsi="Calibri"/>
          <w:b/>
          <w:sz w:val="24"/>
          <w:szCs w:val="24"/>
          <w:u w:val="single"/>
        </w:rPr>
        <w:t>CLÁUSULA 11 - DA SUBCONTRATAÇÃO</w:t>
      </w:r>
    </w:p>
    <w:p w:rsidR="003377E4" w:rsidRPr="00E77C9C" w:rsidRDefault="003377E4" w:rsidP="003377E4">
      <w:pPr>
        <w:ind w:right="43"/>
        <w:jc w:val="both"/>
        <w:rPr>
          <w:rFonts w:ascii="Calibri" w:hAnsi="Calibri"/>
          <w:sz w:val="24"/>
          <w:szCs w:val="24"/>
        </w:rPr>
      </w:pPr>
    </w:p>
    <w:p w:rsidR="003377E4" w:rsidRPr="00E77C9C" w:rsidRDefault="003377E4" w:rsidP="003377E4">
      <w:pPr>
        <w:ind w:right="43"/>
        <w:jc w:val="both"/>
        <w:rPr>
          <w:rFonts w:ascii="Calibri" w:hAnsi="Calibri"/>
          <w:sz w:val="24"/>
          <w:szCs w:val="24"/>
        </w:rPr>
      </w:pPr>
      <w:r w:rsidRPr="00E77C9C">
        <w:rPr>
          <w:rFonts w:ascii="Calibri" w:hAnsi="Calibri"/>
          <w:b/>
          <w:sz w:val="24"/>
          <w:szCs w:val="24"/>
        </w:rPr>
        <w:t xml:space="preserve">11.1. </w:t>
      </w:r>
      <w:r w:rsidRPr="00E77C9C">
        <w:rPr>
          <w:rFonts w:ascii="Calibri" w:hAnsi="Calibri"/>
          <w:sz w:val="24"/>
          <w:szCs w:val="24"/>
        </w:rPr>
        <w:t xml:space="preserve">A subcontratação parcial do objeto contratual somente será admitida após prévia e expressa autorização da </w:t>
      </w:r>
      <w:r w:rsidRPr="00E77C9C">
        <w:rPr>
          <w:rFonts w:ascii="Calibri" w:hAnsi="Calibri"/>
          <w:b/>
          <w:sz w:val="24"/>
          <w:szCs w:val="24"/>
        </w:rPr>
        <w:t>CONTRATANTE</w:t>
      </w:r>
      <w:r w:rsidRPr="00E77C9C">
        <w:rPr>
          <w:rFonts w:ascii="Calibri" w:hAnsi="Calibri"/>
          <w:sz w:val="24"/>
          <w:szCs w:val="24"/>
        </w:rPr>
        <w:t xml:space="preserve"> e desde que a empresa subcontratada atenda às mesmas exigências feitas à </w:t>
      </w:r>
      <w:r w:rsidRPr="00E77C9C">
        <w:rPr>
          <w:rFonts w:ascii="Calibri" w:hAnsi="Calibri"/>
          <w:b/>
          <w:sz w:val="24"/>
          <w:szCs w:val="24"/>
        </w:rPr>
        <w:t>CONTRATADA</w:t>
      </w:r>
      <w:r w:rsidRPr="00E77C9C">
        <w:rPr>
          <w:rFonts w:ascii="Calibri" w:hAnsi="Calibri"/>
          <w:sz w:val="24"/>
          <w:szCs w:val="24"/>
        </w:rPr>
        <w:t>.</w:t>
      </w:r>
    </w:p>
    <w:p w:rsidR="003377E4" w:rsidRPr="00E77C9C" w:rsidRDefault="003377E4" w:rsidP="003377E4">
      <w:pPr>
        <w:ind w:right="43"/>
        <w:jc w:val="both"/>
        <w:rPr>
          <w:rFonts w:ascii="Calibri" w:hAnsi="Calibri"/>
          <w:b/>
          <w:sz w:val="24"/>
          <w:szCs w:val="24"/>
          <w:u w:val="single"/>
        </w:rPr>
      </w:pPr>
    </w:p>
    <w:p w:rsidR="003377E4" w:rsidRPr="00E77C9C" w:rsidRDefault="003377E4" w:rsidP="003377E4">
      <w:pPr>
        <w:ind w:right="43"/>
        <w:jc w:val="both"/>
        <w:rPr>
          <w:rFonts w:ascii="Calibri" w:hAnsi="Calibri"/>
          <w:b/>
          <w:sz w:val="24"/>
          <w:szCs w:val="24"/>
          <w:u w:val="single"/>
        </w:rPr>
      </w:pPr>
      <w:r w:rsidRPr="00E77C9C">
        <w:rPr>
          <w:rFonts w:ascii="Calibri" w:hAnsi="Calibri"/>
          <w:b/>
          <w:sz w:val="24"/>
          <w:szCs w:val="24"/>
          <w:u w:val="single"/>
        </w:rPr>
        <w:t>CLÁUSULA 12 - DOS ACRÉSCIMOS OU SUPRESSÕES</w:t>
      </w:r>
    </w:p>
    <w:p w:rsidR="003377E4" w:rsidRPr="00E77C9C" w:rsidRDefault="003377E4" w:rsidP="003377E4">
      <w:pPr>
        <w:ind w:right="43"/>
        <w:jc w:val="both"/>
        <w:rPr>
          <w:rFonts w:ascii="Calibri" w:hAnsi="Calibri"/>
          <w:sz w:val="24"/>
          <w:szCs w:val="24"/>
        </w:rPr>
      </w:pPr>
    </w:p>
    <w:p w:rsidR="003377E4" w:rsidRPr="00E77C9C" w:rsidRDefault="003377E4" w:rsidP="003377E4">
      <w:pPr>
        <w:ind w:right="43"/>
        <w:jc w:val="both"/>
        <w:rPr>
          <w:rFonts w:ascii="Calibri" w:hAnsi="Calibri"/>
          <w:b/>
          <w:sz w:val="24"/>
          <w:szCs w:val="24"/>
          <w:u w:val="single"/>
        </w:rPr>
      </w:pPr>
      <w:r w:rsidRPr="00E77C9C">
        <w:rPr>
          <w:rFonts w:ascii="Calibri" w:hAnsi="Calibri"/>
          <w:b/>
          <w:sz w:val="24"/>
          <w:szCs w:val="24"/>
        </w:rPr>
        <w:t xml:space="preserve">12.1. </w:t>
      </w:r>
      <w:r w:rsidRPr="00E77C9C">
        <w:rPr>
          <w:rFonts w:ascii="Calibri" w:hAnsi="Calibri"/>
          <w:sz w:val="24"/>
          <w:szCs w:val="24"/>
        </w:rPr>
        <w:t xml:space="preserve">A </w:t>
      </w:r>
      <w:r w:rsidRPr="00E77C9C">
        <w:rPr>
          <w:rFonts w:ascii="Calibri" w:hAnsi="Calibri"/>
          <w:b/>
          <w:sz w:val="24"/>
          <w:szCs w:val="24"/>
        </w:rPr>
        <w:t>CONTRATADA</w:t>
      </w:r>
      <w:r w:rsidRPr="00E77C9C">
        <w:rPr>
          <w:rFonts w:ascii="Calibri" w:hAnsi="Calibri"/>
          <w:sz w:val="24"/>
          <w:szCs w:val="24"/>
        </w:rPr>
        <w:t xml:space="preserve"> fica obrigada a aceitar, nas mesmas condições contratuais, os acréscimos ou supressões que forem necessários na prestação dos serviços, a critério da </w:t>
      </w:r>
      <w:r w:rsidRPr="00E77C9C">
        <w:rPr>
          <w:rFonts w:ascii="Calibri" w:hAnsi="Calibri"/>
          <w:b/>
          <w:sz w:val="24"/>
          <w:szCs w:val="24"/>
        </w:rPr>
        <w:t>CONTRATANTE</w:t>
      </w:r>
      <w:r w:rsidRPr="00E77C9C">
        <w:rPr>
          <w:rFonts w:ascii="Calibri" w:hAnsi="Calibri"/>
          <w:sz w:val="24"/>
          <w:szCs w:val="24"/>
        </w:rPr>
        <w:t>, nos termos do artigo 65 da Lei 8666/93 e suas alterações posteriores.</w:t>
      </w:r>
      <w:r w:rsidRPr="00E77C9C">
        <w:rPr>
          <w:rFonts w:ascii="Calibri" w:hAnsi="Calibri"/>
          <w:b/>
          <w:sz w:val="24"/>
          <w:szCs w:val="24"/>
          <w:u w:val="single"/>
        </w:rPr>
        <w:t xml:space="preserve"> </w:t>
      </w:r>
    </w:p>
    <w:p w:rsidR="003377E4" w:rsidRPr="00E77C9C" w:rsidRDefault="003377E4" w:rsidP="003377E4">
      <w:pPr>
        <w:ind w:right="43"/>
        <w:jc w:val="both"/>
        <w:rPr>
          <w:rFonts w:ascii="Calibri" w:hAnsi="Calibri"/>
          <w:b/>
          <w:sz w:val="24"/>
          <w:szCs w:val="24"/>
          <w:u w:val="single"/>
        </w:rPr>
      </w:pPr>
    </w:p>
    <w:p w:rsidR="003377E4" w:rsidRPr="00E77C9C" w:rsidRDefault="003377E4" w:rsidP="003377E4">
      <w:pPr>
        <w:ind w:right="43"/>
        <w:jc w:val="both"/>
        <w:rPr>
          <w:rFonts w:ascii="Calibri" w:hAnsi="Calibri"/>
          <w:b/>
          <w:sz w:val="24"/>
          <w:szCs w:val="24"/>
          <w:u w:val="single"/>
        </w:rPr>
      </w:pPr>
      <w:r w:rsidRPr="00E77C9C">
        <w:rPr>
          <w:rFonts w:ascii="Calibri" w:hAnsi="Calibri"/>
          <w:b/>
          <w:sz w:val="24"/>
          <w:szCs w:val="24"/>
          <w:u w:val="single"/>
        </w:rPr>
        <w:t>CLÁUSULA 13 – DO REAJUSTAMENTO DE PREÇOS E DO REEQUILÍBRIO ECONÔMICO-FINANCEIRO</w:t>
      </w:r>
    </w:p>
    <w:p w:rsidR="003377E4" w:rsidRPr="00E77C9C" w:rsidRDefault="003377E4" w:rsidP="003377E4">
      <w:pPr>
        <w:ind w:right="43"/>
        <w:rPr>
          <w:rFonts w:ascii="Calibri" w:hAnsi="Calibri"/>
          <w:b/>
          <w:sz w:val="24"/>
          <w:szCs w:val="24"/>
        </w:rPr>
      </w:pPr>
    </w:p>
    <w:p w:rsidR="003377E4" w:rsidRPr="00E77C9C" w:rsidRDefault="003377E4" w:rsidP="003377E4">
      <w:pPr>
        <w:ind w:right="43"/>
        <w:jc w:val="both"/>
        <w:rPr>
          <w:rFonts w:ascii="Calibri" w:hAnsi="Calibri"/>
          <w:b/>
          <w:sz w:val="24"/>
          <w:szCs w:val="24"/>
        </w:rPr>
      </w:pPr>
      <w:r w:rsidRPr="00E77C9C">
        <w:rPr>
          <w:rFonts w:ascii="Calibri" w:hAnsi="Calibri"/>
          <w:b/>
          <w:sz w:val="24"/>
          <w:szCs w:val="24"/>
        </w:rPr>
        <w:t xml:space="preserve">13.1. </w:t>
      </w:r>
      <w:r w:rsidRPr="00E77C9C">
        <w:rPr>
          <w:rFonts w:ascii="Calibri" w:hAnsi="Calibri"/>
          <w:sz w:val="24"/>
          <w:szCs w:val="24"/>
        </w:rPr>
        <w:t>O valor do presente con</w:t>
      </w:r>
      <w:r w:rsidR="00B44832" w:rsidRPr="00E77C9C">
        <w:rPr>
          <w:rFonts w:ascii="Calibri" w:hAnsi="Calibri"/>
          <w:sz w:val="24"/>
          <w:szCs w:val="24"/>
        </w:rPr>
        <w:t>trato será fixo e irreajustável.</w:t>
      </w:r>
    </w:p>
    <w:p w:rsidR="003377E4" w:rsidRPr="00E77C9C" w:rsidRDefault="003377E4" w:rsidP="003377E4">
      <w:pPr>
        <w:ind w:right="43"/>
        <w:jc w:val="both"/>
        <w:rPr>
          <w:rFonts w:ascii="Calibri" w:hAnsi="Calibri"/>
          <w:sz w:val="24"/>
          <w:szCs w:val="24"/>
          <w:highlight w:val="yellow"/>
        </w:rPr>
      </w:pPr>
    </w:p>
    <w:p w:rsidR="003377E4" w:rsidRPr="00E77C9C" w:rsidRDefault="00B44832" w:rsidP="003377E4">
      <w:pPr>
        <w:ind w:right="43"/>
        <w:jc w:val="both"/>
        <w:rPr>
          <w:rFonts w:ascii="Calibri" w:hAnsi="Calibri"/>
          <w:sz w:val="24"/>
          <w:szCs w:val="24"/>
        </w:rPr>
      </w:pPr>
      <w:r w:rsidRPr="00E77C9C">
        <w:rPr>
          <w:rFonts w:ascii="Calibri" w:hAnsi="Calibri"/>
          <w:b/>
          <w:sz w:val="24"/>
          <w:szCs w:val="24"/>
        </w:rPr>
        <w:t>13.2</w:t>
      </w:r>
      <w:r w:rsidR="003377E4" w:rsidRPr="00E77C9C">
        <w:rPr>
          <w:rFonts w:ascii="Calibri" w:hAnsi="Calibri"/>
          <w:b/>
          <w:sz w:val="24"/>
          <w:szCs w:val="24"/>
        </w:rPr>
        <w:t xml:space="preserve">. </w:t>
      </w:r>
      <w:r w:rsidR="003377E4" w:rsidRPr="00E77C9C">
        <w:rPr>
          <w:rFonts w:ascii="Calibri" w:hAnsi="Calibri"/>
          <w:sz w:val="24"/>
          <w:szCs w:val="24"/>
        </w:rPr>
        <w:t xml:space="preserve">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003377E4" w:rsidRPr="00E77C9C">
        <w:rPr>
          <w:rFonts w:ascii="Calibri" w:hAnsi="Calibri"/>
          <w:b/>
          <w:sz w:val="24"/>
          <w:szCs w:val="24"/>
        </w:rPr>
        <w:t>CONTRATADA</w:t>
      </w:r>
      <w:r w:rsidR="003377E4" w:rsidRPr="00E77C9C">
        <w:rPr>
          <w:rFonts w:ascii="Calibri" w:hAnsi="Calibri"/>
          <w:sz w:val="24"/>
          <w:szCs w:val="24"/>
        </w:rPr>
        <w:t xml:space="preserve"> e a retribuição da </w:t>
      </w:r>
      <w:r w:rsidR="003377E4" w:rsidRPr="00E77C9C">
        <w:rPr>
          <w:rFonts w:ascii="Calibri" w:hAnsi="Calibri"/>
          <w:b/>
          <w:sz w:val="24"/>
          <w:szCs w:val="24"/>
        </w:rPr>
        <w:t>CONTRATANTE</w:t>
      </w:r>
      <w:r w:rsidR="003377E4" w:rsidRPr="00E77C9C">
        <w:rPr>
          <w:rFonts w:ascii="Calibri" w:hAnsi="Calibri"/>
          <w:sz w:val="24"/>
          <w:szCs w:val="24"/>
        </w:rPr>
        <w:t xml:space="preserve"> para a justa remuneração dos serviços, poderá ser revisada, objetivando a manutenção do equilíbrio econômico-financeiro inicial do contrato.</w:t>
      </w:r>
    </w:p>
    <w:p w:rsidR="003377E4" w:rsidRPr="00E77C9C" w:rsidRDefault="003377E4" w:rsidP="003377E4">
      <w:pPr>
        <w:ind w:right="43"/>
        <w:jc w:val="both"/>
        <w:rPr>
          <w:rFonts w:ascii="Calibri" w:hAnsi="Calibri"/>
          <w:sz w:val="24"/>
          <w:szCs w:val="24"/>
        </w:rPr>
      </w:pPr>
    </w:p>
    <w:p w:rsidR="003377E4" w:rsidRPr="00E77C9C" w:rsidRDefault="003377E4" w:rsidP="003377E4">
      <w:pPr>
        <w:ind w:right="43"/>
        <w:jc w:val="both"/>
        <w:rPr>
          <w:rFonts w:ascii="Calibri" w:hAnsi="Calibri"/>
          <w:sz w:val="24"/>
          <w:szCs w:val="24"/>
        </w:rPr>
      </w:pPr>
      <w:r w:rsidRPr="00E77C9C">
        <w:rPr>
          <w:rFonts w:ascii="Calibri" w:hAnsi="Calibri"/>
          <w:sz w:val="24"/>
          <w:szCs w:val="24"/>
        </w:rPr>
        <w:tab/>
      </w:r>
      <w:r w:rsidR="00B44832" w:rsidRPr="00E77C9C">
        <w:rPr>
          <w:rFonts w:ascii="Calibri" w:hAnsi="Calibri"/>
          <w:b/>
          <w:sz w:val="24"/>
          <w:szCs w:val="24"/>
        </w:rPr>
        <w:t>13.2</w:t>
      </w:r>
      <w:r w:rsidRPr="00E77C9C">
        <w:rPr>
          <w:rFonts w:ascii="Calibri" w:hAnsi="Calibri"/>
          <w:b/>
          <w:sz w:val="24"/>
          <w:szCs w:val="24"/>
        </w:rPr>
        <w:t xml:space="preserve">.1. </w:t>
      </w:r>
      <w:r w:rsidRPr="00E77C9C">
        <w:rPr>
          <w:rFonts w:ascii="Calibri" w:hAnsi="Calibri"/>
          <w:sz w:val="24"/>
          <w:szCs w:val="24"/>
        </w:rPr>
        <w:t>Em caso de revisão contratual, o termo inicial do período de correção monetária ou reajuste, ou de nova revisão, será a data em que a anterior revisão tiver ocorrido.</w:t>
      </w:r>
    </w:p>
    <w:p w:rsidR="003377E4" w:rsidRPr="00E77C9C" w:rsidRDefault="003377E4" w:rsidP="003377E4">
      <w:pPr>
        <w:ind w:right="43"/>
        <w:jc w:val="both"/>
        <w:rPr>
          <w:rFonts w:ascii="Calibri" w:hAnsi="Calibri"/>
          <w:sz w:val="24"/>
          <w:szCs w:val="24"/>
        </w:rPr>
      </w:pPr>
    </w:p>
    <w:p w:rsidR="003377E4" w:rsidRPr="00E77C9C" w:rsidRDefault="003377E4" w:rsidP="003377E4">
      <w:pPr>
        <w:ind w:right="43"/>
        <w:jc w:val="both"/>
        <w:rPr>
          <w:rFonts w:ascii="Calibri" w:hAnsi="Calibri"/>
          <w:sz w:val="24"/>
          <w:szCs w:val="24"/>
        </w:rPr>
      </w:pPr>
      <w:r w:rsidRPr="00E77C9C">
        <w:rPr>
          <w:rFonts w:ascii="Calibri" w:hAnsi="Calibri"/>
          <w:sz w:val="24"/>
          <w:szCs w:val="24"/>
        </w:rPr>
        <w:tab/>
      </w:r>
      <w:r w:rsidR="00B44832" w:rsidRPr="00E77C9C">
        <w:rPr>
          <w:rFonts w:ascii="Calibri" w:hAnsi="Calibri"/>
          <w:b/>
          <w:sz w:val="24"/>
          <w:szCs w:val="24"/>
        </w:rPr>
        <w:t>13.2</w:t>
      </w:r>
      <w:r w:rsidRPr="00E77C9C">
        <w:rPr>
          <w:rFonts w:ascii="Calibri" w:hAnsi="Calibri"/>
          <w:b/>
          <w:sz w:val="24"/>
          <w:szCs w:val="24"/>
        </w:rPr>
        <w:t xml:space="preserve">.2. </w:t>
      </w:r>
      <w:r w:rsidRPr="00E77C9C">
        <w:rPr>
          <w:rFonts w:ascii="Calibri" w:hAnsi="Calibri"/>
          <w:sz w:val="24"/>
          <w:szCs w:val="24"/>
        </w:rPr>
        <w:t>Em caso de reequilíbrio econômico-financeiro do contrato, a data de concessão do mesmo será aquela do protocolo de apresentação do pedido pela</w:t>
      </w:r>
      <w:r w:rsidRPr="00E77C9C">
        <w:rPr>
          <w:rFonts w:ascii="Calibri" w:hAnsi="Calibri"/>
          <w:b/>
          <w:sz w:val="24"/>
          <w:szCs w:val="24"/>
        </w:rPr>
        <w:t xml:space="preserve"> CONTRATADA.</w:t>
      </w:r>
    </w:p>
    <w:p w:rsidR="003377E4" w:rsidRPr="00E77C9C" w:rsidRDefault="003377E4" w:rsidP="003377E4">
      <w:pPr>
        <w:ind w:right="43"/>
        <w:jc w:val="both"/>
        <w:rPr>
          <w:rFonts w:ascii="Calibri" w:hAnsi="Calibri"/>
          <w:b/>
          <w:sz w:val="24"/>
          <w:szCs w:val="24"/>
        </w:rPr>
      </w:pPr>
    </w:p>
    <w:p w:rsidR="003377E4" w:rsidRPr="00E77C9C" w:rsidRDefault="00B44832" w:rsidP="003377E4">
      <w:pPr>
        <w:ind w:right="43"/>
        <w:jc w:val="both"/>
        <w:rPr>
          <w:rFonts w:ascii="Calibri" w:hAnsi="Calibri"/>
          <w:sz w:val="24"/>
          <w:szCs w:val="24"/>
        </w:rPr>
      </w:pPr>
      <w:r w:rsidRPr="00E77C9C">
        <w:rPr>
          <w:rFonts w:ascii="Calibri" w:hAnsi="Calibri"/>
          <w:b/>
          <w:sz w:val="24"/>
          <w:szCs w:val="24"/>
        </w:rPr>
        <w:lastRenderedPageBreak/>
        <w:t>13.3</w:t>
      </w:r>
      <w:r w:rsidR="003377E4" w:rsidRPr="00E77C9C">
        <w:rPr>
          <w:rFonts w:ascii="Calibri" w:hAnsi="Calibri"/>
          <w:b/>
          <w:sz w:val="24"/>
          <w:szCs w:val="24"/>
        </w:rPr>
        <w:t xml:space="preserve">. </w:t>
      </w:r>
      <w:r w:rsidR="003377E4" w:rsidRPr="00E77C9C">
        <w:rPr>
          <w:rFonts w:ascii="Calibri" w:hAnsi="Calibri"/>
          <w:sz w:val="24"/>
          <w:szCs w:val="24"/>
        </w:rPr>
        <w:t xml:space="preserve">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 </w:t>
      </w:r>
    </w:p>
    <w:p w:rsidR="003377E4" w:rsidRPr="00E77C9C" w:rsidRDefault="003377E4" w:rsidP="003377E4">
      <w:pPr>
        <w:ind w:right="43"/>
        <w:jc w:val="both"/>
        <w:rPr>
          <w:rFonts w:ascii="Calibri" w:hAnsi="Calibri"/>
          <w:sz w:val="24"/>
          <w:szCs w:val="24"/>
        </w:rPr>
      </w:pPr>
    </w:p>
    <w:p w:rsidR="003377E4" w:rsidRPr="00E77C9C" w:rsidRDefault="00B44832" w:rsidP="003377E4">
      <w:pPr>
        <w:ind w:right="43"/>
        <w:jc w:val="both"/>
        <w:rPr>
          <w:rFonts w:ascii="Calibri" w:hAnsi="Calibri"/>
          <w:sz w:val="24"/>
          <w:szCs w:val="24"/>
        </w:rPr>
      </w:pPr>
      <w:r w:rsidRPr="00E77C9C">
        <w:rPr>
          <w:rFonts w:ascii="Calibri" w:hAnsi="Calibri"/>
          <w:b/>
          <w:sz w:val="24"/>
          <w:szCs w:val="24"/>
        </w:rPr>
        <w:t>13.4</w:t>
      </w:r>
      <w:r w:rsidR="003377E4" w:rsidRPr="00E77C9C">
        <w:rPr>
          <w:rFonts w:ascii="Calibri" w:hAnsi="Calibri"/>
          <w:b/>
          <w:sz w:val="24"/>
          <w:szCs w:val="24"/>
        </w:rPr>
        <w:t xml:space="preserve">. </w:t>
      </w:r>
      <w:r w:rsidR="003377E4" w:rsidRPr="00E77C9C">
        <w:rPr>
          <w:rFonts w:ascii="Calibri" w:hAnsi="Calibri"/>
          <w:sz w:val="24"/>
          <w:szCs w:val="24"/>
        </w:rPr>
        <w:t xml:space="preserve">Na hipótese de solicitação de revisão de preço(s), deverá a </w:t>
      </w:r>
      <w:r w:rsidR="003377E4" w:rsidRPr="00E77C9C">
        <w:rPr>
          <w:rFonts w:ascii="Calibri" w:hAnsi="Calibri"/>
          <w:b/>
          <w:sz w:val="24"/>
          <w:szCs w:val="24"/>
        </w:rPr>
        <w:t xml:space="preserve">CONTRATADA </w:t>
      </w:r>
      <w:r w:rsidR="003377E4" w:rsidRPr="00E77C9C">
        <w:rPr>
          <w:rFonts w:ascii="Calibri" w:hAnsi="Calibri"/>
          <w:sz w:val="24"/>
          <w:szCs w:val="24"/>
        </w:rPr>
        <w:t>demonstrar a quebra do equilíbrio econômico-financeiro do contrato, por meio de apresentação de planilha(s) detalhada(s) de custos e documentação correlata (lista de preços de fabricantes, notas fiscais de aquisição de produtos e/ou matérias-primas, etc.), que comprovem que a contratação tornou-se inviável nas condições inicialmente avençadas.</w:t>
      </w:r>
    </w:p>
    <w:p w:rsidR="003377E4" w:rsidRPr="00E77C9C" w:rsidRDefault="003377E4" w:rsidP="003377E4">
      <w:pPr>
        <w:ind w:right="43"/>
        <w:jc w:val="both"/>
        <w:rPr>
          <w:rFonts w:ascii="Calibri" w:hAnsi="Calibri"/>
          <w:sz w:val="24"/>
          <w:szCs w:val="24"/>
        </w:rPr>
      </w:pPr>
    </w:p>
    <w:p w:rsidR="003377E4" w:rsidRPr="00E77C9C" w:rsidRDefault="003377E4" w:rsidP="003377E4">
      <w:pPr>
        <w:ind w:right="43"/>
        <w:jc w:val="both"/>
        <w:rPr>
          <w:rFonts w:ascii="Calibri" w:hAnsi="Calibri"/>
          <w:sz w:val="24"/>
          <w:szCs w:val="24"/>
        </w:rPr>
      </w:pPr>
      <w:r w:rsidRPr="00E77C9C">
        <w:rPr>
          <w:rFonts w:ascii="Calibri" w:hAnsi="Calibri"/>
          <w:sz w:val="24"/>
          <w:szCs w:val="24"/>
        </w:rPr>
        <w:tab/>
      </w:r>
      <w:r w:rsidR="00B44832" w:rsidRPr="00E77C9C">
        <w:rPr>
          <w:rFonts w:ascii="Calibri" w:hAnsi="Calibri"/>
          <w:b/>
          <w:sz w:val="24"/>
          <w:szCs w:val="24"/>
        </w:rPr>
        <w:t>13.4</w:t>
      </w:r>
      <w:r w:rsidRPr="00E77C9C">
        <w:rPr>
          <w:rFonts w:ascii="Calibri" w:hAnsi="Calibri"/>
          <w:b/>
          <w:sz w:val="24"/>
          <w:szCs w:val="24"/>
        </w:rPr>
        <w:t xml:space="preserve">.1. </w:t>
      </w:r>
      <w:r w:rsidRPr="00E77C9C">
        <w:rPr>
          <w:rFonts w:ascii="Calibri" w:hAnsi="Calibri"/>
          <w:sz w:val="24"/>
          <w:szCs w:val="24"/>
        </w:rPr>
        <w:t xml:space="preserve">A eventual autorização da revisão de preços será concedida após análise técnica e jurídica da </w:t>
      </w:r>
      <w:r w:rsidRPr="00E77C9C">
        <w:rPr>
          <w:rFonts w:ascii="Calibri" w:hAnsi="Calibri"/>
          <w:b/>
          <w:sz w:val="24"/>
          <w:szCs w:val="24"/>
        </w:rPr>
        <w:t>CONTRATANTE</w:t>
      </w:r>
      <w:r w:rsidRPr="00E77C9C">
        <w:rPr>
          <w:rFonts w:ascii="Calibri" w:hAnsi="Calibri"/>
          <w:sz w:val="24"/>
          <w:szCs w:val="24"/>
        </w:rPr>
        <w:t xml:space="preserve">, porém contemplará as Ordens de Fornecimento ou Serviço emitidas a partir da data do protocolo do pedido na Diretoria Legislativa da </w:t>
      </w:r>
      <w:r w:rsidRPr="00E77C9C">
        <w:rPr>
          <w:rFonts w:ascii="Calibri" w:hAnsi="Calibri"/>
          <w:b/>
          <w:sz w:val="24"/>
          <w:szCs w:val="24"/>
        </w:rPr>
        <w:t>CONTRATANTE.</w:t>
      </w:r>
    </w:p>
    <w:p w:rsidR="003377E4" w:rsidRPr="00E77C9C" w:rsidRDefault="003377E4" w:rsidP="003377E4">
      <w:pPr>
        <w:ind w:right="43"/>
        <w:jc w:val="both"/>
        <w:rPr>
          <w:rFonts w:ascii="Calibri" w:hAnsi="Calibri"/>
          <w:b/>
          <w:sz w:val="24"/>
          <w:szCs w:val="24"/>
          <w:u w:val="single"/>
        </w:rPr>
      </w:pPr>
    </w:p>
    <w:p w:rsidR="003377E4" w:rsidRPr="00E77C9C" w:rsidRDefault="003377E4" w:rsidP="003377E4">
      <w:pPr>
        <w:ind w:right="43"/>
        <w:jc w:val="both"/>
        <w:rPr>
          <w:rFonts w:ascii="Calibri" w:hAnsi="Calibri"/>
          <w:b/>
          <w:sz w:val="24"/>
          <w:szCs w:val="24"/>
          <w:u w:val="single"/>
        </w:rPr>
      </w:pPr>
      <w:r w:rsidRPr="00E77C9C">
        <w:rPr>
          <w:rFonts w:ascii="Calibri" w:hAnsi="Calibri"/>
          <w:b/>
          <w:sz w:val="24"/>
          <w:szCs w:val="24"/>
          <w:u w:val="single"/>
        </w:rPr>
        <w:t>CLÁUSULA 14 - DO FORO</w:t>
      </w:r>
    </w:p>
    <w:p w:rsidR="003377E4" w:rsidRPr="00E77C9C" w:rsidRDefault="003377E4" w:rsidP="003377E4">
      <w:pPr>
        <w:ind w:right="43"/>
        <w:jc w:val="both"/>
        <w:rPr>
          <w:rFonts w:ascii="Calibri" w:hAnsi="Calibri"/>
          <w:sz w:val="24"/>
          <w:szCs w:val="24"/>
        </w:rPr>
      </w:pPr>
    </w:p>
    <w:p w:rsidR="003377E4" w:rsidRPr="00E77C9C" w:rsidRDefault="003377E4" w:rsidP="003377E4">
      <w:pPr>
        <w:ind w:right="43"/>
        <w:jc w:val="both"/>
        <w:rPr>
          <w:rFonts w:ascii="Calibri" w:hAnsi="Calibri"/>
          <w:sz w:val="24"/>
          <w:szCs w:val="24"/>
        </w:rPr>
      </w:pPr>
      <w:r w:rsidRPr="00E77C9C">
        <w:rPr>
          <w:rFonts w:ascii="Calibri" w:hAnsi="Calibri"/>
          <w:b/>
          <w:sz w:val="24"/>
          <w:szCs w:val="24"/>
        </w:rPr>
        <w:t>14.1.</w:t>
      </w:r>
      <w:r w:rsidRPr="00E77C9C">
        <w:rPr>
          <w:rFonts w:ascii="Calibri" w:hAnsi="Calibri"/>
          <w:sz w:val="24"/>
          <w:szCs w:val="24"/>
        </w:rPr>
        <w:t xml:space="preserve"> Para dirimir quaisquer questões oriundas deste Contrato, não resolvidas administrativamente, será competente o foro desta Comarca de Santa Bárbara d’Oeste.</w:t>
      </w:r>
    </w:p>
    <w:p w:rsidR="003377E4" w:rsidRPr="00E77C9C" w:rsidRDefault="003377E4" w:rsidP="003377E4">
      <w:pPr>
        <w:ind w:right="43"/>
        <w:jc w:val="both"/>
        <w:rPr>
          <w:rFonts w:ascii="Calibri" w:hAnsi="Calibri"/>
          <w:sz w:val="24"/>
          <w:szCs w:val="24"/>
        </w:rPr>
      </w:pPr>
    </w:p>
    <w:p w:rsidR="003377E4" w:rsidRPr="00E77C9C" w:rsidRDefault="003377E4" w:rsidP="003377E4">
      <w:pPr>
        <w:ind w:right="43"/>
        <w:jc w:val="both"/>
        <w:rPr>
          <w:rFonts w:ascii="Calibri" w:hAnsi="Calibri"/>
          <w:sz w:val="24"/>
          <w:szCs w:val="24"/>
        </w:rPr>
      </w:pPr>
      <w:r w:rsidRPr="00E77C9C">
        <w:rPr>
          <w:rFonts w:ascii="Calibri" w:hAnsi="Calibri"/>
          <w:sz w:val="24"/>
          <w:szCs w:val="24"/>
        </w:rPr>
        <w:t xml:space="preserve">                                       E por estarem assim justas e concordes, as partes assinam o presente instrumento, em 03 (três) vias de igual teor e forma, na presença das testemunhas abaixo.</w:t>
      </w:r>
    </w:p>
    <w:p w:rsidR="003377E4" w:rsidRPr="00E77C9C" w:rsidRDefault="003377E4" w:rsidP="003377E4">
      <w:pPr>
        <w:ind w:right="43"/>
        <w:jc w:val="both"/>
        <w:rPr>
          <w:rFonts w:ascii="Calibri" w:hAnsi="Calibri"/>
          <w:sz w:val="24"/>
          <w:szCs w:val="24"/>
        </w:rPr>
      </w:pPr>
    </w:p>
    <w:p w:rsidR="003377E4" w:rsidRPr="00E77C9C" w:rsidRDefault="003377E4" w:rsidP="00E77C9C">
      <w:pPr>
        <w:numPr>
          <w:ilvl w:val="0"/>
          <w:numId w:val="4"/>
        </w:numPr>
        <w:jc w:val="center"/>
        <w:rPr>
          <w:rFonts w:ascii="Calibri" w:hAnsi="Calibri" w:cs="Calibri"/>
          <w:sz w:val="24"/>
          <w:szCs w:val="24"/>
        </w:rPr>
      </w:pPr>
      <w:r w:rsidRPr="00E77C9C">
        <w:rPr>
          <w:rFonts w:ascii="Calibri" w:hAnsi="Calibri" w:cs="Calibri"/>
          <w:sz w:val="24"/>
          <w:szCs w:val="24"/>
        </w:rPr>
        <w:t>Santa Bárbara d’Oeste</w:t>
      </w:r>
      <w:proofErr w:type="gramStart"/>
      <w:r w:rsidRPr="00E77C9C">
        <w:rPr>
          <w:rFonts w:ascii="Calibri" w:hAnsi="Calibri" w:cs="Calibri"/>
          <w:sz w:val="24"/>
          <w:szCs w:val="24"/>
        </w:rPr>
        <w:t>, ...</w:t>
      </w:r>
      <w:proofErr w:type="gramEnd"/>
      <w:r w:rsidRPr="00E77C9C">
        <w:rPr>
          <w:rFonts w:ascii="Calibri" w:hAnsi="Calibri" w:cs="Calibri"/>
          <w:sz w:val="24"/>
          <w:szCs w:val="24"/>
        </w:rPr>
        <w:t xml:space="preserve">.... </w:t>
      </w:r>
      <w:proofErr w:type="gramStart"/>
      <w:r w:rsidRPr="00E77C9C">
        <w:rPr>
          <w:rFonts w:ascii="Calibri" w:hAnsi="Calibri" w:cs="Calibri"/>
          <w:sz w:val="24"/>
          <w:szCs w:val="24"/>
        </w:rPr>
        <w:t>de</w:t>
      </w:r>
      <w:proofErr w:type="gramEnd"/>
      <w:r w:rsidRPr="00E77C9C">
        <w:rPr>
          <w:rFonts w:ascii="Calibri" w:hAnsi="Calibri" w:cs="Calibri"/>
          <w:sz w:val="24"/>
          <w:szCs w:val="24"/>
        </w:rPr>
        <w:t xml:space="preserve"> ...............................de 2014.</w:t>
      </w:r>
    </w:p>
    <w:p w:rsidR="003377E4" w:rsidRPr="00E77C9C" w:rsidRDefault="003377E4" w:rsidP="003377E4">
      <w:pPr>
        <w:numPr>
          <w:ilvl w:val="0"/>
          <w:numId w:val="4"/>
        </w:numPr>
        <w:jc w:val="both"/>
        <w:rPr>
          <w:rFonts w:ascii="Calibri" w:hAnsi="Calibri" w:cs="Calibri"/>
          <w:sz w:val="24"/>
          <w:szCs w:val="24"/>
        </w:rPr>
      </w:pPr>
    </w:p>
    <w:p w:rsidR="003377E4" w:rsidRPr="00E77C9C" w:rsidRDefault="003377E4" w:rsidP="003377E4">
      <w:pPr>
        <w:numPr>
          <w:ilvl w:val="0"/>
          <w:numId w:val="4"/>
        </w:numPr>
        <w:jc w:val="center"/>
        <w:rPr>
          <w:rFonts w:ascii="Calibri" w:hAnsi="Calibri" w:cs="Calibri"/>
          <w:sz w:val="24"/>
          <w:szCs w:val="24"/>
        </w:rPr>
      </w:pPr>
      <w:r w:rsidRPr="00E77C9C">
        <w:rPr>
          <w:rFonts w:ascii="Calibri" w:hAnsi="Calibri" w:cs="Calibri"/>
          <w:sz w:val="24"/>
          <w:szCs w:val="24"/>
        </w:rPr>
        <w:t>CÂMARA MUNICIPAL DE SANTA BÁRBARA D’ OESTE</w:t>
      </w:r>
    </w:p>
    <w:p w:rsidR="007D159E" w:rsidRDefault="007D159E" w:rsidP="003377E4">
      <w:pPr>
        <w:numPr>
          <w:ilvl w:val="0"/>
          <w:numId w:val="4"/>
        </w:numPr>
        <w:jc w:val="center"/>
        <w:rPr>
          <w:rFonts w:ascii="Calibri" w:hAnsi="Calibri" w:cs="Calibri"/>
          <w:sz w:val="24"/>
          <w:szCs w:val="24"/>
        </w:rPr>
      </w:pPr>
    </w:p>
    <w:p w:rsidR="003377E4" w:rsidRPr="00E77C9C" w:rsidRDefault="003377E4" w:rsidP="003377E4">
      <w:pPr>
        <w:numPr>
          <w:ilvl w:val="0"/>
          <w:numId w:val="4"/>
        </w:numPr>
        <w:jc w:val="center"/>
        <w:rPr>
          <w:rFonts w:ascii="Calibri" w:hAnsi="Calibri" w:cs="Calibri"/>
          <w:sz w:val="24"/>
          <w:szCs w:val="24"/>
        </w:rPr>
      </w:pPr>
      <w:r w:rsidRPr="00E77C9C">
        <w:rPr>
          <w:rFonts w:ascii="Calibri" w:hAnsi="Calibri" w:cs="Calibri"/>
          <w:sz w:val="24"/>
          <w:szCs w:val="24"/>
        </w:rPr>
        <w:t>______________________</w:t>
      </w:r>
    </w:p>
    <w:p w:rsidR="003377E4" w:rsidRPr="00E77C9C" w:rsidRDefault="003377E4" w:rsidP="003377E4">
      <w:pPr>
        <w:numPr>
          <w:ilvl w:val="0"/>
          <w:numId w:val="4"/>
        </w:numPr>
        <w:jc w:val="center"/>
        <w:rPr>
          <w:rFonts w:ascii="Calibri" w:hAnsi="Calibri" w:cs="Calibri"/>
          <w:b/>
          <w:sz w:val="24"/>
          <w:szCs w:val="24"/>
        </w:rPr>
      </w:pPr>
      <w:r w:rsidRPr="00E77C9C">
        <w:rPr>
          <w:rFonts w:ascii="Calibri" w:hAnsi="Calibri" w:cs="Calibri"/>
          <w:b/>
          <w:sz w:val="24"/>
          <w:szCs w:val="24"/>
        </w:rPr>
        <w:t>Fabiano Washington Ruiz Martinez</w:t>
      </w:r>
    </w:p>
    <w:p w:rsidR="003377E4" w:rsidRPr="00E77C9C" w:rsidRDefault="003377E4" w:rsidP="003377E4">
      <w:pPr>
        <w:numPr>
          <w:ilvl w:val="0"/>
          <w:numId w:val="4"/>
        </w:numPr>
        <w:jc w:val="center"/>
        <w:rPr>
          <w:rFonts w:ascii="Calibri" w:hAnsi="Calibri" w:cs="Calibri"/>
          <w:sz w:val="24"/>
          <w:szCs w:val="24"/>
        </w:rPr>
      </w:pPr>
      <w:r w:rsidRPr="00E77C9C">
        <w:rPr>
          <w:rFonts w:ascii="Calibri" w:hAnsi="Calibri" w:cs="Calibri"/>
          <w:b/>
          <w:sz w:val="24"/>
          <w:szCs w:val="24"/>
        </w:rPr>
        <w:t>Presidente</w:t>
      </w:r>
    </w:p>
    <w:p w:rsidR="003377E4" w:rsidRPr="00E77C9C" w:rsidRDefault="003377E4" w:rsidP="003377E4">
      <w:pPr>
        <w:numPr>
          <w:ilvl w:val="0"/>
          <w:numId w:val="4"/>
        </w:numPr>
        <w:rPr>
          <w:rFonts w:ascii="Calibri" w:hAnsi="Calibri" w:cs="Calibri"/>
          <w:sz w:val="24"/>
          <w:szCs w:val="24"/>
        </w:rPr>
      </w:pPr>
      <w:r w:rsidRPr="00E77C9C">
        <w:rPr>
          <w:rFonts w:ascii="Calibri" w:hAnsi="Calibri" w:cs="Calibri"/>
          <w:sz w:val="24"/>
          <w:szCs w:val="24"/>
        </w:rPr>
        <w:t xml:space="preserve">                                                             ........................................</w:t>
      </w:r>
    </w:p>
    <w:p w:rsidR="003377E4" w:rsidRPr="00E77C9C" w:rsidRDefault="003377E4" w:rsidP="003377E4">
      <w:pPr>
        <w:numPr>
          <w:ilvl w:val="0"/>
          <w:numId w:val="4"/>
        </w:numPr>
        <w:jc w:val="center"/>
        <w:rPr>
          <w:rFonts w:ascii="Calibri" w:hAnsi="Calibri" w:cs="Calibri"/>
          <w:sz w:val="24"/>
          <w:szCs w:val="24"/>
        </w:rPr>
      </w:pPr>
      <w:r w:rsidRPr="00E77C9C">
        <w:rPr>
          <w:rFonts w:ascii="Calibri" w:hAnsi="Calibri" w:cs="Calibri"/>
          <w:sz w:val="24"/>
          <w:szCs w:val="24"/>
        </w:rPr>
        <w:t>CONTRATADA</w:t>
      </w:r>
    </w:p>
    <w:p w:rsidR="003377E4" w:rsidRPr="00E77C9C" w:rsidRDefault="003377E4" w:rsidP="003377E4">
      <w:pPr>
        <w:numPr>
          <w:ilvl w:val="0"/>
          <w:numId w:val="4"/>
        </w:numPr>
        <w:jc w:val="center"/>
        <w:rPr>
          <w:rFonts w:ascii="Calibri" w:hAnsi="Calibri" w:cs="Calibri"/>
          <w:b/>
          <w:sz w:val="24"/>
          <w:szCs w:val="24"/>
        </w:rPr>
      </w:pPr>
    </w:p>
    <w:p w:rsidR="003377E4" w:rsidRPr="00E77C9C" w:rsidRDefault="003377E4" w:rsidP="003377E4">
      <w:pPr>
        <w:numPr>
          <w:ilvl w:val="0"/>
          <w:numId w:val="4"/>
        </w:numPr>
        <w:jc w:val="center"/>
        <w:rPr>
          <w:rFonts w:ascii="Calibri" w:hAnsi="Calibri" w:cs="Calibri"/>
          <w:sz w:val="24"/>
          <w:szCs w:val="24"/>
        </w:rPr>
      </w:pPr>
      <w:r w:rsidRPr="00E77C9C">
        <w:rPr>
          <w:rFonts w:ascii="Calibri" w:hAnsi="Calibri" w:cs="Calibri"/>
          <w:sz w:val="24"/>
          <w:szCs w:val="24"/>
        </w:rPr>
        <w:t>_________________________</w:t>
      </w:r>
    </w:p>
    <w:p w:rsidR="003377E4" w:rsidRPr="00E77C9C" w:rsidRDefault="003377E4" w:rsidP="003377E4">
      <w:pPr>
        <w:numPr>
          <w:ilvl w:val="0"/>
          <w:numId w:val="4"/>
        </w:numPr>
        <w:jc w:val="center"/>
        <w:rPr>
          <w:rFonts w:ascii="Calibri" w:hAnsi="Calibri" w:cs="Calibri"/>
          <w:b/>
          <w:sz w:val="24"/>
          <w:szCs w:val="24"/>
        </w:rPr>
      </w:pPr>
    </w:p>
    <w:p w:rsidR="003377E4" w:rsidRPr="00E77C9C" w:rsidRDefault="003377E4" w:rsidP="003377E4">
      <w:pPr>
        <w:numPr>
          <w:ilvl w:val="0"/>
          <w:numId w:val="4"/>
        </w:numPr>
        <w:jc w:val="center"/>
        <w:rPr>
          <w:rFonts w:ascii="Calibri" w:hAnsi="Calibri" w:cs="Calibri"/>
          <w:b/>
          <w:sz w:val="24"/>
          <w:szCs w:val="24"/>
        </w:rPr>
      </w:pPr>
      <w:proofErr w:type="gramStart"/>
      <w:r w:rsidRPr="00E77C9C">
        <w:rPr>
          <w:rFonts w:ascii="Calibri" w:hAnsi="Calibri" w:cs="Calibri"/>
          <w:b/>
          <w:sz w:val="24"/>
          <w:szCs w:val="24"/>
        </w:rPr>
        <w:t>............................................</w:t>
      </w:r>
      <w:proofErr w:type="gramEnd"/>
    </w:p>
    <w:p w:rsidR="003377E4" w:rsidRPr="00E77C9C" w:rsidRDefault="003377E4" w:rsidP="003377E4">
      <w:pPr>
        <w:numPr>
          <w:ilvl w:val="0"/>
          <w:numId w:val="4"/>
        </w:numPr>
        <w:jc w:val="center"/>
        <w:rPr>
          <w:rFonts w:ascii="Calibri" w:hAnsi="Calibri" w:cs="Calibri"/>
          <w:sz w:val="24"/>
          <w:szCs w:val="24"/>
        </w:rPr>
      </w:pPr>
      <w:r w:rsidRPr="00E77C9C">
        <w:rPr>
          <w:rFonts w:ascii="Calibri" w:hAnsi="Calibri" w:cs="Calibri"/>
          <w:b/>
          <w:sz w:val="24"/>
          <w:szCs w:val="24"/>
        </w:rPr>
        <w:t>Representante legal</w:t>
      </w:r>
    </w:p>
    <w:p w:rsidR="003377E4" w:rsidRPr="00E77C9C" w:rsidRDefault="003377E4" w:rsidP="003377E4">
      <w:pPr>
        <w:pStyle w:val="Ttulo6"/>
        <w:numPr>
          <w:ilvl w:val="0"/>
          <w:numId w:val="4"/>
        </w:numPr>
        <w:rPr>
          <w:rFonts w:ascii="Calibri" w:hAnsi="Calibri" w:cs="Calibri"/>
          <w:b/>
          <w:color w:val="auto"/>
          <w:szCs w:val="24"/>
        </w:rPr>
      </w:pPr>
      <w:r w:rsidRPr="00E77C9C">
        <w:rPr>
          <w:rFonts w:ascii="Calibri" w:hAnsi="Calibri" w:cs="Calibri"/>
          <w:color w:val="auto"/>
          <w:szCs w:val="24"/>
        </w:rPr>
        <w:t>TESTEMUNHAS:</w:t>
      </w:r>
    </w:p>
    <w:p w:rsidR="003377E4" w:rsidRPr="00E77C9C" w:rsidRDefault="003377E4" w:rsidP="003377E4">
      <w:pPr>
        <w:numPr>
          <w:ilvl w:val="0"/>
          <w:numId w:val="4"/>
        </w:numPr>
        <w:rPr>
          <w:rFonts w:ascii="Calibri" w:hAnsi="Calibri" w:cs="Calibri"/>
          <w:sz w:val="24"/>
          <w:szCs w:val="24"/>
        </w:rPr>
      </w:pPr>
      <w:r w:rsidRPr="00E77C9C">
        <w:rPr>
          <w:rFonts w:ascii="Calibri" w:hAnsi="Calibri" w:cs="Calibri"/>
          <w:sz w:val="24"/>
          <w:szCs w:val="24"/>
        </w:rPr>
        <w:t>________________________                 ________________________________</w:t>
      </w:r>
    </w:p>
    <w:p w:rsidR="003377E4" w:rsidRPr="00E77C9C" w:rsidRDefault="003377E4" w:rsidP="003377E4">
      <w:pPr>
        <w:numPr>
          <w:ilvl w:val="0"/>
          <w:numId w:val="4"/>
        </w:numPr>
        <w:rPr>
          <w:rFonts w:ascii="Calibri" w:hAnsi="Calibri" w:cs="Calibri"/>
          <w:sz w:val="24"/>
          <w:szCs w:val="24"/>
        </w:rPr>
      </w:pPr>
      <w:r w:rsidRPr="00E77C9C">
        <w:rPr>
          <w:rFonts w:ascii="Calibri" w:hAnsi="Calibri" w:cs="Calibri"/>
          <w:sz w:val="24"/>
          <w:szCs w:val="24"/>
        </w:rPr>
        <w:t>Nome:                                                           Nome:</w:t>
      </w:r>
    </w:p>
    <w:p w:rsidR="003377E4" w:rsidRPr="00E77C9C" w:rsidRDefault="003377E4" w:rsidP="003377E4">
      <w:pPr>
        <w:numPr>
          <w:ilvl w:val="0"/>
          <w:numId w:val="4"/>
        </w:numPr>
        <w:rPr>
          <w:rFonts w:ascii="Calibri" w:hAnsi="Calibri" w:cs="Calibri"/>
          <w:sz w:val="24"/>
          <w:szCs w:val="24"/>
        </w:rPr>
      </w:pPr>
      <w:r w:rsidRPr="00E77C9C">
        <w:rPr>
          <w:rFonts w:ascii="Calibri" w:hAnsi="Calibri" w:cs="Calibri"/>
          <w:sz w:val="24"/>
          <w:szCs w:val="24"/>
        </w:rPr>
        <w:t>CPF:                                                               CPF:</w:t>
      </w:r>
    </w:p>
    <w:p w:rsidR="003377E4" w:rsidRPr="00E77C9C" w:rsidRDefault="003377E4" w:rsidP="003377E4">
      <w:pPr>
        <w:numPr>
          <w:ilvl w:val="0"/>
          <w:numId w:val="4"/>
        </w:numPr>
        <w:rPr>
          <w:rFonts w:ascii="Calibri" w:hAnsi="Calibri" w:cs="Calibri"/>
          <w:sz w:val="24"/>
          <w:szCs w:val="24"/>
        </w:rPr>
      </w:pPr>
      <w:r w:rsidRPr="00E77C9C">
        <w:rPr>
          <w:rFonts w:ascii="Calibri" w:hAnsi="Calibri" w:cs="Calibri"/>
          <w:sz w:val="24"/>
          <w:szCs w:val="24"/>
        </w:rPr>
        <w:t>RG:                                                                 RG:</w:t>
      </w:r>
    </w:p>
    <w:p w:rsidR="007D159E" w:rsidRDefault="007D159E">
      <w:pPr>
        <w:ind w:right="43"/>
        <w:jc w:val="center"/>
        <w:rPr>
          <w:rFonts w:ascii="Calibri" w:hAnsi="Calibri"/>
          <w:b/>
          <w:sz w:val="26"/>
          <w:szCs w:val="26"/>
          <w:u w:val="single"/>
        </w:rPr>
      </w:pPr>
    </w:p>
    <w:p w:rsidR="003A747C" w:rsidRPr="0016301A" w:rsidRDefault="00367536">
      <w:pPr>
        <w:ind w:right="43"/>
        <w:jc w:val="center"/>
        <w:rPr>
          <w:rFonts w:ascii="Calibri" w:hAnsi="Calibri"/>
          <w:b/>
          <w:sz w:val="26"/>
          <w:szCs w:val="26"/>
          <w:u w:val="single"/>
        </w:rPr>
      </w:pPr>
      <w:r w:rsidRPr="0016301A">
        <w:rPr>
          <w:rFonts w:ascii="Calibri" w:hAnsi="Calibri"/>
          <w:b/>
          <w:sz w:val="26"/>
          <w:szCs w:val="26"/>
          <w:u w:val="single"/>
        </w:rPr>
        <w:lastRenderedPageBreak/>
        <w:t xml:space="preserve">ANEXO </w:t>
      </w:r>
      <w:proofErr w:type="gramStart"/>
      <w:r w:rsidR="00ED6AAB" w:rsidRPr="0016301A">
        <w:rPr>
          <w:rFonts w:ascii="Calibri" w:hAnsi="Calibri"/>
          <w:b/>
          <w:sz w:val="26"/>
          <w:szCs w:val="26"/>
          <w:u w:val="single"/>
        </w:rPr>
        <w:t>5</w:t>
      </w:r>
      <w:proofErr w:type="gramEnd"/>
      <w:r w:rsidR="003A747C" w:rsidRPr="0016301A">
        <w:rPr>
          <w:rFonts w:ascii="Calibri" w:hAnsi="Calibri"/>
          <w:b/>
          <w:sz w:val="26"/>
          <w:szCs w:val="26"/>
          <w:u w:val="single"/>
        </w:rPr>
        <w:t xml:space="preserve"> DO EDI</w:t>
      </w:r>
      <w:r w:rsidRPr="0016301A">
        <w:rPr>
          <w:rFonts w:ascii="Calibri" w:hAnsi="Calibri"/>
          <w:b/>
          <w:sz w:val="26"/>
          <w:szCs w:val="26"/>
          <w:u w:val="single"/>
        </w:rPr>
        <w:t xml:space="preserve">TAL DA </w:t>
      </w:r>
      <w:r w:rsidR="006A4A16" w:rsidRPr="0016301A">
        <w:rPr>
          <w:rFonts w:ascii="Calibri" w:hAnsi="Calibri"/>
          <w:b/>
          <w:sz w:val="26"/>
          <w:szCs w:val="26"/>
          <w:u w:val="single"/>
        </w:rPr>
        <w:t>TOMADA DE PREÇOS Nº 0</w:t>
      </w:r>
      <w:r w:rsidR="00B94FEE" w:rsidRPr="0016301A">
        <w:rPr>
          <w:rFonts w:ascii="Calibri" w:hAnsi="Calibri"/>
          <w:b/>
          <w:sz w:val="26"/>
          <w:szCs w:val="26"/>
          <w:u w:val="single"/>
        </w:rPr>
        <w:t>1/14</w:t>
      </w:r>
    </w:p>
    <w:p w:rsidR="003377E4" w:rsidRPr="00D835A3" w:rsidRDefault="003377E4" w:rsidP="003377E4">
      <w:pPr>
        <w:jc w:val="center"/>
        <w:rPr>
          <w:rFonts w:ascii="Calibri" w:hAnsi="Calibri"/>
          <w:b/>
          <w:sz w:val="24"/>
          <w:szCs w:val="24"/>
          <w:u w:val="single"/>
        </w:rPr>
      </w:pPr>
      <w:r w:rsidRPr="00D835A3">
        <w:rPr>
          <w:rFonts w:ascii="Calibri" w:hAnsi="Calibri"/>
          <w:b/>
          <w:sz w:val="24"/>
          <w:szCs w:val="24"/>
          <w:u w:val="single"/>
        </w:rPr>
        <w:t>DECLARAÇÃO DE MICROEMPRESA OU EMPRESA DE PEQUENO PORTE</w:t>
      </w:r>
    </w:p>
    <w:p w:rsidR="003377E4" w:rsidRPr="00D835A3" w:rsidRDefault="003377E4" w:rsidP="003377E4">
      <w:pPr>
        <w:jc w:val="center"/>
        <w:rPr>
          <w:rFonts w:ascii="Calibri" w:hAnsi="Calibri"/>
          <w:sz w:val="24"/>
          <w:szCs w:val="24"/>
        </w:rPr>
      </w:pPr>
    </w:p>
    <w:p w:rsidR="003377E4" w:rsidRPr="00D835A3" w:rsidRDefault="003377E4" w:rsidP="003377E4">
      <w:pPr>
        <w:jc w:val="both"/>
        <w:rPr>
          <w:rFonts w:ascii="Calibri" w:hAnsi="Calibri"/>
          <w:sz w:val="24"/>
          <w:szCs w:val="24"/>
        </w:rPr>
      </w:pPr>
    </w:p>
    <w:p w:rsidR="003377E4" w:rsidRPr="00D835A3" w:rsidRDefault="003377E4" w:rsidP="003377E4">
      <w:pPr>
        <w:jc w:val="both"/>
        <w:rPr>
          <w:rFonts w:ascii="Calibri" w:hAnsi="Calibri"/>
          <w:sz w:val="24"/>
          <w:szCs w:val="24"/>
        </w:rPr>
      </w:pPr>
    </w:p>
    <w:p w:rsidR="003377E4" w:rsidRPr="00D835A3" w:rsidRDefault="003377E4" w:rsidP="003377E4">
      <w:pPr>
        <w:jc w:val="both"/>
        <w:rPr>
          <w:rFonts w:ascii="Calibri" w:hAnsi="Calibri"/>
          <w:sz w:val="24"/>
          <w:szCs w:val="24"/>
        </w:rPr>
      </w:pPr>
    </w:p>
    <w:p w:rsidR="003377E4" w:rsidRPr="00D835A3" w:rsidRDefault="003377E4" w:rsidP="003377E4">
      <w:pPr>
        <w:jc w:val="both"/>
        <w:rPr>
          <w:rFonts w:ascii="Calibri" w:hAnsi="Calibri"/>
          <w:sz w:val="24"/>
          <w:szCs w:val="24"/>
        </w:rPr>
      </w:pPr>
    </w:p>
    <w:p w:rsidR="003377E4" w:rsidRPr="00D835A3" w:rsidRDefault="003377E4" w:rsidP="003377E4">
      <w:pPr>
        <w:jc w:val="both"/>
        <w:rPr>
          <w:rFonts w:ascii="Calibri" w:hAnsi="Calibri"/>
          <w:sz w:val="24"/>
          <w:szCs w:val="24"/>
        </w:rPr>
      </w:pPr>
      <w:r w:rsidRPr="00D835A3">
        <w:rPr>
          <w:rFonts w:ascii="Calibri" w:hAnsi="Calibri"/>
          <w:sz w:val="24"/>
          <w:szCs w:val="24"/>
        </w:rPr>
        <w:t xml:space="preserve">Ref.: </w:t>
      </w:r>
      <w:r>
        <w:rPr>
          <w:rFonts w:ascii="Calibri" w:hAnsi="Calibri"/>
          <w:b/>
          <w:sz w:val="24"/>
          <w:szCs w:val="24"/>
          <w:u w:val="single"/>
        </w:rPr>
        <w:t>Tomada de Preços</w:t>
      </w:r>
      <w:r w:rsidRPr="00D835A3">
        <w:rPr>
          <w:rFonts w:ascii="Calibri" w:hAnsi="Calibri"/>
          <w:b/>
          <w:sz w:val="24"/>
          <w:szCs w:val="24"/>
          <w:u w:val="single"/>
        </w:rPr>
        <w:t xml:space="preserve"> nº 0</w:t>
      </w:r>
      <w:r>
        <w:rPr>
          <w:rFonts w:ascii="Calibri" w:hAnsi="Calibri"/>
          <w:b/>
          <w:sz w:val="24"/>
          <w:szCs w:val="24"/>
          <w:u w:val="single"/>
        </w:rPr>
        <w:t>1</w:t>
      </w:r>
      <w:r w:rsidRPr="00D835A3">
        <w:rPr>
          <w:rFonts w:ascii="Calibri" w:hAnsi="Calibri"/>
          <w:b/>
          <w:sz w:val="24"/>
          <w:szCs w:val="24"/>
          <w:u w:val="single"/>
        </w:rPr>
        <w:t>/1</w:t>
      </w:r>
      <w:r>
        <w:rPr>
          <w:rFonts w:ascii="Calibri" w:hAnsi="Calibri"/>
          <w:b/>
          <w:sz w:val="24"/>
          <w:szCs w:val="24"/>
          <w:u w:val="single"/>
        </w:rPr>
        <w:t>4</w:t>
      </w:r>
    </w:p>
    <w:p w:rsidR="003377E4" w:rsidRPr="00D835A3" w:rsidRDefault="003377E4" w:rsidP="003377E4">
      <w:pPr>
        <w:jc w:val="both"/>
        <w:rPr>
          <w:rFonts w:ascii="Calibri" w:hAnsi="Calibri"/>
          <w:sz w:val="24"/>
          <w:szCs w:val="24"/>
        </w:rPr>
      </w:pPr>
    </w:p>
    <w:p w:rsidR="003377E4" w:rsidRPr="00D835A3" w:rsidRDefault="003377E4" w:rsidP="003377E4">
      <w:pPr>
        <w:jc w:val="both"/>
        <w:rPr>
          <w:rFonts w:ascii="Calibri" w:hAnsi="Calibri"/>
          <w:sz w:val="24"/>
          <w:szCs w:val="24"/>
        </w:rPr>
      </w:pPr>
    </w:p>
    <w:p w:rsidR="003377E4" w:rsidRPr="00D835A3" w:rsidRDefault="003377E4" w:rsidP="003377E4">
      <w:pPr>
        <w:jc w:val="both"/>
        <w:rPr>
          <w:rFonts w:ascii="Calibri" w:hAnsi="Calibri"/>
          <w:sz w:val="24"/>
          <w:szCs w:val="24"/>
        </w:rPr>
      </w:pPr>
    </w:p>
    <w:p w:rsidR="003377E4" w:rsidRPr="00D835A3" w:rsidRDefault="003377E4" w:rsidP="003377E4">
      <w:pPr>
        <w:jc w:val="both"/>
        <w:rPr>
          <w:rFonts w:ascii="Calibri" w:hAnsi="Calibri"/>
          <w:sz w:val="24"/>
          <w:szCs w:val="24"/>
        </w:rPr>
      </w:pPr>
    </w:p>
    <w:p w:rsidR="003377E4" w:rsidRPr="00D835A3" w:rsidRDefault="003377E4" w:rsidP="003377E4">
      <w:pPr>
        <w:jc w:val="both"/>
        <w:rPr>
          <w:rFonts w:ascii="Calibri" w:hAnsi="Calibri"/>
          <w:sz w:val="24"/>
          <w:szCs w:val="24"/>
        </w:rPr>
      </w:pPr>
      <w:r w:rsidRPr="00D835A3">
        <w:rPr>
          <w:rFonts w:ascii="Calibri" w:hAnsi="Calibri"/>
          <w:sz w:val="24"/>
          <w:szCs w:val="24"/>
        </w:rPr>
        <w:tab/>
        <w:t xml:space="preserve">Declaro, sob as penas da lei, sem prejuízo das sanções e multas previstas no edital do mencionado ato convocatório, que a </w:t>
      </w:r>
      <w:proofErr w:type="gramStart"/>
      <w:r w:rsidRPr="00D835A3">
        <w:rPr>
          <w:rFonts w:ascii="Calibri" w:hAnsi="Calibri"/>
          <w:sz w:val="24"/>
          <w:szCs w:val="24"/>
        </w:rPr>
        <w:t>empresa ...</w:t>
      </w:r>
      <w:proofErr w:type="gramEnd"/>
      <w:r w:rsidRPr="00D835A3">
        <w:rPr>
          <w:rFonts w:ascii="Calibri" w:hAnsi="Calibri"/>
          <w:sz w:val="24"/>
          <w:szCs w:val="24"/>
        </w:rPr>
        <w:t xml:space="preserve">.......................................................................... (razão social), CNPJ </w:t>
      </w:r>
      <w:proofErr w:type="gramStart"/>
      <w:r w:rsidRPr="00D835A3">
        <w:rPr>
          <w:rFonts w:ascii="Calibri" w:hAnsi="Calibri"/>
          <w:sz w:val="24"/>
          <w:szCs w:val="24"/>
        </w:rPr>
        <w:t>nº ...</w:t>
      </w:r>
      <w:proofErr w:type="gramEnd"/>
      <w:r w:rsidRPr="00D835A3">
        <w:rPr>
          <w:rFonts w:ascii="Calibri" w:hAnsi="Calibri"/>
          <w:sz w:val="24"/>
          <w:szCs w:val="24"/>
        </w:rPr>
        <w:t>.............................., 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em referência, realizado pela Câmara Municipal de Santa Bárbara d’Oeste.</w:t>
      </w:r>
    </w:p>
    <w:p w:rsidR="003377E4" w:rsidRPr="00D835A3" w:rsidRDefault="003377E4" w:rsidP="003377E4">
      <w:pPr>
        <w:jc w:val="both"/>
        <w:rPr>
          <w:rFonts w:ascii="Calibri" w:hAnsi="Calibri"/>
          <w:sz w:val="24"/>
          <w:szCs w:val="24"/>
        </w:rPr>
      </w:pPr>
    </w:p>
    <w:p w:rsidR="003377E4" w:rsidRPr="00D835A3" w:rsidRDefault="003377E4" w:rsidP="003377E4">
      <w:pPr>
        <w:jc w:val="both"/>
        <w:rPr>
          <w:rFonts w:ascii="Calibri" w:hAnsi="Calibri"/>
          <w:sz w:val="24"/>
          <w:szCs w:val="24"/>
        </w:rPr>
      </w:pPr>
    </w:p>
    <w:p w:rsidR="003377E4" w:rsidRPr="00D835A3" w:rsidRDefault="003377E4" w:rsidP="003377E4">
      <w:pPr>
        <w:jc w:val="both"/>
        <w:rPr>
          <w:rFonts w:ascii="Calibri" w:hAnsi="Calibri"/>
          <w:sz w:val="24"/>
          <w:szCs w:val="24"/>
        </w:rPr>
      </w:pPr>
    </w:p>
    <w:p w:rsidR="003377E4" w:rsidRPr="00D835A3" w:rsidRDefault="003377E4" w:rsidP="003377E4">
      <w:pPr>
        <w:jc w:val="both"/>
        <w:rPr>
          <w:rFonts w:ascii="Calibri" w:hAnsi="Calibri"/>
          <w:sz w:val="24"/>
          <w:szCs w:val="24"/>
        </w:rPr>
      </w:pPr>
    </w:p>
    <w:p w:rsidR="003377E4" w:rsidRPr="00D835A3" w:rsidRDefault="003377E4" w:rsidP="003377E4">
      <w:pPr>
        <w:jc w:val="both"/>
        <w:rPr>
          <w:rFonts w:ascii="Calibri" w:hAnsi="Calibri"/>
          <w:sz w:val="24"/>
          <w:szCs w:val="24"/>
        </w:rPr>
      </w:pPr>
      <w:r w:rsidRPr="00D835A3">
        <w:rPr>
          <w:rFonts w:ascii="Calibri" w:hAnsi="Calibri"/>
          <w:sz w:val="24"/>
          <w:szCs w:val="24"/>
        </w:rPr>
        <w:t>(Cidade)</w:t>
      </w:r>
      <w:proofErr w:type="gramStart"/>
      <w:r w:rsidRPr="00D835A3">
        <w:rPr>
          <w:rFonts w:ascii="Calibri" w:hAnsi="Calibri"/>
          <w:sz w:val="24"/>
          <w:szCs w:val="24"/>
        </w:rPr>
        <w:t>, ...</w:t>
      </w:r>
      <w:proofErr w:type="gramEnd"/>
      <w:r w:rsidRPr="00D835A3">
        <w:rPr>
          <w:rFonts w:ascii="Calibri" w:hAnsi="Calibri"/>
          <w:sz w:val="24"/>
          <w:szCs w:val="24"/>
        </w:rPr>
        <w:t xml:space="preserve">..................... </w:t>
      </w:r>
      <w:proofErr w:type="gramStart"/>
      <w:r w:rsidRPr="00D835A3">
        <w:rPr>
          <w:rFonts w:ascii="Calibri" w:hAnsi="Calibri"/>
          <w:sz w:val="24"/>
          <w:szCs w:val="24"/>
        </w:rPr>
        <w:t>.....</w:t>
      </w:r>
      <w:proofErr w:type="gramEnd"/>
      <w:r w:rsidRPr="00D835A3">
        <w:rPr>
          <w:rFonts w:ascii="Calibri" w:hAnsi="Calibri"/>
          <w:sz w:val="24"/>
          <w:szCs w:val="24"/>
        </w:rPr>
        <w:t xml:space="preserve"> </w:t>
      </w:r>
      <w:proofErr w:type="gramStart"/>
      <w:r w:rsidRPr="00D835A3">
        <w:rPr>
          <w:rFonts w:ascii="Calibri" w:hAnsi="Calibri"/>
          <w:sz w:val="24"/>
          <w:szCs w:val="24"/>
        </w:rPr>
        <w:t>de</w:t>
      </w:r>
      <w:proofErr w:type="gramEnd"/>
      <w:r w:rsidRPr="00D835A3">
        <w:rPr>
          <w:rFonts w:ascii="Calibri" w:hAnsi="Calibri"/>
          <w:sz w:val="24"/>
          <w:szCs w:val="24"/>
        </w:rPr>
        <w:t xml:space="preserve"> .................... </w:t>
      </w:r>
      <w:proofErr w:type="gramStart"/>
      <w:r w:rsidRPr="00D835A3">
        <w:rPr>
          <w:rFonts w:ascii="Calibri" w:hAnsi="Calibri"/>
          <w:sz w:val="24"/>
          <w:szCs w:val="24"/>
        </w:rPr>
        <w:t>de</w:t>
      </w:r>
      <w:proofErr w:type="gramEnd"/>
      <w:r w:rsidRPr="00D835A3">
        <w:rPr>
          <w:rFonts w:ascii="Calibri" w:hAnsi="Calibri"/>
          <w:sz w:val="24"/>
          <w:szCs w:val="24"/>
        </w:rPr>
        <w:t xml:space="preserve"> 201</w:t>
      </w:r>
      <w:r>
        <w:rPr>
          <w:rFonts w:ascii="Calibri" w:hAnsi="Calibri"/>
          <w:sz w:val="24"/>
          <w:szCs w:val="24"/>
        </w:rPr>
        <w:t>4</w:t>
      </w:r>
    </w:p>
    <w:p w:rsidR="003377E4" w:rsidRPr="00D835A3" w:rsidRDefault="003377E4" w:rsidP="003377E4">
      <w:pPr>
        <w:jc w:val="both"/>
        <w:rPr>
          <w:rFonts w:ascii="Calibri" w:hAnsi="Calibri"/>
          <w:sz w:val="24"/>
          <w:szCs w:val="24"/>
        </w:rPr>
      </w:pPr>
    </w:p>
    <w:p w:rsidR="003377E4" w:rsidRPr="00D835A3" w:rsidRDefault="003377E4" w:rsidP="003377E4">
      <w:pPr>
        <w:jc w:val="both"/>
        <w:rPr>
          <w:rFonts w:ascii="Calibri" w:hAnsi="Calibri"/>
          <w:sz w:val="24"/>
          <w:szCs w:val="24"/>
        </w:rPr>
      </w:pPr>
    </w:p>
    <w:p w:rsidR="003377E4" w:rsidRPr="00D835A3" w:rsidRDefault="003377E4" w:rsidP="003377E4">
      <w:pPr>
        <w:jc w:val="both"/>
        <w:rPr>
          <w:rFonts w:ascii="Calibri" w:hAnsi="Calibri"/>
          <w:sz w:val="24"/>
          <w:szCs w:val="24"/>
        </w:rPr>
      </w:pPr>
    </w:p>
    <w:p w:rsidR="003377E4" w:rsidRPr="00D835A3" w:rsidRDefault="003377E4" w:rsidP="003377E4">
      <w:pPr>
        <w:jc w:val="both"/>
        <w:rPr>
          <w:rFonts w:ascii="Calibri" w:hAnsi="Calibri"/>
          <w:sz w:val="24"/>
          <w:szCs w:val="24"/>
        </w:rPr>
      </w:pPr>
      <w:proofErr w:type="gramStart"/>
      <w:r w:rsidRPr="00D835A3">
        <w:rPr>
          <w:rFonts w:ascii="Calibri" w:hAnsi="Calibri"/>
          <w:sz w:val="24"/>
          <w:szCs w:val="24"/>
        </w:rPr>
        <w:t>.....................................................................</w:t>
      </w:r>
      <w:proofErr w:type="gramEnd"/>
    </w:p>
    <w:p w:rsidR="003377E4" w:rsidRPr="00D835A3" w:rsidRDefault="003377E4" w:rsidP="003377E4">
      <w:pPr>
        <w:jc w:val="both"/>
        <w:rPr>
          <w:rFonts w:ascii="Calibri" w:hAnsi="Calibri"/>
          <w:sz w:val="24"/>
          <w:szCs w:val="24"/>
        </w:rPr>
      </w:pPr>
      <w:r w:rsidRPr="00D835A3">
        <w:rPr>
          <w:rFonts w:ascii="Calibri" w:hAnsi="Calibri"/>
          <w:sz w:val="24"/>
          <w:szCs w:val="24"/>
        </w:rPr>
        <w:t>Assinatura do representante legal</w:t>
      </w:r>
    </w:p>
    <w:p w:rsidR="003377E4" w:rsidRPr="00D835A3" w:rsidRDefault="003377E4" w:rsidP="003377E4">
      <w:pPr>
        <w:jc w:val="both"/>
        <w:rPr>
          <w:rFonts w:ascii="Calibri" w:hAnsi="Calibri"/>
          <w:sz w:val="24"/>
          <w:szCs w:val="24"/>
        </w:rPr>
      </w:pPr>
      <w:r w:rsidRPr="00D835A3">
        <w:rPr>
          <w:rFonts w:ascii="Calibri" w:hAnsi="Calibri"/>
          <w:sz w:val="24"/>
          <w:szCs w:val="24"/>
        </w:rPr>
        <w:t>Nome</w:t>
      </w:r>
    </w:p>
    <w:p w:rsidR="003377E4" w:rsidRPr="00D835A3" w:rsidRDefault="003377E4" w:rsidP="003377E4">
      <w:pPr>
        <w:jc w:val="both"/>
        <w:rPr>
          <w:rFonts w:ascii="Calibri" w:hAnsi="Calibri"/>
          <w:sz w:val="24"/>
          <w:szCs w:val="24"/>
        </w:rPr>
      </w:pPr>
      <w:r w:rsidRPr="00D835A3">
        <w:rPr>
          <w:rFonts w:ascii="Calibri" w:hAnsi="Calibri"/>
          <w:sz w:val="24"/>
          <w:szCs w:val="24"/>
        </w:rPr>
        <w:t>RG</w:t>
      </w:r>
    </w:p>
    <w:p w:rsidR="003377E4" w:rsidRDefault="003377E4">
      <w:pPr>
        <w:ind w:right="43"/>
        <w:jc w:val="center"/>
        <w:rPr>
          <w:rFonts w:ascii="Calibri" w:hAnsi="Calibri"/>
          <w:b/>
          <w:sz w:val="26"/>
          <w:szCs w:val="26"/>
          <w:u w:val="single"/>
        </w:rPr>
      </w:pPr>
    </w:p>
    <w:p w:rsidR="003377E4" w:rsidRDefault="003377E4">
      <w:pPr>
        <w:ind w:right="43"/>
        <w:jc w:val="center"/>
        <w:rPr>
          <w:rFonts w:ascii="Calibri" w:hAnsi="Calibri"/>
          <w:b/>
          <w:sz w:val="26"/>
          <w:szCs w:val="26"/>
          <w:u w:val="single"/>
        </w:rPr>
      </w:pPr>
    </w:p>
    <w:p w:rsidR="003377E4" w:rsidRDefault="003377E4">
      <w:pPr>
        <w:ind w:right="43"/>
        <w:jc w:val="center"/>
        <w:rPr>
          <w:rFonts w:ascii="Calibri" w:hAnsi="Calibri"/>
          <w:b/>
          <w:sz w:val="26"/>
          <w:szCs w:val="26"/>
          <w:u w:val="single"/>
        </w:rPr>
      </w:pPr>
    </w:p>
    <w:p w:rsidR="003377E4" w:rsidRDefault="003377E4" w:rsidP="003377E4">
      <w:pPr>
        <w:tabs>
          <w:tab w:val="left" w:pos="2676"/>
        </w:tabs>
        <w:ind w:right="43"/>
        <w:rPr>
          <w:rFonts w:ascii="Calibri" w:hAnsi="Calibri"/>
          <w:b/>
          <w:sz w:val="26"/>
          <w:szCs w:val="26"/>
          <w:u w:val="single"/>
        </w:rPr>
      </w:pPr>
    </w:p>
    <w:p w:rsidR="003377E4" w:rsidRDefault="003377E4" w:rsidP="003377E4">
      <w:pPr>
        <w:tabs>
          <w:tab w:val="left" w:pos="2676"/>
        </w:tabs>
        <w:ind w:right="43"/>
        <w:rPr>
          <w:rFonts w:ascii="Calibri" w:hAnsi="Calibri"/>
          <w:b/>
          <w:sz w:val="26"/>
          <w:szCs w:val="26"/>
          <w:u w:val="single"/>
        </w:rPr>
      </w:pPr>
    </w:p>
    <w:p w:rsidR="003377E4" w:rsidRDefault="003377E4" w:rsidP="003377E4">
      <w:pPr>
        <w:tabs>
          <w:tab w:val="left" w:pos="2676"/>
        </w:tabs>
        <w:ind w:right="43"/>
        <w:rPr>
          <w:rFonts w:ascii="Calibri" w:hAnsi="Calibri"/>
          <w:b/>
          <w:sz w:val="26"/>
          <w:szCs w:val="26"/>
          <w:u w:val="single"/>
        </w:rPr>
      </w:pPr>
    </w:p>
    <w:p w:rsidR="003A747C" w:rsidRPr="0016301A" w:rsidRDefault="0016113D">
      <w:pPr>
        <w:ind w:right="43"/>
        <w:jc w:val="center"/>
        <w:rPr>
          <w:rFonts w:ascii="Calibri" w:hAnsi="Calibri"/>
          <w:b/>
          <w:sz w:val="26"/>
          <w:szCs w:val="26"/>
          <w:u w:val="single"/>
        </w:rPr>
      </w:pPr>
      <w:r w:rsidRPr="0016301A">
        <w:rPr>
          <w:rFonts w:ascii="Calibri" w:hAnsi="Calibri"/>
          <w:b/>
          <w:sz w:val="26"/>
          <w:szCs w:val="26"/>
          <w:u w:val="single"/>
        </w:rPr>
        <w:t xml:space="preserve"> </w:t>
      </w:r>
    </w:p>
    <w:p w:rsidR="0016301A" w:rsidRDefault="0016301A" w:rsidP="0016301A">
      <w:pPr>
        <w:pStyle w:val="Ttulo2"/>
        <w:jc w:val="center"/>
        <w:rPr>
          <w:rFonts w:ascii="Calibri" w:hAnsi="Calibri"/>
          <w:b/>
          <w:szCs w:val="24"/>
          <w:u w:val="single"/>
        </w:rPr>
      </w:pPr>
    </w:p>
    <w:p w:rsidR="00531BCF" w:rsidRDefault="00531BCF" w:rsidP="00531BCF"/>
    <w:p w:rsidR="00531BCF" w:rsidRDefault="00531BCF" w:rsidP="00531BCF"/>
    <w:p w:rsidR="00531BCF" w:rsidRDefault="00531BCF" w:rsidP="00531BCF"/>
    <w:p w:rsidR="00531BCF" w:rsidRDefault="00531BCF" w:rsidP="00531BCF"/>
    <w:p w:rsidR="00531BCF" w:rsidRPr="00531BCF" w:rsidRDefault="00531BCF" w:rsidP="00531BCF"/>
    <w:p w:rsidR="007D159E" w:rsidRDefault="007D159E" w:rsidP="0016301A">
      <w:pPr>
        <w:pStyle w:val="Ttulo2"/>
        <w:jc w:val="center"/>
        <w:rPr>
          <w:rFonts w:ascii="Calibri" w:hAnsi="Calibri"/>
          <w:b/>
          <w:szCs w:val="24"/>
          <w:u w:val="single"/>
        </w:rPr>
      </w:pPr>
    </w:p>
    <w:p w:rsidR="00646B0F" w:rsidRPr="0016301A" w:rsidRDefault="00844095" w:rsidP="0016301A">
      <w:pPr>
        <w:pStyle w:val="Ttulo2"/>
        <w:jc w:val="center"/>
        <w:rPr>
          <w:rFonts w:ascii="Calibri" w:hAnsi="Calibri"/>
          <w:b/>
          <w:szCs w:val="24"/>
          <w:u w:val="single"/>
        </w:rPr>
      </w:pPr>
      <w:r w:rsidRPr="0016301A">
        <w:rPr>
          <w:rFonts w:ascii="Calibri" w:hAnsi="Calibri"/>
          <w:b/>
          <w:szCs w:val="24"/>
          <w:u w:val="single"/>
        </w:rPr>
        <w:t xml:space="preserve">ANEXO </w:t>
      </w:r>
      <w:proofErr w:type="gramStart"/>
      <w:r w:rsidR="00FA2A88" w:rsidRPr="0016301A">
        <w:rPr>
          <w:rFonts w:ascii="Calibri" w:hAnsi="Calibri"/>
          <w:b/>
          <w:szCs w:val="24"/>
          <w:u w:val="single"/>
        </w:rPr>
        <w:t>6</w:t>
      </w:r>
      <w:proofErr w:type="gramEnd"/>
      <w:r w:rsidRPr="0016301A">
        <w:rPr>
          <w:rFonts w:ascii="Calibri" w:hAnsi="Calibri"/>
          <w:b/>
          <w:szCs w:val="24"/>
          <w:u w:val="single"/>
        </w:rPr>
        <w:t xml:space="preserve"> DO EDITAL DA </w:t>
      </w:r>
      <w:r w:rsidR="00594E3F" w:rsidRPr="0016301A">
        <w:rPr>
          <w:rFonts w:ascii="Calibri" w:hAnsi="Calibri"/>
          <w:b/>
          <w:szCs w:val="24"/>
          <w:u w:val="single"/>
        </w:rPr>
        <w:t>TOMADA DE PREÇOS Nº 0</w:t>
      </w:r>
      <w:r w:rsidR="0095763C" w:rsidRPr="0016301A">
        <w:rPr>
          <w:rFonts w:ascii="Calibri" w:hAnsi="Calibri"/>
          <w:b/>
          <w:szCs w:val="24"/>
          <w:u w:val="single"/>
        </w:rPr>
        <w:t>1</w:t>
      </w:r>
      <w:r w:rsidR="00594E3F" w:rsidRPr="0016301A">
        <w:rPr>
          <w:rFonts w:ascii="Calibri" w:hAnsi="Calibri"/>
          <w:b/>
          <w:szCs w:val="24"/>
          <w:u w:val="single"/>
        </w:rPr>
        <w:t>/1</w:t>
      </w:r>
      <w:r w:rsidR="0095763C" w:rsidRPr="0016301A">
        <w:rPr>
          <w:rFonts w:ascii="Calibri" w:hAnsi="Calibri"/>
          <w:b/>
          <w:szCs w:val="24"/>
          <w:u w:val="single"/>
        </w:rPr>
        <w:t>4</w:t>
      </w:r>
    </w:p>
    <w:p w:rsidR="0095763C" w:rsidRPr="0095763C" w:rsidRDefault="0095763C" w:rsidP="0095763C"/>
    <w:p w:rsidR="003377E4" w:rsidRPr="00D835A3" w:rsidRDefault="003377E4" w:rsidP="003377E4">
      <w:pPr>
        <w:jc w:val="center"/>
        <w:rPr>
          <w:rFonts w:ascii="Calibri" w:hAnsi="Calibri"/>
          <w:b/>
          <w:sz w:val="24"/>
          <w:szCs w:val="24"/>
          <w:u w:val="single"/>
        </w:rPr>
      </w:pPr>
      <w:r>
        <w:rPr>
          <w:rFonts w:ascii="Calibri" w:hAnsi="Calibri"/>
          <w:b/>
          <w:sz w:val="24"/>
          <w:szCs w:val="24"/>
          <w:u w:val="single"/>
        </w:rPr>
        <w:t xml:space="preserve">DECLARAÇÃO DE </w:t>
      </w:r>
      <w:r w:rsidRPr="00D835A3">
        <w:rPr>
          <w:rFonts w:ascii="Calibri" w:hAnsi="Calibri"/>
          <w:b/>
          <w:sz w:val="24"/>
          <w:szCs w:val="24"/>
          <w:u w:val="single"/>
        </w:rPr>
        <w:t>REGULARIDADE PERANTE O MINISTÉRIO DO TRABALHO</w:t>
      </w:r>
    </w:p>
    <w:p w:rsidR="003377E4" w:rsidRPr="00D835A3" w:rsidRDefault="003377E4" w:rsidP="003377E4">
      <w:pPr>
        <w:rPr>
          <w:rFonts w:ascii="Calibri" w:hAnsi="Calibri"/>
          <w:sz w:val="24"/>
          <w:szCs w:val="24"/>
        </w:rPr>
      </w:pPr>
    </w:p>
    <w:p w:rsidR="003377E4" w:rsidRPr="00D835A3" w:rsidRDefault="003377E4" w:rsidP="003377E4">
      <w:pPr>
        <w:rPr>
          <w:rFonts w:ascii="Calibri" w:hAnsi="Calibri"/>
          <w:sz w:val="24"/>
          <w:szCs w:val="24"/>
        </w:rPr>
      </w:pPr>
    </w:p>
    <w:p w:rsidR="003377E4" w:rsidRPr="00D835A3" w:rsidRDefault="003377E4" w:rsidP="003377E4">
      <w:pPr>
        <w:rPr>
          <w:rFonts w:ascii="Calibri" w:hAnsi="Calibri"/>
          <w:sz w:val="24"/>
          <w:szCs w:val="24"/>
        </w:rPr>
      </w:pPr>
    </w:p>
    <w:p w:rsidR="003377E4" w:rsidRPr="00D835A3" w:rsidRDefault="003377E4" w:rsidP="003377E4">
      <w:pPr>
        <w:rPr>
          <w:rFonts w:ascii="Calibri" w:hAnsi="Calibri"/>
          <w:sz w:val="24"/>
          <w:szCs w:val="24"/>
        </w:rPr>
      </w:pPr>
    </w:p>
    <w:p w:rsidR="003377E4" w:rsidRPr="00D835A3" w:rsidRDefault="003377E4" w:rsidP="003377E4">
      <w:pPr>
        <w:rPr>
          <w:rFonts w:ascii="Calibri" w:hAnsi="Calibri"/>
          <w:b/>
          <w:sz w:val="24"/>
          <w:szCs w:val="24"/>
          <w:u w:val="single"/>
        </w:rPr>
      </w:pPr>
      <w:r w:rsidRPr="00D835A3">
        <w:rPr>
          <w:rFonts w:ascii="Calibri" w:hAnsi="Calibri"/>
          <w:sz w:val="24"/>
          <w:szCs w:val="24"/>
        </w:rPr>
        <w:t xml:space="preserve">Ref.: </w:t>
      </w:r>
      <w:r>
        <w:rPr>
          <w:rFonts w:ascii="Calibri" w:hAnsi="Calibri"/>
          <w:b/>
          <w:sz w:val="24"/>
          <w:szCs w:val="24"/>
          <w:u w:val="single"/>
        </w:rPr>
        <w:t>Tomada de Preços</w:t>
      </w:r>
      <w:proofErr w:type="gramStart"/>
      <w:r>
        <w:rPr>
          <w:rFonts w:ascii="Calibri" w:hAnsi="Calibri"/>
          <w:b/>
          <w:sz w:val="24"/>
          <w:szCs w:val="24"/>
          <w:u w:val="single"/>
        </w:rPr>
        <w:t xml:space="preserve"> </w:t>
      </w:r>
      <w:r w:rsidRPr="00D835A3">
        <w:rPr>
          <w:rFonts w:ascii="Calibri" w:hAnsi="Calibri"/>
          <w:b/>
          <w:sz w:val="24"/>
          <w:szCs w:val="24"/>
          <w:u w:val="single"/>
        </w:rPr>
        <w:t xml:space="preserve"> </w:t>
      </w:r>
      <w:proofErr w:type="gramEnd"/>
      <w:r w:rsidRPr="00D835A3">
        <w:rPr>
          <w:rFonts w:ascii="Calibri" w:hAnsi="Calibri"/>
          <w:b/>
          <w:sz w:val="24"/>
          <w:szCs w:val="24"/>
          <w:u w:val="single"/>
        </w:rPr>
        <w:t>nº 0</w:t>
      </w:r>
      <w:r>
        <w:rPr>
          <w:rFonts w:ascii="Calibri" w:hAnsi="Calibri"/>
          <w:b/>
          <w:sz w:val="24"/>
          <w:szCs w:val="24"/>
          <w:u w:val="single"/>
        </w:rPr>
        <w:t>1</w:t>
      </w:r>
      <w:r w:rsidRPr="00D835A3">
        <w:rPr>
          <w:rFonts w:ascii="Calibri" w:hAnsi="Calibri"/>
          <w:b/>
          <w:sz w:val="24"/>
          <w:szCs w:val="24"/>
          <w:u w:val="single"/>
        </w:rPr>
        <w:t>/1</w:t>
      </w:r>
      <w:r>
        <w:rPr>
          <w:rFonts w:ascii="Calibri" w:hAnsi="Calibri"/>
          <w:b/>
          <w:sz w:val="24"/>
          <w:szCs w:val="24"/>
          <w:u w:val="single"/>
        </w:rPr>
        <w:t>4</w:t>
      </w:r>
    </w:p>
    <w:p w:rsidR="003377E4" w:rsidRPr="00D835A3" w:rsidRDefault="003377E4" w:rsidP="003377E4">
      <w:pPr>
        <w:rPr>
          <w:rFonts w:ascii="Calibri" w:hAnsi="Calibri"/>
          <w:b/>
          <w:sz w:val="24"/>
          <w:szCs w:val="24"/>
          <w:u w:val="single"/>
        </w:rPr>
      </w:pPr>
    </w:p>
    <w:p w:rsidR="003377E4" w:rsidRPr="00D835A3" w:rsidRDefault="003377E4" w:rsidP="003377E4">
      <w:pPr>
        <w:rPr>
          <w:rFonts w:ascii="Calibri" w:hAnsi="Calibri"/>
          <w:sz w:val="24"/>
          <w:szCs w:val="24"/>
        </w:rPr>
      </w:pPr>
    </w:p>
    <w:p w:rsidR="003377E4" w:rsidRPr="00D835A3" w:rsidRDefault="003377E4" w:rsidP="003377E4">
      <w:pPr>
        <w:rPr>
          <w:rFonts w:ascii="Calibri" w:hAnsi="Calibri"/>
          <w:sz w:val="24"/>
          <w:szCs w:val="24"/>
        </w:rPr>
      </w:pPr>
    </w:p>
    <w:p w:rsidR="003377E4" w:rsidRPr="00D835A3" w:rsidRDefault="003377E4" w:rsidP="003377E4">
      <w:pPr>
        <w:rPr>
          <w:rFonts w:ascii="Calibri" w:hAnsi="Calibri"/>
          <w:sz w:val="24"/>
          <w:szCs w:val="24"/>
        </w:rPr>
      </w:pPr>
    </w:p>
    <w:p w:rsidR="003377E4" w:rsidRPr="00D835A3" w:rsidRDefault="003377E4" w:rsidP="003377E4">
      <w:pPr>
        <w:rPr>
          <w:rFonts w:ascii="Calibri" w:hAnsi="Calibri"/>
          <w:sz w:val="24"/>
          <w:szCs w:val="24"/>
        </w:rPr>
      </w:pPr>
    </w:p>
    <w:p w:rsidR="003377E4" w:rsidRPr="00D835A3" w:rsidRDefault="003377E4" w:rsidP="003377E4">
      <w:pPr>
        <w:rPr>
          <w:rFonts w:ascii="Calibri" w:hAnsi="Calibri"/>
          <w:sz w:val="24"/>
          <w:szCs w:val="24"/>
        </w:rPr>
      </w:pPr>
    </w:p>
    <w:p w:rsidR="003377E4" w:rsidRPr="00640F70" w:rsidRDefault="003377E4" w:rsidP="003377E4">
      <w:pPr>
        <w:jc w:val="both"/>
        <w:rPr>
          <w:rFonts w:ascii="Calibri" w:hAnsi="Calibri"/>
          <w:sz w:val="24"/>
          <w:szCs w:val="24"/>
        </w:rPr>
      </w:pPr>
      <w:proofErr w:type="gramStart"/>
      <w:r w:rsidRPr="00D835A3">
        <w:rPr>
          <w:rFonts w:ascii="Calibri" w:hAnsi="Calibri"/>
          <w:sz w:val="24"/>
          <w:szCs w:val="24"/>
        </w:rPr>
        <w:t>.........................................</w:t>
      </w:r>
      <w:proofErr w:type="gramEnd"/>
      <w:r w:rsidRPr="00D835A3">
        <w:rPr>
          <w:rFonts w:ascii="Calibri" w:hAnsi="Calibri"/>
          <w:sz w:val="24"/>
          <w:szCs w:val="24"/>
        </w:rPr>
        <w:t xml:space="preserve"> (nome da empresa), inscrita no CNPJ sob </w:t>
      </w:r>
      <w:proofErr w:type="gramStart"/>
      <w:r w:rsidRPr="00D835A3">
        <w:rPr>
          <w:rFonts w:ascii="Calibri" w:hAnsi="Calibri"/>
          <w:sz w:val="24"/>
          <w:szCs w:val="24"/>
        </w:rPr>
        <w:t>nº ...</w:t>
      </w:r>
      <w:proofErr w:type="gramEnd"/>
      <w:r w:rsidRPr="00D835A3">
        <w:rPr>
          <w:rFonts w:ascii="Calibri" w:hAnsi="Calibri"/>
          <w:sz w:val="24"/>
          <w:szCs w:val="24"/>
        </w:rPr>
        <w:t xml:space="preserve">................, por intermédio de seu representante legal, Sr. ............................................, RG nº ......................, CPF nº ................................., interessada em participar da licitação em referência, DECLARA, para os fins do disposto no Inciso V do artigo 27 da Lei nº 8666/93, acrescido pela Lei nº 9854/99, </w:t>
      </w:r>
      <w:r w:rsidRPr="00640F70">
        <w:rPr>
          <w:rFonts w:ascii="Calibri" w:hAnsi="Calibri"/>
          <w:sz w:val="24"/>
          <w:szCs w:val="24"/>
        </w:rPr>
        <w:t>que não emprega menor de dezoito anos em trabalho noturno, perigoso ou insalubre e não emprega menor de dezesseis anos.</w:t>
      </w:r>
    </w:p>
    <w:p w:rsidR="003377E4" w:rsidRPr="00640F70" w:rsidRDefault="003377E4" w:rsidP="003377E4">
      <w:pPr>
        <w:rPr>
          <w:rFonts w:ascii="Calibri" w:hAnsi="Calibri"/>
          <w:sz w:val="24"/>
          <w:szCs w:val="24"/>
        </w:rPr>
      </w:pPr>
    </w:p>
    <w:p w:rsidR="003377E4" w:rsidRPr="00640F70" w:rsidRDefault="003377E4" w:rsidP="003377E4">
      <w:pPr>
        <w:rPr>
          <w:rFonts w:ascii="Calibri" w:hAnsi="Calibri"/>
          <w:sz w:val="24"/>
          <w:szCs w:val="24"/>
        </w:rPr>
      </w:pPr>
      <w:r w:rsidRPr="00640F70">
        <w:rPr>
          <w:rFonts w:ascii="Calibri" w:hAnsi="Calibri"/>
          <w:sz w:val="24"/>
          <w:szCs w:val="24"/>
        </w:rPr>
        <w:t>Ressalva: emprega menor, a partir de quatorze anos, na condição de aprendiz (*</w:t>
      </w:r>
      <w:proofErr w:type="gramStart"/>
      <w:r w:rsidRPr="00640F70">
        <w:rPr>
          <w:rFonts w:ascii="Calibri" w:hAnsi="Calibri"/>
          <w:sz w:val="24"/>
          <w:szCs w:val="24"/>
        </w:rPr>
        <w:t>)</w:t>
      </w:r>
      <w:proofErr w:type="gramEnd"/>
    </w:p>
    <w:p w:rsidR="003377E4" w:rsidRPr="00640F70" w:rsidRDefault="003377E4" w:rsidP="003377E4">
      <w:pPr>
        <w:rPr>
          <w:rFonts w:ascii="Calibri" w:hAnsi="Calibri"/>
          <w:sz w:val="24"/>
          <w:szCs w:val="24"/>
        </w:rPr>
      </w:pPr>
    </w:p>
    <w:p w:rsidR="003377E4" w:rsidRPr="00640F70" w:rsidRDefault="003377E4" w:rsidP="003377E4">
      <w:pPr>
        <w:rPr>
          <w:rFonts w:ascii="Calibri" w:hAnsi="Calibri"/>
          <w:sz w:val="24"/>
          <w:szCs w:val="24"/>
        </w:rPr>
      </w:pPr>
      <w:r w:rsidRPr="00640F70">
        <w:rPr>
          <w:rFonts w:ascii="Calibri" w:hAnsi="Calibri"/>
          <w:sz w:val="24"/>
          <w:szCs w:val="24"/>
        </w:rPr>
        <w:t>(*) em caso afirmativo, assinalar a ressalva acima.</w:t>
      </w:r>
    </w:p>
    <w:p w:rsidR="003377E4" w:rsidRPr="00640F70" w:rsidRDefault="003377E4" w:rsidP="003377E4">
      <w:pPr>
        <w:jc w:val="both"/>
        <w:rPr>
          <w:rFonts w:ascii="Calibri" w:hAnsi="Calibri"/>
          <w:sz w:val="24"/>
          <w:szCs w:val="24"/>
        </w:rPr>
      </w:pPr>
    </w:p>
    <w:p w:rsidR="003377E4" w:rsidRPr="00D835A3" w:rsidRDefault="003377E4" w:rsidP="003377E4">
      <w:pPr>
        <w:rPr>
          <w:rFonts w:ascii="Calibri" w:hAnsi="Calibri"/>
          <w:sz w:val="24"/>
          <w:szCs w:val="24"/>
        </w:rPr>
      </w:pPr>
    </w:p>
    <w:p w:rsidR="003377E4" w:rsidRPr="00D835A3" w:rsidRDefault="003377E4" w:rsidP="003377E4">
      <w:pPr>
        <w:tabs>
          <w:tab w:val="left" w:pos="2454"/>
        </w:tabs>
        <w:rPr>
          <w:rFonts w:ascii="Calibri" w:hAnsi="Calibri"/>
          <w:sz w:val="24"/>
          <w:szCs w:val="24"/>
        </w:rPr>
      </w:pPr>
      <w:r>
        <w:rPr>
          <w:rFonts w:ascii="Calibri" w:hAnsi="Calibri"/>
          <w:sz w:val="24"/>
          <w:szCs w:val="24"/>
        </w:rPr>
        <w:tab/>
      </w:r>
    </w:p>
    <w:p w:rsidR="003377E4" w:rsidRPr="00D835A3" w:rsidRDefault="003377E4" w:rsidP="003377E4">
      <w:pPr>
        <w:rPr>
          <w:rFonts w:ascii="Calibri" w:hAnsi="Calibri"/>
          <w:sz w:val="24"/>
          <w:szCs w:val="24"/>
        </w:rPr>
      </w:pPr>
      <w:proofErr w:type="gramStart"/>
      <w:r w:rsidRPr="00D835A3">
        <w:rPr>
          <w:rFonts w:ascii="Calibri" w:hAnsi="Calibri"/>
          <w:sz w:val="24"/>
          <w:szCs w:val="24"/>
        </w:rPr>
        <w:t>...............................</w:t>
      </w:r>
      <w:proofErr w:type="gramEnd"/>
      <w:r w:rsidRPr="00D835A3">
        <w:rPr>
          <w:rFonts w:ascii="Calibri" w:hAnsi="Calibri"/>
          <w:sz w:val="24"/>
          <w:szCs w:val="24"/>
        </w:rPr>
        <w:t>, .....</w:t>
      </w:r>
      <w:r>
        <w:rPr>
          <w:rFonts w:ascii="Calibri" w:hAnsi="Calibri"/>
          <w:sz w:val="24"/>
          <w:szCs w:val="24"/>
        </w:rPr>
        <w:t xml:space="preserve"> </w:t>
      </w:r>
      <w:proofErr w:type="gramStart"/>
      <w:r>
        <w:rPr>
          <w:rFonts w:ascii="Calibri" w:hAnsi="Calibri"/>
          <w:sz w:val="24"/>
          <w:szCs w:val="24"/>
        </w:rPr>
        <w:t>de</w:t>
      </w:r>
      <w:proofErr w:type="gramEnd"/>
      <w:r>
        <w:rPr>
          <w:rFonts w:ascii="Calibri" w:hAnsi="Calibri"/>
          <w:sz w:val="24"/>
          <w:szCs w:val="24"/>
        </w:rPr>
        <w:t xml:space="preserve"> .................... </w:t>
      </w:r>
      <w:proofErr w:type="gramStart"/>
      <w:r>
        <w:rPr>
          <w:rFonts w:ascii="Calibri" w:hAnsi="Calibri"/>
          <w:sz w:val="24"/>
          <w:szCs w:val="24"/>
        </w:rPr>
        <w:t>de</w:t>
      </w:r>
      <w:proofErr w:type="gramEnd"/>
      <w:r>
        <w:rPr>
          <w:rFonts w:ascii="Calibri" w:hAnsi="Calibri"/>
          <w:sz w:val="24"/>
          <w:szCs w:val="24"/>
        </w:rPr>
        <w:t xml:space="preserve"> 2014</w:t>
      </w:r>
    </w:p>
    <w:p w:rsidR="003377E4" w:rsidRPr="00D835A3" w:rsidRDefault="003377E4" w:rsidP="003377E4">
      <w:pPr>
        <w:rPr>
          <w:rFonts w:ascii="Calibri" w:hAnsi="Calibri"/>
          <w:sz w:val="24"/>
          <w:szCs w:val="24"/>
        </w:rPr>
      </w:pPr>
    </w:p>
    <w:p w:rsidR="003377E4" w:rsidRPr="00D835A3" w:rsidRDefault="003377E4" w:rsidP="003377E4">
      <w:pPr>
        <w:rPr>
          <w:rFonts w:ascii="Calibri" w:hAnsi="Calibri"/>
          <w:sz w:val="24"/>
          <w:szCs w:val="24"/>
        </w:rPr>
      </w:pPr>
    </w:p>
    <w:p w:rsidR="003377E4" w:rsidRPr="00D835A3" w:rsidRDefault="003377E4" w:rsidP="003377E4">
      <w:pPr>
        <w:rPr>
          <w:rFonts w:ascii="Calibri" w:hAnsi="Calibri"/>
          <w:sz w:val="24"/>
          <w:szCs w:val="24"/>
        </w:rPr>
      </w:pPr>
      <w:proofErr w:type="gramStart"/>
      <w:r w:rsidRPr="00D835A3">
        <w:rPr>
          <w:rFonts w:ascii="Calibri" w:hAnsi="Calibri"/>
          <w:sz w:val="24"/>
          <w:szCs w:val="24"/>
        </w:rPr>
        <w:t>......................................................</w:t>
      </w:r>
      <w:proofErr w:type="gramEnd"/>
    </w:p>
    <w:p w:rsidR="003377E4" w:rsidRDefault="003377E4" w:rsidP="003377E4">
      <w:pPr>
        <w:rPr>
          <w:rFonts w:ascii="Calibri" w:hAnsi="Calibri"/>
          <w:sz w:val="24"/>
          <w:szCs w:val="24"/>
        </w:rPr>
      </w:pPr>
      <w:r w:rsidRPr="00D835A3">
        <w:rPr>
          <w:rFonts w:ascii="Calibri" w:hAnsi="Calibri"/>
          <w:sz w:val="24"/>
          <w:szCs w:val="24"/>
        </w:rPr>
        <w:t>Assinatura e carimbo do representante legal</w:t>
      </w:r>
    </w:p>
    <w:p w:rsidR="003377E4" w:rsidRDefault="003377E4" w:rsidP="003377E4">
      <w:pPr>
        <w:rPr>
          <w:rFonts w:ascii="Calibri" w:hAnsi="Calibri"/>
          <w:sz w:val="24"/>
          <w:szCs w:val="24"/>
        </w:rPr>
      </w:pPr>
    </w:p>
    <w:p w:rsidR="003377E4" w:rsidRDefault="003377E4" w:rsidP="003377E4">
      <w:pPr>
        <w:rPr>
          <w:rFonts w:ascii="Calibri" w:hAnsi="Calibri"/>
          <w:sz w:val="24"/>
          <w:szCs w:val="24"/>
        </w:rPr>
      </w:pPr>
    </w:p>
    <w:p w:rsidR="003377E4" w:rsidRDefault="003377E4" w:rsidP="003377E4">
      <w:pPr>
        <w:rPr>
          <w:rFonts w:ascii="Calibri" w:hAnsi="Calibri"/>
          <w:sz w:val="24"/>
          <w:szCs w:val="24"/>
        </w:rPr>
      </w:pPr>
    </w:p>
    <w:p w:rsidR="003377E4" w:rsidRDefault="003377E4" w:rsidP="003377E4">
      <w:pPr>
        <w:rPr>
          <w:rFonts w:ascii="Calibri" w:hAnsi="Calibri"/>
          <w:sz w:val="24"/>
          <w:szCs w:val="24"/>
        </w:rPr>
      </w:pPr>
    </w:p>
    <w:p w:rsidR="003377E4" w:rsidRDefault="003377E4" w:rsidP="003377E4">
      <w:pPr>
        <w:rPr>
          <w:rFonts w:ascii="Calibri" w:hAnsi="Calibri"/>
          <w:sz w:val="24"/>
          <w:szCs w:val="24"/>
        </w:rPr>
      </w:pPr>
    </w:p>
    <w:p w:rsidR="003377E4" w:rsidRDefault="003377E4" w:rsidP="003377E4">
      <w:pPr>
        <w:rPr>
          <w:rFonts w:ascii="Calibri" w:hAnsi="Calibri"/>
          <w:sz w:val="24"/>
          <w:szCs w:val="24"/>
        </w:rPr>
      </w:pPr>
    </w:p>
    <w:p w:rsidR="003377E4" w:rsidRDefault="003377E4" w:rsidP="00594E3F">
      <w:pPr>
        <w:jc w:val="center"/>
        <w:rPr>
          <w:rFonts w:ascii="Calibri" w:hAnsi="Calibri" w:cs="Calibri"/>
          <w:b/>
          <w:sz w:val="24"/>
          <w:szCs w:val="24"/>
          <w:u w:val="single"/>
        </w:rPr>
      </w:pPr>
    </w:p>
    <w:p w:rsidR="003377E4" w:rsidRDefault="003377E4" w:rsidP="00594E3F">
      <w:pPr>
        <w:jc w:val="center"/>
        <w:rPr>
          <w:rFonts w:ascii="Calibri" w:hAnsi="Calibri" w:cs="Calibri"/>
          <w:b/>
          <w:sz w:val="24"/>
          <w:szCs w:val="24"/>
          <w:u w:val="single"/>
        </w:rPr>
      </w:pPr>
    </w:p>
    <w:p w:rsidR="003377E4" w:rsidRDefault="003377E4" w:rsidP="00594E3F">
      <w:pPr>
        <w:jc w:val="center"/>
        <w:rPr>
          <w:rFonts w:ascii="Calibri" w:hAnsi="Calibri" w:cs="Calibri"/>
          <w:b/>
          <w:sz w:val="24"/>
          <w:szCs w:val="24"/>
          <w:u w:val="single"/>
        </w:rPr>
      </w:pPr>
    </w:p>
    <w:p w:rsidR="003377E4" w:rsidRDefault="003377E4" w:rsidP="00594E3F">
      <w:pPr>
        <w:jc w:val="center"/>
        <w:rPr>
          <w:rFonts w:ascii="Calibri" w:hAnsi="Calibri" w:cs="Calibri"/>
          <w:b/>
          <w:sz w:val="24"/>
          <w:szCs w:val="24"/>
          <w:u w:val="single"/>
        </w:rPr>
      </w:pPr>
    </w:p>
    <w:p w:rsidR="003377E4" w:rsidRDefault="003377E4" w:rsidP="00594E3F">
      <w:pPr>
        <w:jc w:val="center"/>
        <w:rPr>
          <w:rFonts w:ascii="Calibri" w:hAnsi="Calibri" w:cs="Calibri"/>
          <w:b/>
          <w:sz w:val="24"/>
          <w:szCs w:val="24"/>
          <w:u w:val="single"/>
        </w:rPr>
      </w:pPr>
    </w:p>
    <w:p w:rsidR="003377E4" w:rsidRDefault="003377E4" w:rsidP="00594E3F">
      <w:pPr>
        <w:jc w:val="center"/>
        <w:rPr>
          <w:rFonts w:ascii="Calibri" w:hAnsi="Calibri" w:cs="Calibri"/>
          <w:b/>
          <w:sz w:val="24"/>
          <w:szCs w:val="24"/>
          <w:u w:val="single"/>
        </w:rPr>
      </w:pPr>
    </w:p>
    <w:p w:rsidR="00DB1A22" w:rsidRDefault="00DB1A22" w:rsidP="00EE1D83">
      <w:pPr>
        <w:suppressAutoHyphens w:val="0"/>
        <w:autoSpaceDE w:val="0"/>
        <w:autoSpaceDN w:val="0"/>
        <w:adjustRightInd w:val="0"/>
        <w:jc w:val="center"/>
        <w:rPr>
          <w:rFonts w:ascii="Calibri" w:hAnsi="Calibri"/>
          <w:b/>
          <w:sz w:val="24"/>
          <w:szCs w:val="24"/>
          <w:u w:val="single"/>
        </w:rPr>
      </w:pPr>
    </w:p>
    <w:p w:rsidR="00EE1D83" w:rsidRPr="00027D1B" w:rsidRDefault="00EE1D83" w:rsidP="00EE1D83">
      <w:pPr>
        <w:suppressAutoHyphens w:val="0"/>
        <w:autoSpaceDE w:val="0"/>
        <w:autoSpaceDN w:val="0"/>
        <w:adjustRightInd w:val="0"/>
        <w:jc w:val="center"/>
        <w:rPr>
          <w:rFonts w:ascii="Calibri" w:hAnsi="Calibri"/>
          <w:b/>
          <w:sz w:val="24"/>
          <w:szCs w:val="24"/>
        </w:rPr>
      </w:pPr>
      <w:r w:rsidRPr="00027D1B">
        <w:rPr>
          <w:rFonts w:ascii="Calibri" w:hAnsi="Calibri"/>
          <w:b/>
          <w:sz w:val="24"/>
          <w:szCs w:val="24"/>
          <w:u w:val="single"/>
        </w:rPr>
        <w:t xml:space="preserve">ANEXO </w:t>
      </w:r>
      <w:proofErr w:type="gramStart"/>
      <w:r w:rsidR="003341D0" w:rsidRPr="00027D1B">
        <w:rPr>
          <w:rFonts w:ascii="Calibri" w:hAnsi="Calibri"/>
          <w:b/>
          <w:sz w:val="24"/>
          <w:szCs w:val="24"/>
          <w:u w:val="single"/>
        </w:rPr>
        <w:t>7</w:t>
      </w:r>
      <w:proofErr w:type="gramEnd"/>
      <w:r w:rsidRPr="00027D1B">
        <w:rPr>
          <w:rFonts w:ascii="Calibri" w:hAnsi="Calibri"/>
          <w:b/>
          <w:sz w:val="24"/>
          <w:szCs w:val="24"/>
          <w:u w:val="single"/>
        </w:rPr>
        <w:t xml:space="preserve"> DO EDITAL DA </w:t>
      </w:r>
      <w:r w:rsidR="00594E3F" w:rsidRPr="00027D1B">
        <w:rPr>
          <w:rFonts w:ascii="Calibri" w:hAnsi="Calibri"/>
          <w:b/>
          <w:sz w:val="24"/>
          <w:szCs w:val="24"/>
          <w:u w:val="single"/>
        </w:rPr>
        <w:t>TOMADA DE PREÇOS</w:t>
      </w:r>
      <w:r w:rsidR="001B71B6" w:rsidRPr="00027D1B">
        <w:rPr>
          <w:rFonts w:ascii="Calibri" w:hAnsi="Calibri"/>
          <w:b/>
          <w:sz w:val="24"/>
          <w:szCs w:val="24"/>
          <w:u w:val="single"/>
        </w:rPr>
        <w:t xml:space="preserve"> Nº 0</w:t>
      </w:r>
      <w:r w:rsidR="0095763C" w:rsidRPr="00027D1B">
        <w:rPr>
          <w:rFonts w:ascii="Calibri" w:hAnsi="Calibri"/>
          <w:b/>
          <w:sz w:val="24"/>
          <w:szCs w:val="24"/>
          <w:u w:val="single"/>
        </w:rPr>
        <w:t>1</w:t>
      </w:r>
      <w:r w:rsidR="001B71B6" w:rsidRPr="00027D1B">
        <w:rPr>
          <w:rFonts w:ascii="Calibri" w:hAnsi="Calibri"/>
          <w:b/>
          <w:sz w:val="24"/>
          <w:szCs w:val="24"/>
          <w:u w:val="single"/>
        </w:rPr>
        <w:t>/1</w:t>
      </w:r>
      <w:r w:rsidR="0095763C" w:rsidRPr="00027D1B">
        <w:rPr>
          <w:rFonts w:ascii="Calibri" w:hAnsi="Calibri"/>
          <w:b/>
          <w:sz w:val="24"/>
          <w:szCs w:val="24"/>
          <w:u w:val="single"/>
        </w:rPr>
        <w:t>4</w:t>
      </w:r>
    </w:p>
    <w:p w:rsidR="00EE1D83" w:rsidRPr="0095763C" w:rsidRDefault="00EE1D83" w:rsidP="008A34EF">
      <w:pPr>
        <w:suppressAutoHyphens w:val="0"/>
        <w:autoSpaceDE w:val="0"/>
        <w:autoSpaceDN w:val="0"/>
        <w:adjustRightInd w:val="0"/>
        <w:jc w:val="both"/>
        <w:rPr>
          <w:rFonts w:ascii="Calibri" w:hAnsi="Calibri"/>
          <w:b/>
          <w:sz w:val="24"/>
          <w:szCs w:val="24"/>
          <w:highlight w:val="yellow"/>
        </w:rPr>
      </w:pPr>
    </w:p>
    <w:p w:rsidR="00531BCF" w:rsidRPr="00531BCF" w:rsidRDefault="00531BCF" w:rsidP="00531BCF">
      <w:pPr>
        <w:autoSpaceDE w:val="0"/>
        <w:autoSpaceDN w:val="0"/>
        <w:adjustRightInd w:val="0"/>
        <w:jc w:val="center"/>
        <w:rPr>
          <w:rFonts w:ascii="Calibri" w:hAnsi="Calibri" w:cs="Calibri"/>
          <w:b/>
          <w:bCs/>
          <w:sz w:val="24"/>
          <w:szCs w:val="24"/>
        </w:rPr>
      </w:pPr>
      <w:r w:rsidRPr="00531BCF">
        <w:rPr>
          <w:rFonts w:ascii="Calibri" w:hAnsi="Calibri" w:cs="Calibri"/>
          <w:b/>
          <w:bCs/>
          <w:sz w:val="24"/>
          <w:szCs w:val="24"/>
        </w:rPr>
        <w:t>DECLARAÇÃO</w:t>
      </w:r>
    </w:p>
    <w:p w:rsidR="00531BCF" w:rsidRPr="00531BCF" w:rsidRDefault="00531BCF" w:rsidP="00531BCF">
      <w:pPr>
        <w:autoSpaceDE w:val="0"/>
        <w:autoSpaceDN w:val="0"/>
        <w:adjustRightInd w:val="0"/>
        <w:jc w:val="center"/>
        <w:rPr>
          <w:rFonts w:ascii="Calibri" w:hAnsi="Calibri" w:cs="Calibri"/>
          <w:b/>
          <w:bCs/>
          <w:sz w:val="24"/>
          <w:szCs w:val="24"/>
        </w:rPr>
      </w:pPr>
    </w:p>
    <w:p w:rsidR="00531BCF" w:rsidRPr="00531BCF" w:rsidRDefault="00531BCF" w:rsidP="00531BCF">
      <w:pPr>
        <w:autoSpaceDE w:val="0"/>
        <w:autoSpaceDN w:val="0"/>
        <w:adjustRightInd w:val="0"/>
        <w:rPr>
          <w:rFonts w:ascii="Calibri" w:hAnsi="Calibri" w:cs="Calibri"/>
          <w:b/>
          <w:bCs/>
          <w:i/>
          <w:iCs/>
          <w:sz w:val="24"/>
          <w:szCs w:val="24"/>
        </w:rPr>
      </w:pPr>
      <w:r w:rsidRPr="00531BCF">
        <w:rPr>
          <w:rFonts w:ascii="Calibri" w:hAnsi="Calibri" w:cs="Calibri"/>
          <w:b/>
          <w:bCs/>
          <w:i/>
          <w:iCs/>
          <w:sz w:val="24"/>
          <w:szCs w:val="24"/>
        </w:rPr>
        <w:t xml:space="preserve">                       (parágrafo único do Artigo 117 da Constituição do Estado de São Paulo)</w:t>
      </w:r>
    </w:p>
    <w:p w:rsidR="00531BCF" w:rsidRPr="00531BCF" w:rsidRDefault="00531BCF" w:rsidP="00531BCF">
      <w:pPr>
        <w:autoSpaceDE w:val="0"/>
        <w:autoSpaceDN w:val="0"/>
        <w:adjustRightInd w:val="0"/>
        <w:rPr>
          <w:rFonts w:ascii="Helvetica-BoldOblique" w:hAnsi="Helvetica-BoldOblique" w:cs="Helvetica-BoldOblique"/>
          <w:b/>
          <w:bCs/>
          <w:i/>
          <w:iCs/>
          <w:sz w:val="24"/>
          <w:szCs w:val="24"/>
        </w:rPr>
      </w:pPr>
    </w:p>
    <w:p w:rsidR="00531BCF" w:rsidRPr="00531BCF" w:rsidRDefault="00531BCF" w:rsidP="00531BCF">
      <w:pPr>
        <w:tabs>
          <w:tab w:val="left" w:pos="2459"/>
        </w:tabs>
        <w:autoSpaceDE w:val="0"/>
        <w:autoSpaceDN w:val="0"/>
        <w:adjustRightInd w:val="0"/>
        <w:rPr>
          <w:rFonts w:ascii="Helvetica" w:hAnsi="Helvetica" w:cs="Helvetica"/>
          <w:sz w:val="24"/>
          <w:szCs w:val="24"/>
        </w:rPr>
      </w:pPr>
      <w:r>
        <w:rPr>
          <w:rFonts w:ascii="Helvetica" w:hAnsi="Helvetica" w:cs="Helvetica"/>
          <w:sz w:val="24"/>
          <w:szCs w:val="24"/>
        </w:rPr>
        <w:tab/>
      </w:r>
    </w:p>
    <w:p w:rsidR="00531BCF" w:rsidRPr="00531BCF" w:rsidRDefault="00531BCF" w:rsidP="00531BCF">
      <w:pPr>
        <w:autoSpaceDE w:val="0"/>
        <w:autoSpaceDN w:val="0"/>
        <w:adjustRightInd w:val="0"/>
        <w:spacing w:line="360" w:lineRule="auto"/>
        <w:jc w:val="both"/>
        <w:rPr>
          <w:rFonts w:ascii="Calibri" w:hAnsi="Calibri" w:cs="Calibri"/>
          <w:sz w:val="24"/>
          <w:szCs w:val="24"/>
        </w:rPr>
      </w:pPr>
      <w:r w:rsidRPr="00531BCF">
        <w:rPr>
          <w:rFonts w:ascii="Calibri" w:hAnsi="Calibri" w:cs="Calibri"/>
          <w:sz w:val="24"/>
          <w:szCs w:val="24"/>
        </w:rPr>
        <w:t>A _____________________ (denominação da pessoa jurídica</w:t>
      </w:r>
      <w:proofErr w:type="gramStart"/>
      <w:r w:rsidRPr="00531BCF">
        <w:rPr>
          <w:rFonts w:ascii="Calibri" w:hAnsi="Calibri" w:cs="Calibri"/>
          <w:sz w:val="24"/>
          <w:szCs w:val="24"/>
        </w:rPr>
        <w:t>),</w:t>
      </w:r>
      <w:proofErr w:type="gramEnd"/>
      <w:r w:rsidRPr="00531BCF">
        <w:rPr>
          <w:rFonts w:ascii="Calibri" w:hAnsi="Calibri" w:cs="Calibri"/>
          <w:sz w:val="24"/>
          <w:szCs w:val="24"/>
        </w:rPr>
        <w:t>CNPJ nº ______________, por seu(s) representante(s) legal(</w:t>
      </w:r>
      <w:proofErr w:type="spellStart"/>
      <w:r w:rsidRPr="00531BCF">
        <w:rPr>
          <w:rFonts w:ascii="Calibri" w:hAnsi="Calibri" w:cs="Calibri"/>
          <w:sz w:val="24"/>
          <w:szCs w:val="24"/>
        </w:rPr>
        <w:t>is</w:t>
      </w:r>
      <w:proofErr w:type="spellEnd"/>
      <w:r w:rsidRPr="00531BCF">
        <w:rPr>
          <w:rFonts w:ascii="Calibri" w:hAnsi="Calibri" w:cs="Calibri"/>
          <w:sz w:val="24"/>
          <w:szCs w:val="24"/>
        </w:rPr>
        <w:t>), interessada em part</w:t>
      </w:r>
      <w:r w:rsidR="001030B4">
        <w:rPr>
          <w:rFonts w:ascii="Calibri" w:hAnsi="Calibri" w:cs="Calibri"/>
          <w:sz w:val="24"/>
          <w:szCs w:val="24"/>
        </w:rPr>
        <w:t>icipar da</w:t>
      </w:r>
      <w:r w:rsidR="00EF066F">
        <w:rPr>
          <w:rFonts w:ascii="Calibri" w:hAnsi="Calibri" w:cs="Calibri"/>
          <w:sz w:val="24"/>
          <w:szCs w:val="24"/>
        </w:rPr>
        <w:t xml:space="preserve"> Tomada de Preços n.º 01/14</w:t>
      </w:r>
      <w:r w:rsidRPr="00531BCF">
        <w:rPr>
          <w:rFonts w:ascii="Calibri" w:hAnsi="Calibri" w:cs="Calibri"/>
          <w:sz w:val="24"/>
          <w:szCs w:val="24"/>
        </w:rPr>
        <w:t>, da Câmara Municipal de Santa Bárbara d’ Oeste, declara, sob as penas da lei, que observa as normas relativas à saúde e segurança no Trabalho, para os fins estabelecidos pelo parágrafo único do Artigo117 da Constituição do Estado de São Paulo.</w:t>
      </w:r>
    </w:p>
    <w:p w:rsidR="00531BCF" w:rsidRPr="00531BCF" w:rsidRDefault="00531BCF" w:rsidP="00531BCF">
      <w:pPr>
        <w:autoSpaceDE w:val="0"/>
        <w:autoSpaceDN w:val="0"/>
        <w:adjustRightInd w:val="0"/>
        <w:spacing w:line="360" w:lineRule="auto"/>
        <w:jc w:val="both"/>
        <w:rPr>
          <w:rFonts w:ascii="Calibri" w:hAnsi="Calibri" w:cs="Calibri"/>
          <w:sz w:val="24"/>
          <w:szCs w:val="24"/>
        </w:rPr>
      </w:pPr>
    </w:p>
    <w:p w:rsidR="00531BCF" w:rsidRPr="00531BCF" w:rsidRDefault="00531BCF" w:rsidP="00531BCF">
      <w:pPr>
        <w:autoSpaceDE w:val="0"/>
        <w:autoSpaceDN w:val="0"/>
        <w:adjustRightInd w:val="0"/>
        <w:jc w:val="both"/>
        <w:rPr>
          <w:rFonts w:ascii="Calibri" w:hAnsi="Calibri" w:cs="Calibri"/>
          <w:sz w:val="24"/>
          <w:szCs w:val="24"/>
        </w:rPr>
      </w:pPr>
    </w:p>
    <w:p w:rsidR="00531BCF" w:rsidRPr="00531BCF" w:rsidRDefault="00531BCF" w:rsidP="00531BCF">
      <w:pPr>
        <w:autoSpaceDE w:val="0"/>
        <w:autoSpaceDN w:val="0"/>
        <w:adjustRightInd w:val="0"/>
        <w:jc w:val="both"/>
        <w:rPr>
          <w:rFonts w:ascii="Calibri" w:hAnsi="Calibri" w:cs="Calibri"/>
          <w:sz w:val="24"/>
          <w:szCs w:val="24"/>
        </w:rPr>
      </w:pPr>
      <w:proofErr w:type="gramStart"/>
      <w:r w:rsidRPr="00531BCF">
        <w:rPr>
          <w:rFonts w:ascii="Calibri" w:hAnsi="Calibri" w:cs="Calibri"/>
          <w:sz w:val="24"/>
          <w:szCs w:val="24"/>
        </w:rPr>
        <w:t>...................................</w:t>
      </w:r>
      <w:proofErr w:type="gramEnd"/>
      <w:r w:rsidRPr="00531BCF">
        <w:rPr>
          <w:rFonts w:ascii="Calibri" w:hAnsi="Calibri" w:cs="Calibri"/>
          <w:sz w:val="24"/>
          <w:szCs w:val="24"/>
        </w:rPr>
        <w:t>,......de .....................</w:t>
      </w:r>
      <w:r w:rsidR="00EF066F">
        <w:rPr>
          <w:rFonts w:ascii="Calibri" w:hAnsi="Calibri" w:cs="Calibri"/>
          <w:sz w:val="24"/>
          <w:szCs w:val="24"/>
        </w:rPr>
        <w:t>de 2014</w:t>
      </w:r>
      <w:r w:rsidRPr="00531BCF">
        <w:rPr>
          <w:rFonts w:ascii="Calibri" w:hAnsi="Calibri" w:cs="Calibri"/>
          <w:sz w:val="24"/>
          <w:szCs w:val="24"/>
        </w:rPr>
        <w:t>.</w:t>
      </w:r>
    </w:p>
    <w:p w:rsidR="00531BCF" w:rsidRPr="00531BCF" w:rsidRDefault="00531BCF" w:rsidP="00531BCF">
      <w:pPr>
        <w:autoSpaceDE w:val="0"/>
        <w:autoSpaceDN w:val="0"/>
        <w:adjustRightInd w:val="0"/>
        <w:jc w:val="both"/>
        <w:rPr>
          <w:rFonts w:ascii="Calibri" w:hAnsi="Calibri" w:cs="Calibri"/>
          <w:sz w:val="24"/>
          <w:szCs w:val="24"/>
        </w:rPr>
      </w:pPr>
    </w:p>
    <w:p w:rsidR="00531BCF" w:rsidRPr="00531BCF" w:rsidRDefault="00531BCF" w:rsidP="00531BCF">
      <w:pPr>
        <w:autoSpaceDE w:val="0"/>
        <w:autoSpaceDN w:val="0"/>
        <w:adjustRightInd w:val="0"/>
        <w:jc w:val="both"/>
        <w:rPr>
          <w:rFonts w:ascii="Calibri" w:hAnsi="Calibri" w:cs="Calibri"/>
          <w:sz w:val="24"/>
          <w:szCs w:val="24"/>
        </w:rPr>
      </w:pPr>
    </w:p>
    <w:p w:rsidR="00531BCF" w:rsidRPr="00531BCF" w:rsidRDefault="00531BCF" w:rsidP="00531BCF">
      <w:pPr>
        <w:autoSpaceDE w:val="0"/>
        <w:autoSpaceDN w:val="0"/>
        <w:adjustRightInd w:val="0"/>
        <w:jc w:val="both"/>
        <w:rPr>
          <w:rFonts w:ascii="Calibri" w:hAnsi="Calibri" w:cs="Calibri"/>
          <w:sz w:val="24"/>
          <w:szCs w:val="24"/>
        </w:rPr>
      </w:pPr>
    </w:p>
    <w:p w:rsidR="00531BCF" w:rsidRPr="00531BCF" w:rsidRDefault="00531BCF" w:rsidP="00531BCF">
      <w:pPr>
        <w:autoSpaceDE w:val="0"/>
        <w:autoSpaceDN w:val="0"/>
        <w:adjustRightInd w:val="0"/>
        <w:jc w:val="both"/>
        <w:rPr>
          <w:rFonts w:ascii="Calibri" w:hAnsi="Calibri" w:cs="Calibri"/>
          <w:sz w:val="24"/>
          <w:szCs w:val="24"/>
        </w:rPr>
      </w:pPr>
    </w:p>
    <w:p w:rsidR="00531BCF" w:rsidRPr="00531BCF" w:rsidRDefault="00531BCF" w:rsidP="00531BCF">
      <w:pPr>
        <w:autoSpaceDE w:val="0"/>
        <w:autoSpaceDN w:val="0"/>
        <w:adjustRightInd w:val="0"/>
        <w:jc w:val="both"/>
        <w:rPr>
          <w:rFonts w:ascii="Calibri" w:hAnsi="Calibri" w:cs="Calibri"/>
          <w:sz w:val="24"/>
          <w:szCs w:val="24"/>
        </w:rPr>
      </w:pPr>
      <w:r w:rsidRPr="00531BCF">
        <w:rPr>
          <w:rFonts w:ascii="Calibri" w:hAnsi="Calibri" w:cs="Calibri"/>
          <w:sz w:val="24"/>
          <w:szCs w:val="24"/>
        </w:rPr>
        <w:t>_______________________________________</w:t>
      </w:r>
    </w:p>
    <w:p w:rsidR="00531BCF" w:rsidRPr="00531BCF" w:rsidRDefault="00531BCF" w:rsidP="00531BCF">
      <w:pPr>
        <w:autoSpaceDE w:val="0"/>
        <w:autoSpaceDN w:val="0"/>
        <w:adjustRightInd w:val="0"/>
        <w:jc w:val="both"/>
        <w:rPr>
          <w:rFonts w:ascii="Calibri" w:hAnsi="Calibri" w:cs="Calibri"/>
          <w:sz w:val="24"/>
          <w:szCs w:val="24"/>
        </w:rPr>
      </w:pPr>
      <w:r w:rsidRPr="00531BCF">
        <w:rPr>
          <w:rFonts w:ascii="Calibri" w:hAnsi="Calibri" w:cs="Calibri"/>
          <w:sz w:val="24"/>
          <w:szCs w:val="24"/>
        </w:rPr>
        <w:t>Assinatura do representante legal</w:t>
      </w:r>
    </w:p>
    <w:p w:rsidR="00531BCF" w:rsidRPr="00531BCF" w:rsidRDefault="00531BCF" w:rsidP="00531BCF">
      <w:pPr>
        <w:jc w:val="both"/>
        <w:rPr>
          <w:rFonts w:ascii="Calibri" w:hAnsi="Calibri" w:cs="Calibri"/>
          <w:sz w:val="24"/>
          <w:szCs w:val="24"/>
        </w:rPr>
      </w:pPr>
    </w:p>
    <w:p w:rsidR="00531BCF" w:rsidRPr="00531BCF" w:rsidRDefault="00531BCF" w:rsidP="00531BCF">
      <w:pPr>
        <w:jc w:val="both"/>
        <w:rPr>
          <w:rFonts w:ascii="Calibri" w:hAnsi="Calibri" w:cs="Calibri"/>
          <w:sz w:val="24"/>
          <w:szCs w:val="24"/>
        </w:rPr>
      </w:pPr>
    </w:p>
    <w:p w:rsidR="00531BCF" w:rsidRPr="00531BCF" w:rsidRDefault="00531BCF" w:rsidP="00531BCF">
      <w:pPr>
        <w:jc w:val="both"/>
        <w:rPr>
          <w:rFonts w:ascii="Calibri" w:hAnsi="Calibri" w:cs="Calibri"/>
          <w:sz w:val="24"/>
          <w:szCs w:val="24"/>
        </w:rPr>
      </w:pPr>
    </w:p>
    <w:p w:rsidR="00531BCF" w:rsidRPr="00531BCF" w:rsidRDefault="00531BCF" w:rsidP="00531BCF">
      <w:pPr>
        <w:jc w:val="both"/>
        <w:rPr>
          <w:rFonts w:ascii="Calibri" w:hAnsi="Calibri" w:cs="Calibri"/>
          <w:sz w:val="24"/>
          <w:szCs w:val="24"/>
        </w:rPr>
      </w:pPr>
      <w:r w:rsidRPr="00531BCF">
        <w:rPr>
          <w:rFonts w:ascii="Calibri" w:hAnsi="Calibri" w:cs="Calibri"/>
          <w:sz w:val="24"/>
          <w:szCs w:val="24"/>
        </w:rPr>
        <w:t>Nome do representante legal: ________________</w:t>
      </w:r>
    </w:p>
    <w:p w:rsidR="00531BCF" w:rsidRPr="00531BCF" w:rsidRDefault="00531BCF" w:rsidP="00531BCF">
      <w:pPr>
        <w:jc w:val="both"/>
        <w:rPr>
          <w:rFonts w:ascii="Calibri" w:hAnsi="Calibri" w:cs="Calibri"/>
          <w:sz w:val="24"/>
          <w:szCs w:val="24"/>
        </w:rPr>
      </w:pPr>
    </w:p>
    <w:p w:rsidR="00531BCF" w:rsidRDefault="00531BCF" w:rsidP="00531BCF">
      <w:pPr>
        <w:jc w:val="both"/>
        <w:rPr>
          <w:rFonts w:ascii="Calibri" w:hAnsi="Calibri" w:cs="Calibri"/>
        </w:rPr>
      </w:pPr>
    </w:p>
    <w:p w:rsidR="00531BCF" w:rsidRDefault="00531BCF" w:rsidP="00531BCF">
      <w:pPr>
        <w:jc w:val="both"/>
        <w:rPr>
          <w:rFonts w:ascii="Calibri" w:hAnsi="Calibri" w:cs="Calibri"/>
        </w:rPr>
      </w:pPr>
    </w:p>
    <w:p w:rsidR="00531BCF" w:rsidRDefault="00531BCF" w:rsidP="00531BCF">
      <w:pPr>
        <w:jc w:val="both"/>
        <w:rPr>
          <w:rFonts w:ascii="Calibri" w:hAnsi="Calibri" w:cs="Calibri"/>
        </w:rPr>
      </w:pPr>
    </w:p>
    <w:p w:rsidR="006C7254" w:rsidRDefault="006C7254" w:rsidP="00D021B2">
      <w:pPr>
        <w:autoSpaceDE w:val="0"/>
        <w:autoSpaceDN w:val="0"/>
        <w:adjustRightInd w:val="0"/>
        <w:jc w:val="both"/>
        <w:rPr>
          <w:rFonts w:ascii="Calibri" w:hAnsi="Calibri" w:cs="Calibri"/>
          <w:sz w:val="24"/>
          <w:szCs w:val="24"/>
        </w:rPr>
      </w:pPr>
    </w:p>
    <w:p w:rsidR="006C7254" w:rsidRDefault="006C7254" w:rsidP="00D021B2">
      <w:pPr>
        <w:autoSpaceDE w:val="0"/>
        <w:autoSpaceDN w:val="0"/>
        <w:adjustRightInd w:val="0"/>
        <w:jc w:val="both"/>
        <w:rPr>
          <w:rFonts w:ascii="Calibri" w:hAnsi="Calibri" w:cs="Calibri"/>
          <w:sz w:val="24"/>
          <w:szCs w:val="24"/>
        </w:rPr>
      </w:pPr>
    </w:p>
    <w:p w:rsidR="000B4120" w:rsidRDefault="000B4120" w:rsidP="00D021B2">
      <w:pPr>
        <w:autoSpaceDE w:val="0"/>
        <w:autoSpaceDN w:val="0"/>
        <w:adjustRightInd w:val="0"/>
        <w:jc w:val="both"/>
        <w:rPr>
          <w:rFonts w:ascii="Calibri" w:hAnsi="Calibri" w:cs="Calibri"/>
          <w:sz w:val="24"/>
          <w:szCs w:val="24"/>
        </w:rPr>
      </w:pPr>
    </w:p>
    <w:p w:rsidR="000B4120" w:rsidRPr="00D021B2" w:rsidRDefault="000B4120" w:rsidP="00D021B2">
      <w:pPr>
        <w:autoSpaceDE w:val="0"/>
        <w:autoSpaceDN w:val="0"/>
        <w:adjustRightInd w:val="0"/>
        <w:jc w:val="both"/>
        <w:rPr>
          <w:rFonts w:ascii="Calibri" w:hAnsi="Calibri" w:cs="Calibri"/>
          <w:sz w:val="24"/>
          <w:szCs w:val="24"/>
        </w:rPr>
      </w:pPr>
    </w:p>
    <w:p w:rsidR="006C7254" w:rsidRDefault="006C7254" w:rsidP="00D021B2">
      <w:pPr>
        <w:autoSpaceDE w:val="0"/>
        <w:autoSpaceDN w:val="0"/>
        <w:adjustRightInd w:val="0"/>
        <w:jc w:val="both"/>
        <w:rPr>
          <w:rFonts w:ascii="Calibri" w:hAnsi="Calibri" w:cs="Calibri"/>
          <w:sz w:val="24"/>
          <w:szCs w:val="24"/>
        </w:rPr>
      </w:pPr>
    </w:p>
    <w:p w:rsidR="00EF066F" w:rsidRDefault="00EF066F" w:rsidP="00D021B2">
      <w:pPr>
        <w:autoSpaceDE w:val="0"/>
        <w:autoSpaceDN w:val="0"/>
        <w:adjustRightInd w:val="0"/>
        <w:jc w:val="both"/>
        <w:rPr>
          <w:rFonts w:ascii="Calibri" w:hAnsi="Calibri" w:cs="Calibri"/>
          <w:sz w:val="24"/>
          <w:szCs w:val="24"/>
        </w:rPr>
      </w:pPr>
    </w:p>
    <w:p w:rsidR="00EF066F" w:rsidRDefault="00EF066F" w:rsidP="00D021B2">
      <w:pPr>
        <w:autoSpaceDE w:val="0"/>
        <w:autoSpaceDN w:val="0"/>
        <w:adjustRightInd w:val="0"/>
        <w:jc w:val="both"/>
        <w:rPr>
          <w:rFonts w:ascii="Calibri" w:hAnsi="Calibri" w:cs="Calibri"/>
          <w:sz w:val="24"/>
          <w:szCs w:val="24"/>
        </w:rPr>
      </w:pPr>
    </w:p>
    <w:p w:rsidR="00EF066F" w:rsidRDefault="00EF066F" w:rsidP="00D021B2">
      <w:pPr>
        <w:autoSpaceDE w:val="0"/>
        <w:autoSpaceDN w:val="0"/>
        <w:adjustRightInd w:val="0"/>
        <w:jc w:val="both"/>
        <w:rPr>
          <w:rFonts w:ascii="Calibri" w:hAnsi="Calibri" w:cs="Calibri"/>
          <w:sz w:val="24"/>
          <w:szCs w:val="24"/>
        </w:rPr>
      </w:pPr>
    </w:p>
    <w:p w:rsidR="00EF066F" w:rsidRDefault="00EF066F" w:rsidP="00D021B2">
      <w:pPr>
        <w:autoSpaceDE w:val="0"/>
        <w:autoSpaceDN w:val="0"/>
        <w:adjustRightInd w:val="0"/>
        <w:jc w:val="both"/>
        <w:rPr>
          <w:rFonts w:ascii="Calibri" w:hAnsi="Calibri" w:cs="Calibri"/>
          <w:sz w:val="24"/>
          <w:szCs w:val="24"/>
        </w:rPr>
      </w:pPr>
    </w:p>
    <w:p w:rsidR="00EF066F" w:rsidRDefault="00EF066F" w:rsidP="00D021B2">
      <w:pPr>
        <w:autoSpaceDE w:val="0"/>
        <w:autoSpaceDN w:val="0"/>
        <w:adjustRightInd w:val="0"/>
        <w:jc w:val="both"/>
        <w:rPr>
          <w:rFonts w:ascii="Calibri" w:hAnsi="Calibri" w:cs="Calibri"/>
          <w:sz w:val="24"/>
          <w:szCs w:val="24"/>
        </w:rPr>
      </w:pPr>
    </w:p>
    <w:p w:rsidR="00EF066F" w:rsidRDefault="00EF066F" w:rsidP="00D021B2">
      <w:pPr>
        <w:autoSpaceDE w:val="0"/>
        <w:autoSpaceDN w:val="0"/>
        <w:adjustRightInd w:val="0"/>
        <w:jc w:val="both"/>
        <w:rPr>
          <w:rFonts w:ascii="Calibri" w:hAnsi="Calibri" w:cs="Calibri"/>
          <w:sz w:val="24"/>
          <w:szCs w:val="24"/>
        </w:rPr>
      </w:pPr>
    </w:p>
    <w:p w:rsidR="00EF066F" w:rsidRDefault="00EF066F" w:rsidP="00D021B2">
      <w:pPr>
        <w:autoSpaceDE w:val="0"/>
        <w:autoSpaceDN w:val="0"/>
        <w:adjustRightInd w:val="0"/>
        <w:jc w:val="both"/>
        <w:rPr>
          <w:rFonts w:ascii="Calibri" w:hAnsi="Calibri" w:cs="Calibri"/>
          <w:sz w:val="24"/>
          <w:szCs w:val="24"/>
        </w:rPr>
      </w:pPr>
    </w:p>
    <w:p w:rsidR="00EF066F" w:rsidRPr="00D021B2" w:rsidRDefault="00EF066F" w:rsidP="00D021B2">
      <w:pPr>
        <w:autoSpaceDE w:val="0"/>
        <w:autoSpaceDN w:val="0"/>
        <w:adjustRightInd w:val="0"/>
        <w:jc w:val="both"/>
        <w:rPr>
          <w:rFonts w:ascii="Calibri" w:hAnsi="Calibri" w:cs="Calibri"/>
          <w:sz w:val="24"/>
          <w:szCs w:val="24"/>
        </w:rPr>
      </w:pPr>
    </w:p>
    <w:p w:rsidR="00131905" w:rsidRPr="00D835A3" w:rsidRDefault="00131905" w:rsidP="00131905">
      <w:pPr>
        <w:suppressAutoHyphens w:val="0"/>
        <w:autoSpaceDE w:val="0"/>
        <w:autoSpaceDN w:val="0"/>
        <w:adjustRightInd w:val="0"/>
        <w:jc w:val="center"/>
        <w:rPr>
          <w:rFonts w:ascii="Calibri" w:hAnsi="Calibri"/>
          <w:b/>
          <w:sz w:val="24"/>
          <w:szCs w:val="24"/>
        </w:rPr>
      </w:pPr>
      <w:r w:rsidRPr="00D835A3">
        <w:rPr>
          <w:rFonts w:ascii="Calibri" w:hAnsi="Calibri"/>
          <w:b/>
          <w:sz w:val="24"/>
          <w:szCs w:val="24"/>
          <w:u w:val="single"/>
        </w:rPr>
        <w:t xml:space="preserve">ANEXO </w:t>
      </w:r>
      <w:proofErr w:type="gramStart"/>
      <w:r w:rsidR="003341D0">
        <w:rPr>
          <w:rFonts w:ascii="Calibri" w:hAnsi="Calibri"/>
          <w:b/>
          <w:sz w:val="24"/>
          <w:szCs w:val="24"/>
          <w:u w:val="single"/>
        </w:rPr>
        <w:t>8</w:t>
      </w:r>
      <w:proofErr w:type="gramEnd"/>
      <w:r w:rsidR="00C647DF">
        <w:rPr>
          <w:rFonts w:ascii="Calibri" w:hAnsi="Calibri"/>
          <w:b/>
          <w:sz w:val="24"/>
          <w:szCs w:val="24"/>
          <w:u w:val="single"/>
        </w:rPr>
        <w:t xml:space="preserve"> DO EDITAL DA TOMADA DE PREÇOS </w:t>
      </w:r>
      <w:r w:rsidR="001B71B6" w:rsidRPr="00D835A3">
        <w:rPr>
          <w:rFonts w:ascii="Calibri" w:hAnsi="Calibri"/>
          <w:b/>
          <w:sz w:val="24"/>
          <w:szCs w:val="24"/>
          <w:u w:val="single"/>
        </w:rPr>
        <w:t>Nº 0</w:t>
      </w:r>
      <w:r w:rsidR="00205983">
        <w:rPr>
          <w:rFonts w:ascii="Calibri" w:hAnsi="Calibri"/>
          <w:b/>
          <w:sz w:val="24"/>
          <w:szCs w:val="24"/>
          <w:u w:val="single"/>
        </w:rPr>
        <w:t>1</w:t>
      </w:r>
      <w:r w:rsidR="001B71B6" w:rsidRPr="00D835A3">
        <w:rPr>
          <w:rFonts w:ascii="Calibri" w:hAnsi="Calibri"/>
          <w:b/>
          <w:sz w:val="24"/>
          <w:szCs w:val="24"/>
          <w:u w:val="single"/>
        </w:rPr>
        <w:t>/1</w:t>
      </w:r>
      <w:r w:rsidR="00205983">
        <w:rPr>
          <w:rFonts w:ascii="Calibri" w:hAnsi="Calibri"/>
          <w:b/>
          <w:sz w:val="24"/>
          <w:szCs w:val="24"/>
          <w:u w:val="single"/>
        </w:rPr>
        <w:t>4</w:t>
      </w:r>
    </w:p>
    <w:p w:rsidR="00113AE2" w:rsidRPr="00D835A3" w:rsidRDefault="00113AE2">
      <w:pPr>
        <w:rPr>
          <w:rFonts w:ascii="Calibri" w:hAnsi="Calibri"/>
          <w:sz w:val="24"/>
          <w:szCs w:val="24"/>
        </w:rPr>
      </w:pPr>
    </w:p>
    <w:p w:rsidR="004A36FF" w:rsidRPr="00D835A3" w:rsidRDefault="004A36FF" w:rsidP="004A36FF">
      <w:pPr>
        <w:pStyle w:val="Ttulo5"/>
        <w:ind w:left="0" w:right="-59"/>
        <w:rPr>
          <w:rFonts w:ascii="Calibri" w:hAnsi="Calibri"/>
          <w:szCs w:val="24"/>
          <w:u w:val="single"/>
        </w:rPr>
      </w:pPr>
      <w:r w:rsidRPr="00D835A3">
        <w:rPr>
          <w:rFonts w:ascii="Calibri" w:hAnsi="Calibri"/>
          <w:szCs w:val="24"/>
          <w:u w:val="single"/>
        </w:rPr>
        <w:t>DECLARAÇÃO DE INEXISTÊNCIA DE FATO SUPERVENIENTE</w:t>
      </w:r>
    </w:p>
    <w:p w:rsidR="004A36FF" w:rsidRPr="00D835A3" w:rsidRDefault="004A36FF" w:rsidP="004A36FF">
      <w:pPr>
        <w:jc w:val="both"/>
        <w:rPr>
          <w:rFonts w:ascii="Calibri" w:hAnsi="Calibri"/>
          <w:sz w:val="24"/>
          <w:szCs w:val="24"/>
        </w:rPr>
      </w:pPr>
    </w:p>
    <w:p w:rsidR="004A36FF" w:rsidRPr="00D835A3" w:rsidRDefault="004A36FF" w:rsidP="004A36FF">
      <w:pPr>
        <w:rPr>
          <w:rFonts w:ascii="Calibri" w:hAnsi="Calibri"/>
          <w:sz w:val="24"/>
          <w:szCs w:val="24"/>
        </w:rPr>
      </w:pPr>
    </w:p>
    <w:p w:rsidR="004A36FF" w:rsidRPr="00D835A3" w:rsidRDefault="004A36FF" w:rsidP="004A36FF">
      <w:pPr>
        <w:rPr>
          <w:rFonts w:ascii="Calibri" w:hAnsi="Calibri"/>
          <w:sz w:val="24"/>
          <w:szCs w:val="24"/>
        </w:rPr>
      </w:pPr>
    </w:p>
    <w:p w:rsidR="004A36FF" w:rsidRPr="00D835A3" w:rsidRDefault="004A36FF" w:rsidP="004A36FF">
      <w:pPr>
        <w:rPr>
          <w:rFonts w:ascii="Calibri" w:hAnsi="Calibri"/>
          <w:sz w:val="24"/>
          <w:szCs w:val="24"/>
        </w:rPr>
      </w:pPr>
    </w:p>
    <w:p w:rsidR="004A36FF" w:rsidRPr="00D835A3" w:rsidRDefault="004A36FF" w:rsidP="004A36FF">
      <w:pPr>
        <w:rPr>
          <w:rFonts w:ascii="Calibri" w:hAnsi="Calibri"/>
          <w:sz w:val="24"/>
          <w:szCs w:val="24"/>
        </w:rPr>
      </w:pPr>
    </w:p>
    <w:p w:rsidR="004A36FF" w:rsidRPr="00D835A3" w:rsidRDefault="004A36FF" w:rsidP="004A36FF">
      <w:pPr>
        <w:rPr>
          <w:rFonts w:ascii="Calibri" w:hAnsi="Calibri"/>
          <w:b/>
          <w:sz w:val="24"/>
          <w:szCs w:val="24"/>
          <w:u w:val="single"/>
        </w:rPr>
      </w:pPr>
      <w:r w:rsidRPr="00D835A3">
        <w:rPr>
          <w:rFonts w:ascii="Calibri" w:hAnsi="Calibri"/>
          <w:sz w:val="24"/>
          <w:szCs w:val="24"/>
        </w:rPr>
        <w:t xml:space="preserve">Ref.: </w:t>
      </w:r>
      <w:r>
        <w:rPr>
          <w:rFonts w:ascii="Calibri" w:hAnsi="Calibri"/>
          <w:b/>
          <w:sz w:val="24"/>
          <w:szCs w:val="24"/>
          <w:u w:val="single"/>
        </w:rPr>
        <w:t>Tomada de Preços</w:t>
      </w:r>
      <w:r w:rsidRPr="00D835A3">
        <w:rPr>
          <w:rFonts w:ascii="Calibri" w:hAnsi="Calibri"/>
          <w:b/>
          <w:sz w:val="24"/>
          <w:szCs w:val="24"/>
          <w:u w:val="single"/>
        </w:rPr>
        <w:t xml:space="preserve"> nº 0</w:t>
      </w:r>
      <w:r>
        <w:rPr>
          <w:rFonts w:ascii="Calibri" w:hAnsi="Calibri"/>
          <w:b/>
          <w:sz w:val="24"/>
          <w:szCs w:val="24"/>
          <w:u w:val="single"/>
        </w:rPr>
        <w:t>1</w:t>
      </w:r>
      <w:r w:rsidRPr="00D835A3">
        <w:rPr>
          <w:rFonts w:ascii="Calibri" w:hAnsi="Calibri"/>
          <w:b/>
          <w:sz w:val="24"/>
          <w:szCs w:val="24"/>
          <w:u w:val="single"/>
        </w:rPr>
        <w:t>/1</w:t>
      </w:r>
      <w:r>
        <w:rPr>
          <w:rFonts w:ascii="Calibri" w:hAnsi="Calibri"/>
          <w:b/>
          <w:sz w:val="24"/>
          <w:szCs w:val="24"/>
          <w:u w:val="single"/>
        </w:rPr>
        <w:t>4</w:t>
      </w:r>
    </w:p>
    <w:p w:rsidR="004A36FF" w:rsidRPr="00D835A3" w:rsidRDefault="004A36FF" w:rsidP="004A36FF">
      <w:pPr>
        <w:rPr>
          <w:rFonts w:ascii="Calibri" w:hAnsi="Calibri"/>
          <w:sz w:val="24"/>
          <w:szCs w:val="24"/>
        </w:rPr>
      </w:pPr>
    </w:p>
    <w:p w:rsidR="004A36FF" w:rsidRPr="00D835A3" w:rsidRDefault="004A36FF" w:rsidP="004A36FF">
      <w:pPr>
        <w:rPr>
          <w:rFonts w:ascii="Calibri" w:hAnsi="Calibri"/>
          <w:b/>
          <w:sz w:val="24"/>
          <w:szCs w:val="24"/>
          <w:u w:val="single"/>
        </w:rPr>
      </w:pPr>
    </w:p>
    <w:p w:rsidR="004A36FF" w:rsidRPr="00D835A3" w:rsidRDefault="004A36FF" w:rsidP="004A36FF">
      <w:pPr>
        <w:rPr>
          <w:rFonts w:ascii="Calibri" w:hAnsi="Calibri"/>
          <w:b/>
          <w:sz w:val="24"/>
          <w:szCs w:val="24"/>
          <w:u w:val="single"/>
        </w:rPr>
      </w:pPr>
    </w:p>
    <w:p w:rsidR="004A36FF" w:rsidRPr="00D835A3" w:rsidRDefault="004A36FF" w:rsidP="004A36FF">
      <w:pPr>
        <w:rPr>
          <w:rFonts w:ascii="Calibri" w:hAnsi="Calibri"/>
          <w:b/>
          <w:sz w:val="24"/>
          <w:szCs w:val="24"/>
          <w:u w:val="single"/>
        </w:rPr>
      </w:pPr>
    </w:p>
    <w:p w:rsidR="004A36FF" w:rsidRPr="00D835A3" w:rsidRDefault="00417AD5" w:rsidP="004A36FF">
      <w:pPr>
        <w:jc w:val="both"/>
        <w:rPr>
          <w:rFonts w:ascii="Calibri" w:hAnsi="Calibri"/>
          <w:sz w:val="24"/>
          <w:szCs w:val="24"/>
        </w:rPr>
      </w:pPr>
      <w:proofErr w:type="gramStart"/>
      <w:r>
        <w:rPr>
          <w:rFonts w:ascii="Calibri" w:hAnsi="Calibri"/>
          <w:sz w:val="24"/>
          <w:szCs w:val="24"/>
        </w:rPr>
        <w:t>...........</w:t>
      </w:r>
      <w:proofErr w:type="gramEnd"/>
      <w:r w:rsidR="004A36FF" w:rsidRPr="00D835A3">
        <w:rPr>
          <w:rFonts w:ascii="Calibri" w:hAnsi="Calibri"/>
          <w:sz w:val="24"/>
          <w:szCs w:val="24"/>
        </w:rPr>
        <w:tab/>
        <w:t xml:space="preserve">......................................... (nome da empresa), inscrita no CNPJ sob </w:t>
      </w:r>
      <w:proofErr w:type="gramStart"/>
      <w:r w:rsidR="004A36FF" w:rsidRPr="00D835A3">
        <w:rPr>
          <w:rFonts w:ascii="Calibri" w:hAnsi="Calibri"/>
          <w:sz w:val="24"/>
          <w:szCs w:val="24"/>
        </w:rPr>
        <w:t>nº ...</w:t>
      </w:r>
      <w:proofErr w:type="gramEnd"/>
      <w:r w:rsidR="004A36FF" w:rsidRPr="00D835A3">
        <w:rPr>
          <w:rFonts w:ascii="Calibri" w:hAnsi="Calibri"/>
          <w:sz w:val="24"/>
          <w:szCs w:val="24"/>
        </w:rPr>
        <w:t xml:space="preserve">................, por intermédio de seu representante legal, Sr. ............................................, RG nº ............................., CPF nº ................................., interessada em participar da licitação em referência, DECLARA, sob as penas da Lei, que não existem fatos supervenientes que venham a impossibilitar a sua habilitação na licitação. </w:t>
      </w:r>
    </w:p>
    <w:p w:rsidR="004A36FF" w:rsidRPr="00D835A3" w:rsidRDefault="004A36FF" w:rsidP="004A36FF">
      <w:pPr>
        <w:rPr>
          <w:rFonts w:ascii="Calibri" w:hAnsi="Calibri"/>
          <w:sz w:val="24"/>
          <w:szCs w:val="24"/>
        </w:rPr>
      </w:pPr>
    </w:p>
    <w:p w:rsidR="004A36FF" w:rsidRPr="00D835A3" w:rsidRDefault="004A36FF" w:rsidP="004A36FF">
      <w:pPr>
        <w:rPr>
          <w:rFonts w:ascii="Calibri" w:hAnsi="Calibri"/>
          <w:sz w:val="24"/>
          <w:szCs w:val="24"/>
        </w:rPr>
      </w:pPr>
      <w:r w:rsidRPr="00D835A3">
        <w:rPr>
          <w:rFonts w:ascii="Calibri" w:hAnsi="Calibri"/>
          <w:sz w:val="24"/>
          <w:szCs w:val="24"/>
        </w:rPr>
        <w:t xml:space="preserve">E, por ser a expressão fiel da verdade, firmamos </w:t>
      </w:r>
      <w:proofErr w:type="gramStart"/>
      <w:r w:rsidRPr="00D835A3">
        <w:rPr>
          <w:rFonts w:ascii="Calibri" w:hAnsi="Calibri"/>
          <w:sz w:val="24"/>
          <w:szCs w:val="24"/>
        </w:rPr>
        <w:t>a presente</w:t>
      </w:r>
      <w:proofErr w:type="gramEnd"/>
      <w:r w:rsidRPr="00D835A3">
        <w:rPr>
          <w:rFonts w:ascii="Calibri" w:hAnsi="Calibri"/>
          <w:sz w:val="24"/>
          <w:szCs w:val="24"/>
        </w:rPr>
        <w:t xml:space="preserve">. </w:t>
      </w:r>
    </w:p>
    <w:p w:rsidR="004A36FF" w:rsidRPr="00D835A3" w:rsidRDefault="004A36FF" w:rsidP="004A36FF">
      <w:pPr>
        <w:rPr>
          <w:rFonts w:ascii="Calibri" w:hAnsi="Calibri"/>
          <w:sz w:val="24"/>
          <w:szCs w:val="24"/>
        </w:rPr>
      </w:pPr>
    </w:p>
    <w:p w:rsidR="004A36FF" w:rsidRPr="00D835A3" w:rsidRDefault="004A36FF" w:rsidP="004A36FF">
      <w:pPr>
        <w:rPr>
          <w:rFonts w:ascii="Calibri" w:hAnsi="Calibri"/>
          <w:sz w:val="24"/>
          <w:szCs w:val="24"/>
        </w:rPr>
      </w:pPr>
      <w:r w:rsidRPr="00D835A3">
        <w:rPr>
          <w:rFonts w:ascii="Calibri" w:hAnsi="Calibri"/>
          <w:sz w:val="24"/>
          <w:szCs w:val="24"/>
        </w:rPr>
        <w:t xml:space="preserve">     </w:t>
      </w:r>
    </w:p>
    <w:p w:rsidR="004A36FF" w:rsidRPr="00D835A3" w:rsidRDefault="004A36FF" w:rsidP="004A36FF">
      <w:pPr>
        <w:rPr>
          <w:rFonts w:ascii="Calibri" w:hAnsi="Calibri"/>
          <w:sz w:val="24"/>
          <w:szCs w:val="24"/>
        </w:rPr>
      </w:pPr>
    </w:p>
    <w:p w:rsidR="004A36FF" w:rsidRPr="00D835A3" w:rsidRDefault="004A36FF" w:rsidP="004A36FF">
      <w:pPr>
        <w:rPr>
          <w:rFonts w:ascii="Calibri" w:hAnsi="Calibri"/>
          <w:sz w:val="24"/>
          <w:szCs w:val="24"/>
        </w:rPr>
      </w:pPr>
      <w:r w:rsidRPr="00D835A3">
        <w:rPr>
          <w:rFonts w:ascii="Calibri" w:hAnsi="Calibri"/>
          <w:sz w:val="24"/>
          <w:szCs w:val="24"/>
        </w:rPr>
        <w:t xml:space="preserve"> ______, </w:t>
      </w:r>
      <w:proofErr w:type="spellStart"/>
      <w:r w:rsidRPr="00D835A3">
        <w:rPr>
          <w:rFonts w:ascii="Calibri" w:hAnsi="Calibri"/>
          <w:sz w:val="24"/>
          <w:szCs w:val="24"/>
        </w:rPr>
        <w:t>de___________________de</w:t>
      </w:r>
      <w:proofErr w:type="spellEnd"/>
      <w:r w:rsidRPr="00D835A3">
        <w:rPr>
          <w:rFonts w:ascii="Calibri" w:hAnsi="Calibri"/>
          <w:sz w:val="24"/>
          <w:szCs w:val="24"/>
        </w:rPr>
        <w:t xml:space="preserve"> 20</w:t>
      </w:r>
      <w:r>
        <w:rPr>
          <w:rFonts w:ascii="Calibri" w:hAnsi="Calibri"/>
          <w:sz w:val="24"/>
          <w:szCs w:val="24"/>
        </w:rPr>
        <w:t>14</w:t>
      </w:r>
    </w:p>
    <w:p w:rsidR="004A36FF" w:rsidRPr="00D835A3" w:rsidRDefault="004A36FF" w:rsidP="004A36FF">
      <w:pPr>
        <w:rPr>
          <w:rFonts w:ascii="Calibri" w:hAnsi="Calibri"/>
          <w:sz w:val="24"/>
          <w:szCs w:val="24"/>
        </w:rPr>
      </w:pPr>
    </w:p>
    <w:p w:rsidR="004A36FF" w:rsidRPr="00D835A3" w:rsidRDefault="004A36FF" w:rsidP="004A36FF">
      <w:pPr>
        <w:rPr>
          <w:rFonts w:ascii="Calibri" w:hAnsi="Calibri"/>
          <w:sz w:val="24"/>
          <w:szCs w:val="24"/>
        </w:rPr>
      </w:pPr>
    </w:p>
    <w:p w:rsidR="004A36FF" w:rsidRPr="00D835A3" w:rsidRDefault="004A36FF" w:rsidP="004A36FF">
      <w:pPr>
        <w:rPr>
          <w:rFonts w:ascii="Calibri" w:hAnsi="Calibri"/>
          <w:sz w:val="24"/>
          <w:szCs w:val="24"/>
        </w:rPr>
      </w:pPr>
    </w:p>
    <w:p w:rsidR="004A36FF" w:rsidRPr="00D835A3" w:rsidRDefault="004A36FF" w:rsidP="004A36FF">
      <w:pPr>
        <w:rPr>
          <w:rFonts w:ascii="Calibri" w:hAnsi="Calibri"/>
          <w:sz w:val="24"/>
          <w:szCs w:val="24"/>
        </w:rPr>
      </w:pPr>
      <w:r w:rsidRPr="00D835A3">
        <w:rPr>
          <w:rFonts w:ascii="Calibri" w:hAnsi="Calibri"/>
          <w:sz w:val="24"/>
          <w:szCs w:val="24"/>
        </w:rPr>
        <w:t>_____________________________________</w:t>
      </w:r>
    </w:p>
    <w:p w:rsidR="004A36FF" w:rsidRPr="00D835A3" w:rsidRDefault="004A36FF" w:rsidP="004A36FF">
      <w:pPr>
        <w:rPr>
          <w:rFonts w:ascii="Calibri" w:hAnsi="Calibri"/>
          <w:sz w:val="24"/>
          <w:szCs w:val="24"/>
        </w:rPr>
      </w:pPr>
      <w:r w:rsidRPr="00D835A3">
        <w:rPr>
          <w:rFonts w:ascii="Calibri" w:hAnsi="Calibri"/>
          <w:sz w:val="24"/>
          <w:szCs w:val="24"/>
        </w:rPr>
        <w:t xml:space="preserve">(assinatura e carimbo do representante legal) </w:t>
      </w:r>
    </w:p>
    <w:p w:rsidR="004A36FF" w:rsidRPr="00D835A3" w:rsidRDefault="004A36FF" w:rsidP="004A36FF">
      <w:pPr>
        <w:rPr>
          <w:rFonts w:ascii="Calibri" w:hAnsi="Calibri"/>
          <w:sz w:val="24"/>
          <w:szCs w:val="24"/>
        </w:rPr>
      </w:pPr>
    </w:p>
    <w:p w:rsidR="004A36FF" w:rsidRPr="00D835A3" w:rsidRDefault="004A36FF" w:rsidP="004A36FF">
      <w:pPr>
        <w:rPr>
          <w:rFonts w:ascii="Calibri" w:hAnsi="Calibri"/>
          <w:sz w:val="24"/>
          <w:szCs w:val="24"/>
        </w:rPr>
      </w:pPr>
    </w:p>
    <w:p w:rsidR="004A36FF" w:rsidRPr="00D835A3" w:rsidRDefault="004A36FF" w:rsidP="004A36FF">
      <w:pPr>
        <w:rPr>
          <w:rFonts w:ascii="Calibri" w:hAnsi="Calibri"/>
          <w:sz w:val="24"/>
          <w:szCs w:val="24"/>
        </w:rPr>
      </w:pPr>
    </w:p>
    <w:p w:rsidR="004A36FF" w:rsidRDefault="004A36FF" w:rsidP="004A36FF">
      <w:pPr>
        <w:ind w:right="43"/>
        <w:rPr>
          <w:rFonts w:ascii="Calibri" w:hAnsi="Calibri"/>
          <w:sz w:val="24"/>
          <w:szCs w:val="24"/>
        </w:rPr>
      </w:pPr>
    </w:p>
    <w:p w:rsidR="004A36FF" w:rsidRDefault="004A36FF" w:rsidP="004A36FF">
      <w:pPr>
        <w:ind w:right="43"/>
        <w:rPr>
          <w:rFonts w:ascii="Calibri" w:hAnsi="Calibri"/>
          <w:sz w:val="24"/>
          <w:szCs w:val="24"/>
        </w:rPr>
      </w:pPr>
    </w:p>
    <w:p w:rsidR="004A36FF" w:rsidRDefault="004A36FF" w:rsidP="004A36FF">
      <w:pPr>
        <w:ind w:right="43"/>
        <w:rPr>
          <w:rFonts w:ascii="Calibri" w:hAnsi="Calibri"/>
          <w:sz w:val="24"/>
          <w:szCs w:val="24"/>
        </w:rPr>
      </w:pPr>
    </w:p>
    <w:p w:rsidR="004A36FF" w:rsidRDefault="004A36FF" w:rsidP="004A36FF">
      <w:pPr>
        <w:ind w:right="43"/>
        <w:rPr>
          <w:rFonts w:ascii="Calibri" w:hAnsi="Calibri"/>
          <w:sz w:val="24"/>
          <w:szCs w:val="24"/>
        </w:rPr>
      </w:pPr>
    </w:p>
    <w:p w:rsidR="004A36FF" w:rsidRDefault="004A36FF" w:rsidP="004A36FF">
      <w:pPr>
        <w:ind w:right="43"/>
        <w:rPr>
          <w:rFonts w:ascii="Calibri" w:hAnsi="Calibri"/>
          <w:sz w:val="24"/>
          <w:szCs w:val="24"/>
        </w:rPr>
      </w:pPr>
    </w:p>
    <w:p w:rsidR="004A36FF" w:rsidRDefault="004A36FF" w:rsidP="004A36FF">
      <w:pPr>
        <w:ind w:right="43"/>
        <w:rPr>
          <w:rFonts w:ascii="Calibri" w:hAnsi="Calibri"/>
          <w:sz w:val="24"/>
          <w:szCs w:val="24"/>
        </w:rPr>
      </w:pPr>
    </w:p>
    <w:p w:rsidR="004A36FF" w:rsidRPr="00D835A3" w:rsidRDefault="004A36FF" w:rsidP="004A36FF">
      <w:pPr>
        <w:ind w:right="43"/>
        <w:rPr>
          <w:rFonts w:ascii="Calibri" w:hAnsi="Calibri"/>
          <w:sz w:val="24"/>
          <w:szCs w:val="24"/>
        </w:rPr>
      </w:pPr>
    </w:p>
    <w:p w:rsidR="004A36FF" w:rsidRDefault="004A36FF" w:rsidP="004A36FF">
      <w:pPr>
        <w:ind w:right="43"/>
        <w:rPr>
          <w:rFonts w:ascii="Calibri" w:hAnsi="Calibri"/>
          <w:sz w:val="24"/>
          <w:szCs w:val="24"/>
        </w:rPr>
      </w:pPr>
    </w:p>
    <w:p w:rsidR="004A36FF" w:rsidRDefault="004A36FF" w:rsidP="004A36FF">
      <w:pPr>
        <w:ind w:right="43"/>
        <w:rPr>
          <w:rFonts w:ascii="Calibri" w:hAnsi="Calibri"/>
          <w:sz w:val="24"/>
          <w:szCs w:val="24"/>
        </w:rPr>
      </w:pPr>
    </w:p>
    <w:p w:rsidR="00131905" w:rsidRPr="00D835A3" w:rsidRDefault="00131905">
      <w:pPr>
        <w:rPr>
          <w:rFonts w:ascii="Calibri" w:hAnsi="Calibri"/>
          <w:sz w:val="24"/>
          <w:szCs w:val="24"/>
        </w:rPr>
      </w:pPr>
    </w:p>
    <w:p w:rsidR="00113AE2" w:rsidRPr="00D835A3" w:rsidRDefault="00113AE2">
      <w:pPr>
        <w:rPr>
          <w:rFonts w:ascii="Calibri" w:hAnsi="Calibri"/>
          <w:sz w:val="24"/>
          <w:szCs w:val="24"/>
        </w:rPr>
      </w:pPr>
    </w:p>
    <w:p w:rsidR="00EF51E0" w:rsidRPr="00D835A3" w:rsidRDefault="00EF51E0">
      <w:pPr>
        <w:rPr>
          <w:rFonts w:ascii="Calibri" w:hAnsi="Calibri"/>
          <w:sz w:val="24"/>
          <w:szCs w:val="24"/>
        </w:rPr>
      </w:pPr>
    </w:p>
    <w:p w:rsidR="00CB2F02" w:rsidRPr="00D835A3" w:rsidRDefault="00CB2F02">
      <w:pPr>
        <w:rPr>
          <w:rFonts w:ascii="Calibri" w:hAnsi="Calibri"/>
          <w:sz w:val="24"/>
          <w:szCs w:val="24"/>
        </w:rPr>
      </w:pPr>
    </w:p>
    <w:p w:rsidR="00CB2F02" w:rsidRDefault="00CB2F02">
      <w:pPr>
        <w:rPr>
          <w:rFonts w:ascii="Calibri" w:hAnsi="Calibri"/>
          <w:sz w:val="24"/>
          <w:szCs w:val="24"/>
        </w:rPr>
      </w:pPr>
    </w:p>
    <w:p w:rsidR="00EF066F" w:rsidRPr="00D835A3" w:rsidRDefault="00EF066F" w:rsidP="00EF066F">
      <w:pPr>
        <w:suppressAutoHyphens w:val="0"/>
        <w:autoSpaceDE w:val="0"/>
        <w:autoSpaceDN w:val="0"/>
        <w:adjustRightInd w:val="0"/>
        <w:jc w:val="center"/>
        <w:rPr>
          <w:rFonts w:ascii="Calibri" w:hAnsi="Calibri"/>
          <w:b/>
          <w:sz w:val="24"/>
          <w:szCs w:val="24"/>
        </w:rPr>
      </w:pPr>
      <w:r w:rsidRPr="00D835A3">
        <w:rPr>
          <w:rFonts w:ascii="Calibri" w:hAnsi="Calibri"/>
          <w:b/>
          <w:sz w:val="24"/>
          <w:szCs w:val="24"/>
          <w:u w:val="single"/>
        </w:rPr>
        <w:t xml:space="preserve">ANEXO </w:t>
      </w:r>
      <w:proofErr w:type="gramStart"/>
      <w:r>
        <w:rPr>
          <w:rFonts w:ascii="Calibri" w:hAnsi="Calibri"/>
          <w:b/>
          <w:sz w:val="24"/>
          <w:szCs w:val="24"/>
          <w:u w:val="single"/>
        </w:rPr>
        <w:t>9</w:t>
      </w:r>
      <w:proofErr w:type="gramEnd"/>
      <w:r w:rsidRPr="00D835A3">
        <w:rPr>
          <w:rFonts w:ascii="Calibri" w:hAnsi="Calibri"/>
          <w:b/>
          <w:sz w:val="24"/>
          <w:szCs w:val="24"/>
          <w:u w:val="single"/>
        </w:rPr>
        <w:t xml:space="preserve"> DO EDITAL DA </w:t>
      </w:r>
      <w:r>
        <w:rPr>
          <w:rFonts w:ascii="Calibri" w:hAnsi="Calibri"/>
          <w:b/>
          <w:sz w:val="24"/>
          <w:szCs w:val="24"/>
          <w:u w:val="single"/>
        </w:rPr>
        <w:t>TOMADA DE PREÇOS</w:t>
      </w:r>
      <w:r w:rsidRPr="00D835A3">
        <w:rPr>
          <w:rFonts w:ascii="Calibri" w:hAnsi="Calibri"/>
          <w:b/>
          <w:sz w:val="24"/>
          <w:szCs w:val="24"/>
          <w:u w:val="single"/>
        </w:rPr>
        <w:t xml:space="preserve"> Nº 0</w:t>
      </w:r>
      <w:r>
        <w:rPr>
          <w:rFonts w:ascii="Calibri" w:hAnsi="Calibri"/>
          <w:b/>
          <w:sz w:val="24"/>
          <w:szCs w:val="24"/>
          <w:u w:val="single"/>
        </w:rPr>
        <w:t>1</w:t>
      </w:r>
      <w:r w:rsidRPr="00D835A3">
        <w:rPr>
          <w:rFonts w:ascii="Calibri" w:hAnsi="Calibri"/>
          <w:b/>
          <w:sz w:val="24"/>
          <w:szCs w:val="24"/>
          <w:u w:val="single"/>
        </w:rPr>
        <w:t>/1</w:t>
      </w:r>
      <w:r>
        <w:rPr>
          <w:rFonts w:ascii="Calibri" w:hAnsi="Calibri"/>
          <w:b/>
          <w:sz w:val="24"/>
          <w:szCs w:val="24"/>
          <w:u w:val="single"/>
        </w:rPr>
        <w:t>4</w:t>
      </w:r>
    </w:p>
    <w:p w:rsidR="00EF066F" w:rsidRDefault="00EF066F" w:rsidP="00EF066F">
      <w:pPr>
        <w:suppressAutoHyphens w:val="0"/>
        <w:autoSpaceDE w:val="0"/>
        <w:autoSpaceDN w:val="0"/>
        <w:adjustRightInd w:val="0"/>
        <w:rPr>
          <w:rFonts w:ascii="Calibri" w:hAnsi="Calibri"/>
          <w:sz w:val="24"/>
          <w:szCs w:val="24"/>
        </w:rPr>
      </w:pPr>
      <w:r>
        <w:rPr>
          <w:rFonts w:ascii="Calibri" w:hAnsi="Calibri"/>
          <w:sz w:val="24"/>
          <w:szCs w:val="24"/>
        </w:rPr>
        <w:tab/>
      </w:r>
    </w:p>
    <w:p w:rsidR="00EF066F" w:rsidRDefault="00EF066F" w:rsidP="00EF066F">
      <w:pPr>
        <w:suppressAutoHyphens w:val="0"/>
        <w:autoSpaceDE w:val="0"/>
        <w:autoSpaceDN w:val="0"/>
        <w:adjustRightInd w:val="0"/>
        <w:jc w:val="center"/>
        <w:rPr>
          <w:rFonts w:ascii="Calibri" w:hAnsi="Calibri" w:cs="Helvetica-Bold"/>
          <w:b/>
          <w:bCs/>
          <w:sz w:val="24"/>
          <w:szCs w:val="24"/>
          <w:lang w:eastAsia="pt-BR"/>
        </w:rPr>
      </w:pPr>
      <w:r w:rsidRPr="00EF066F">
        <w:rPr>
          <w:rFonts w:ascii="Calibri" w:hAnsi="Calibri" w:cs="Helvetica-Bold"/>
          <w:b/>
          <w:bCs/>
          <w:sz w:val="24"/>
          <w:szCs w:val="24"/>
          <w:lang w:eastAsia="pt-BR"/>
        </w:rPr>
        <w:t>TERMO DE VISTORIA</w:t>
      </w:r>
    </w:p>
    <w:p w:rsidR="00EF066F" w:rsidRPr="00EF066F" w:rsidRDefault="00EF066F" w:rsidP="00EF066F">
      <w:pPr>
        <w:suppressAutoHyphens w:val="0"/>
        <w:autoSpaceDE w:val="0"/>
        <w:autoSpaceDN w:val="0"/>
        <w:adjustRightInd w:val="0"/>
        <w:jc w:val="center"/>
        <w:rPr>
          <w:rFonts w:ascii="Calibri" w:hAnsi="Calibri" w:cs="Helvetica-Bold"/>
          <w:b/>
          <w:bCs/>
          <w:sz w:val="24"/>
          <w:szCs w:val="24"/>
          <w:lang w:eastAsia="pt-BR"/>
        </w:rPr>
      </w:pPr>
    </w:p>
    <w:p w:rsidR="008F61F4" w:rsidRPr="00FC5DD5" w:rsidRDefault="00EF066F" w:rsidP="008F61F4">
      <w:pPr>
        <w:ind w:right="43"/>
        <w:jc w:val="both"/>
        <w:rPr>
          <w:rFonts w:ascii="Calibri" w:hAnsi="Calibri" w:cs="Calibri"/>
          <w:sz w:val="24"/>
          <w:szCs w:val="24"/>
        </w:rPr>
      </w:pPr>
      <w:r w:rsidRPr="00EF066F">
        <w:rPr>
          <w:rFonts w:ascii="Calibri" w:hAnsi="Calibri" w:cs="Helvetica-Bold"/>
          <w:b/>
          <w:bCs/>
          <w:sz w:val="24"/>
          <w:szCs w:val="24"/>
          <w:lang w:eastAsia="pt-BR"/>
        </w:rPr>
        <w:t xml:space="preserve">OBJETO: </w:t>
      </w:r>
      <w:r w:rsidR="008F61F4" w:rsidRPr="00FC5DD5">
        <w:rPr>
          <w:rFonts w:ascii="Calibri" w:hAnsi="Calibri" w:cs="Calibri"/>
          <w:sz w:val="24"/>
          <w:szCs w:val="24"/>
        </w:rPr>
        <w:t>Contratação de empres</w:t>
      </w:r>
      <w:r w:rsidR="008F61F4">
        <w:rPr>
          <w:rFonts w:ascii="Calibri" w:hAnsi="Calibri" w:cs="Calibri"/>
          <w:sz w:val="24"/>
          <w:szCs w:val="24"/>
        </w:rPr>
        <w:t>a especializada para execução dos</w:t>
      </w:r>
      <w:r w:rsidR="008F61F4" w:rsidRPr="00FC5DD5">
        <w:rPr>
          <w:rFonts w:ascii="Calibri" w:hAnsi="Calibri" w:cs="Calibri"/>
          <w:sz w:val="24"/>
          <w:szCs w:val="24"/>
        </w:rPr>
        <w:t xml:space="preserve"> serviços de </w:t>
      </w:r>
      <w:r w:rsidR="008F61F4">
        <w:rPr>
          <w:rFonts w:ascii="Calibri" w:hAnsi="Calibri" w:cs="Calibri"/>
          <w:sz w:val="24"/>
          <w:szCs w:val="24"/>
        </w:rPr>
        <w:t xml:space="preserve">pavimentação asfáltica para </w:t>
      </w:r>
      <w:r w:rsidR="008F61F4" w:rsidRPr="00FC5DD5">
        <w:rPr>
          <w:rFonts w:ascii="Calibri" w:hAnsi="Calibri" w:cs="Calibri"/>
          <w:sz w:val="24"/>
          <w:szCs w:val="24"/>
        </w:rPr>
        <w:t>ampliação do estacionamento</w:t>
      </w:r>
      <w:r w:rsidR="008F61F4">
        <w:rPr>
          <w:rFonts w:ascii="Calibri" w:hAnsi="Calibri" w:cs="Calibri"/>
          <w:sz w:val="24"/>
          <w:szCs w:val="24"/>
        </w:rPr>
        <w:t xml:space="preserve"> </w:t>
      </w:r>
      <w:r w:rsidR="008F61F4" w:rsidRPr="00FC5DD5">
        <w:rPr>
          <w:rFonts w:ascii="Calibri" w:hAnsi="Calibri" w:cs="Calibri"/>
          <w:sz w:val="24"/>
          <w:szCs w:val="24"/>
        </w:rPr>
        <w:t>da Câmara Municipal de Santa Bárbara d’Oeste</w:t>
      </w:r>
      <w:r w:rsidR="008F61F4">
        <w:rPr>
          <w:rFonts w:ascii="Calibri" w:hAnsi="Calibri" w:cs="Calibri"/>
          <w:sz w:val="24"/>
          <w:szCs w:val="24"/>
        </w:rPr>
        <w:t xml:space="preserve"> </w:t>
      </w:r>
      <w:r w:rsidR="008F61F4" w:rsidRPr="00D079D5">
        <w:rPr>
          <w:rFonts w:ascii="Calibri" w:hAnsi="Calibri"/>
          <w:sz w:val="24"/>
          <w:szCs w:val="24"/>
        </w:rPr>
        <w:t>com fornecimento de toda a mão de obra, equipamentos e materiais</w:t>
      </w:r>
      <w:r w:rsidR="008F61F4">
        <w:rPr>
          <w:rFonts w:ascii="Calibri" w:hAnsi="Calibri"/>
          <w:sz w:val="24"/>
          <w:szCs w:val="24"/>
        </w:rPr>
        <w:t xml:space="preserve"> necessários,</w:t>
      </w:r>
      <w:r w:rsidR="008F61F4" w:rsidRPr="00FC5DD5">
        <w:rPr>
          <w:rFonts w:ascii="Calibri" w:hAnsi="Calibri" w:cs="Calibri"/>
          <w:sz w:val="24"/>
          <w:szCs w:val="24"/>
        </w:rPr>
        <w:t xml:space="preserve"> </w:t>
      </w:r>
      <w:r w:rsidR="008F61F4">
        <w:rPr>
          <w:rFonts w:ascii="Calibri" w:hAnsi="Calibri" w:cs="Calibri"/>
          <w:sz w:val="24"/>
          <w:szCs w:val="24"/>
        </w:rPr>
        <w:t xml:space="preserve">conforme </w:t>
      </w:r>
      <w:proofErr w:type="gramStart"/>
      <w:r w:rsidR="008F61F4">
        <w:rPr>
          <w:rFonts w:ascii="Calibri" w:hAnsi="Calibri" w:cs="Calibri"/>
          <w:sz w:val="24"/>
          <w:szCs w:val="24"/>
        </w:rPr>
        <w:t>projeto,</w:t>
      </w:r>
      <w:proofErr w:type="gramEnd"/>
      <w:r w:rsidR="008F61F4">
        <w:rPr>
          <w:rFonts w:ascii="Calibri" w:hAnsi="Calibri" w:cs="Calibri"/>
          <w:sz w:val="24"/>
          <w:szCs w:val="24"/>
        </w:rPr>
        <w:t xml:space="preserve"> memorial descritivo e anexos do</w:t>
      </w:r>
      <w:r w:rsidR="008F61F4" w:rsidRPr="00FC5DD5">
        <w:rPr>
          <w:rFonts w:ascii="Calibri" w:hAnsi="Calibri" w:cs="Calibri"/>
          <w:sz w:val="24"/>
          <w:szCs w:val="24"/>
        </w:rPr>
        <w:t xml:space="preserve"> edital.</w:t>
      </w:r>
    </w:p>
    <w:p w:rsidR="00EF066F" w:rsidRDefault="00EF066F" w:rsidP="00EF066F">
      <w:pPr>
        <w:ind w:right="43"/>
        <w:jc w:val="both"/>
        <w:rPr>
          <w:rFonts w:ascii="Calibri" w:hAnsi="Calibri"/>
          <w:sz w:val="24"/>
          <w:szCs w:val="24"/>
        </w:rPr>
      </w:pPr>
    </w:p>
    <w:p w:rsidR="00EF066F" w:rsidRPr="00EF066F" w:rsidRDefault="00EF066F" w:rsidP="00EF066F">
      <w:pPr>
        <w:suppressAutoHyphens w:val="0"/>
        <w:autoSpaceDE w:val="0"/>
        <w:autoSpaceDN w:val="0"/>
        <w:adjustRightInd w:val="0"/>
        <w:jc w:val="both"/>
        <w:rPr>
          <w:rFonts w:ascii="Calibri" w:hAnsi="Calibri" w:cs="Helvetica"/>
          <w:sz w:val="24"/>
          <w:szCs w:val="24"/>
          <w:lang w:eastAsia="pt-BR"/>
        </w:rPr>
      </w:pPr>
    </w:p>
    <w:p w:rsidR="00374201" w:rsidRDefault="00EF066F" w:rsidP="00EF066F">
      <w:pPr>
        <w:suppressAutoHyphens w:val="0"/>
        <w:autoSpaceDE w:val="0"/>
        <w:autoSpaceDN w:val="0"/>
        <w:adjustRightInd w:val="0"/>
        <w:jc w:val="both"/>
        <w:rPr>
          <w:rFonts w:ascii="Calibri" w:hAnsi="Calibri" w:cs="Helvetica"/>
          <w:sz w:val="24"/>
          <w:szCs w:val="24"/>
          <w:lang w:eastAsia="pt-BR"/>
        </w:rPr>
      </w:pPr>
      <w:r w:rsidRPr="00EF066F">
        <w:rPr>
          <w:rFonts w:ascii="Calibri" w:hAnsi="Calibri" w:cs="Helvetica"/>
          <w:sz w:val="24"/>
          <w:szCs w:val="24"/>
          <w:lang w:eastAsia="pt-BR"/>
        </w:rPr>
        <w:t>Atestamos, para fins de partic</w:t>
      </w:r>
      <w:r>
        <w:rPr>
          <w:rFonts w:ascii="Calibri" w:hAnsi="Calibri" w:cs="Helvetica"/>
          <w:sz w:val="24"/>
          <w:szCs w:val="24"/>
          <w:lang w:eastAsia="pt-BR"/>
        </w:rPr>
        <w:t>ipaç</w:t>
      </w:r>
      <w:r w:rsidR="00374201">
        <w:rPr>
          <w:rFonts w:ascii="Calibri" w:hAnsi="Calibri" w:cs="Helvetica"/>
          <w:sz w:val="24"/>
          <w:szCs w:val="24"/>
          <w:lang w:eastAsia="pt-BR"/>
        </w:rPr>
        <w:t>ão na</w:t>
      </w:r>
      <w:r>
        <w:rPr>
          <w:rFonts w:ascii="Calibri" w:hAnsi="Calibri" w:cs="Helvetica"/>
          <w:sz w:val="24"/>
          <w:szCs w:val="24"/>
          <w:lang w:eastAsia="pt-BR"/>
        </w:rPr>
        <w:t xml:space="preserve"> Tomada de Preços nº 01/14</w:t>
      </w:r>
      <w:r w:rsidR="00374201">
        <w:rPr>
          <w:rFonts w:ascii="Calibri" w:hAnsi="Calibri" w:cs="Helvetica"/>
          <w:sz w:val="24"/>
          <w:szCs w:val="24"/>
          <w:lang w:eastAsia="pt-BR"/>
        </w:rPr>
        <w:t>, promovida</w:t>
      </w:r>
      <w:r w:rsidRPr="00EF066F">
        <w:rPr>
          <w:rFonts w:ascii="Calibri" w:hAnsi="Calibri" w:cs="Helvetica"/>
          <w:sz w:val="24"/>
          <w:szCs w:val="24"/>
          <w:lang w:eastAsia="pt-BR"/>
        </w:rPr>
        <w:t xml:space="preserve"> por</w:t>
      </w:r>
      <w:r w:rsidR="00374201">
        <w:rPr>
          <w:rFonts w:ascii="Calibri" w:hAnsi="Calibri" w:cs="Helvetica"/>
          <w:sz w:val="24"/>
          <w:szCs w:val="24"/>
          <w:lang w:eastAsia="pt-BR"/>
        </w:rPr>
        <w:t xml:space="preserve"> esta Câmara Municipal de Santa Bárbara d’Oeste</w:t>
      </w:r>
      <w:r w:rsidRPr="00EF066F">
        <w:rPr>
          <w:rFonts w:ascii="Calibri" w:hAnsi="Calibri" w:cs="Helvetica"/>
          <w:sz w:val="24"/>
          <w:szCs w:val="24"/>
          <w:lang w:eastAsia="pt-BR"/>
        </w:rPr>
        <w:t xml:space="preserve">, que o </w:t>
      </w:r>
      <w:proofErr w:type="gramStart"/>
      <w:r w:rsidRPr="00EF066F">
        <w:rPr>
          <w:rFonts w:ascii="Calibri" w:hAnsi="Calibri" w:cs="Helvetica"/>
          <w:sz w:val="24"/>
          <w:szCs w:val="24"/>
          <w:lang w:eastAsia="pt-BR"/>
        </w:rPr>
        <w:t>Sr.</w:t>
      </w:r>
      <w:proofErr w:type="gramEnd"/>
      <w:r w:rsidRPr="00EF066F">
        <w:rPr>
          <w:rFonts w:ascii="Calibri" w:hAnsi="Calibri" w:cs="Helvetica"/>
          <w:sz w:val="24"/>
          <w:szCs w:val="24"/>
          <w:lang w:eastAsia="pt-BR"/>
        </w:rPr>
        <w:t xml:space="preserve"> ___________________,</w:t>
      </w:r>
      <w:r w:rsidR="00374201">
        <w:rPr>
          <w:rFonts w:ascii="Calibri" w:hAnsi="Calibri" w:cs="Helvetica"/>
          <w:sz w:val="24"/>
          <w:szCs w:val="24"/>
          <w:lang w:eastAsia="pt-BR"/>
        </w:rPr>
        <w:t xml:space="preserve"> </w:t>
      </w:r>
    </w:p>
    <w:p w:rsidR="00EF066F" w:rsidRPr="00EF066F" w:rsidRDefault="00EF066F" w:rsidP="00EF066F">
      <w:pPr>
        <w:suppressAutoHyphens w:val="0"/>
        <w:autoSpaceDE w:val="0"/>
        <w:autoSpaceDN w:val="0"/>
        <w:adjustRightInd w:val="0"/>
        <w:jc w:val="both"/>
        <w:rPr>
          <w:rFonts w:ascii="Calibri" w:hAnsi="Calibri" w:cs="Helvetica"/>
          <w:sz w:val="24"/>
          <w:szCs w:val="24"/>
          <w:lang w:eastAsia="pt-BR"/>
        </w:rPr>
      </w:pPr>
      <w:r w:rsidRPr="00EF066F">
        <w:rPr>
          <w:rFonts w:ascii="Calibri" w:hAnsi="Calibri" w:cs="Helvetica"/>
          <w:sz w:val="24"/>
          <w:szCs w:val="24"/>
          <w:lang w:eastAsia="pt-BR"/>
        </w:rPr>
        <w:t xml:space="preserve">RG nº ___________, </w:t>
      </w:r>
      <w:r w:rsidR="0084302C">
        <w:rPr>
          <w:rFonts w:ascii="Calibri" w:hAnsi="Calibri" w:cs="Helvetica"/>
          <w:sz w:val="24"/>
          <w:szCs w:val="24"/>
          <w:lang w:eastAsia="pt-BR"/>
        </w:rPr>
        <w:t>registro junto ao CREA n.º</w:t>
      </w:r>
      <w:proofErr w:type="gramStart"/>
      <w:r w:rsidR="0084302C">
        <w:rPr>
          <w:rFonts w:ascii="Calibri" w:hAnsi="Calibri" w:cs="Helvetica"/>
          <w:sz w:val="24"/>
          <w:szCs w:val="24"/>
          <w:lang w:eastAsia="pt-BR"/>
        </w:rPr>
        <w:t>............</w:t>
      </w:r>
      <w:proofErr w:type="gramEnd"/>
      <w:r w:rsidR="0084302C">
        <w:rPr>
          <w:rFonts w:ascii="Calibri" w:hAnsi="Calibri" w:cs="Helvetica"/>
          <w:sz w:val="24"/>
          <w:szCs w:val="24"/>
          <w:lang w:eastAsia="pt-BR"/>
        </w:rPr>
        <w:t>,</w:t>
      </w:r>
      <w:r w:rsidR="00156FFE">
        <w:rPr>
          <w:rFonts w:ascii="Calibri" w:hAnsi="Calibri" w:cs="Helvetica"/>
          <w:sz w:val="24"/>
          <w:szCs w:val="24"/>
          <w:lang w:eastAsia="pt-BR"/>
        </w:rPr>
        <w:t xml:space="preserve"> profissional (n</w:t>
      </w:r>
      <w:r w:rsidR="00156FFE">
        <w:rPr>
          <w:rFonts w:ascii="Calibri" w:hAnsi="Calibri" w:cs="Helvetica"/>
          <w:sz w:val="24"/>
          <w:szCs w:val="24"/>
          <w:lang w:eastAsia="pt-BR"/>
        </w:rPr>
        <w:t>o</w:t>
      </w:r>
      <w:r w:rsidR="00156FFE">
        <w:rPr>
          <w:rFonts w:ascii="Calibri" w:hAnsi="Calibri" w:cs="Helvetica"/>
          <w:sz w:val="24"/>
          <w:szCs w:val="24"/>
          <w:lang w:eastAsia="pt-BR"/>
        </w:rPr>
        <w:t xml:space="preserve">me)...................................................................., </w:t>
      </w:r>
      <w:r w:rsidRPr="00EF066F">
        <w:rPr>
          <w:rFonts w:ascii="Calibri" w:hAnsi="Calibri" w:cs="Helvetica"/>
          <w:sz w:val="24"/>
          <w:szCs w:val="24"/>
          <w:lang w:eastAsia="pt-BR"/>
        </w:rPr>
        <w:t>representante da empresa</w:t>
      </w:r>
      <w:r w:rsidR="00156FFE">
        <w:rPr>
          <w:rFonts w:ascii="Calibri" w:hAnsi="Calibri" w:cs="Helvetica"/>
          <w:sz w:val="24"/>
          <w:szCs w:val="24"/>
          <w:lang w:eastAsia="pt-BR"/>
        </w:rPr>
        <w:t xml:space="preserve"> (nome)</w:t>
      </w:r>
      <w:r w:rsidRPr="00EF066F">
        <w:rPr>
          <w:rFonts w:ascii="Calibri" w:hAnsi="Calibri" w:cs="Helvetica"/>
          <w:sz w:val="24"/>
          <w:szCs w:val="24"/>
          <w:lang w:eastAsia="pt-BR"/>
        </w:rPr>
        <w:t xml:space="preserve"> ____________________________,</w:t>
      </w:r>
    </w:p>
    <w:p w:rsidR="00EF066F" w:rsidRPr="00EF066F" w:rsidRDefault="00EF066F" w:rsidP="00EF066F">
      <w:pPr>
        <w:suppressAutoHyphens w:val="0"/>
        <w:autoSpaceDE w:val="0"/>
        <w:autoSpaceDN w:val="0"/>
        <w:adjustRightInd w:val="0"/>
        <w:jc w:val="both"/>
        <w:rPr>
          <w:rFonts w:ascii="Calibri" w:hAnsi="Calibri" w:cs="Helvetica"/>
          <w:sz w:val="24"/>
          <w:szCs w:val="24"/>
          <w:lang w:eastAsia="pt-BR"/>
        </w:rPr>
      </w:pPr>
      <w:r w:rsidRPr="00EF066F">
        <w:rPr>
          <w:rFonts w:ascii="Calibri" w:hAnsi="Calibri" w:cs="Helvetica"/>
          <w:sz w:val="24"/>
          <w:szCs w:val="24"/>
          <w:lang w:eastAsia="pt-BR"/>
        </w:rPr>
        <w:t xml:space="preserve">Fone/Fax: (__) _____________, </w:t>
      </w:r>
      <w:proofErr w:type="gramStart"/>
      <w:r w:rsidRPr="00EF066F">
        <w:rPr>
          <w:rFonts w:ascii="Calibri" w:hAnsi="Calibri" w:cs="Helvetica"/>
          <w:sz w:val="24"/>
          <w:szCs w:val="24"/>
          <w:lang w:eastAsia="pt-BR"/>
        </w:rPr>
        <w:t>E-mail :</w:t>
      </w:r>
      <w:proofErr w:type="gramEnd"/>
      <w:r w:rsidRPr="00EF066F">
        <w:rPr>
          <w:rFonts w:ascii="Calibri" w:hAnsi="Calibri" w:cs="Helvetica"/>
          <w:sz w:val="24"/>
          <w:szCs w:val="24"/>
          <w:lang w:eastAsia="pt-BR"/>
        </w:rPr>
        <w:t>___________________________,esteve</w:t>
      </w:r>
    </w:p>
    <w:p w:rsidR="00EF066F" w:rsidRPr="00EF066F" w:rsidRDefault="00EF066F" w:rsidP="00EF066F">
      <w:pPr>
        <w:suppressAutoHyphens w:val="0"/>
        <w:autoSpaceDE w:val="0"/>
        <w:autoSpaceDN w:val="0"/>
        <w:adjustRightInd w:val="0"/>
        <w:jc w:val="both"/>
        <w:rPr>
          <w:rFonts w:ascii="Calibri" w:hAnsi="Calibri" w:cs="Helvetica"/>
          <w:sz w:val="24"/>
          <w:szCs w:val="24"/>
          <w:lang w:eastAsia="pt-BR"/>
        </w:rPr>
      </w:pPr>
      <w:proofErr w:type="gramStart"/>
      <w:r w:rsidRPr="00EF066F">
        <w:rPr>
          <w:rFonts w:ascii="Calibri" w:hAnsi="Calibri" w:cs="Helvetica"/>
          <w:sz w:val="24"/>
          <w:szCs w:val="24"/>
          <w:lang w:eastAsia="pt-BR"/>
        </w:rPr>
        <w:t>neste</w:t>
      </w:r>
      <w:proofErr w:type="gramEnd"/>
      <w:r w:rsidRPr="00EF066F">
        <w:rPr>
          <w:rFonts w:ascii="Calibri" w:hAnsi="Calibri" w:cs="Helvetica"/>
          <w:sz w:val="24"/>
          <w:szCs w:val="24"/>
          <w:lang w:eastAsia="pt-BR"/>
        </w:rPr>
        <w:t xml:space="preserve"> local em __/__/__, reconhecendo os locais de execução dos serviços.</w:t>
      </w:r>
    </w:p>
    <w:p w:rsidR="00EF066F" w:rsidRDefault="00EF066F" w:rsidP="00EF066F">
      <w:pPr>
        <w:suppressAutoHyphens w:val="0"/>
        <w:autoSpaceDE w:val="0"/>
        <w:autoSpaceDN w:val="0"/>
        <w:adjustRightInd w:val="0"/>
        <w:jc w:val="both"/>
        <w:rPr>
          <w:rFonts w:ascii="Calibri" w:hAnsi="Calibri" w:cs="Helvetica"/>
          <w:sz w:val="24"/>
          <w:szCs w:val="24"/>
          <w:lang w:eastAsia="pt-BR"/>
        </w:rPr>
      </w:pPr>
    </w:p>
    <w:p w:rsidR="00EF066F" w:rsidRDefault="00EF066F" w:rsidP="00EF066F">
      <w:pPr>
        <w:suppressAutoHyphens w:val="0"/>
        <w:autoSpaceDE w:val="0"/>
        <w:autoSpaceDN w:val="0"/>
        <w:adjustRightInd w:val="0"/>
        <w:jc w:val="both"/>
        <w:rPr>
          <w:rFonts w:ascii="Calibri" w:hAnsi="Calibri" w:cs="Helvetica"/>
          <w:sz w:val="24"/>
          <w:szCs w:val="24"/>
          <w:lang w:eastAsia="pt-BR"/>
        </w:rPr>
      </w:pPr>
    </w:p>
    <w:p w:rsidR="00EF066F" w:rsidRPr="00EF066F" w:rsidRDefault="00EF066F" w:rsidP="00EF066F">
      <w:pPr>
        <w:suppressAutoHyphens w:val="0"/>
        <w:autoSpaceDE w:val="0"/>
        <w:autoSpaceDN w:val="0"/>
        <w:adjustRightInd w:val="0"/>
        <w:jc w:val="both"/>
        <w:rPr>
          <w:rFonts w:ascii="Calibri" w:hAnsi="Calibri" w:cs="Helvetica"/>
          <w:sz w:val="24"/>
          <w:szCs w:val="24"/>
          <w:lang w:eastAsia="pt-BR"/>
        </w:rPr>
      </w:pPr>
      <w:r w:rsidRPr="00EF066F">
        <w:rPr>
          <w:rFonts w:ascii="Calibri" w:hAnsi="Calibri" w:cs="Helvetica"/>
          <w:sz w:val="24"/>
          <w:szCs w:val="24"/>
          <w:lang w:eastAsia="pt-BR"/>
        </w:rPr>
        <w:t>(</w:t>
      </w:r>
      <w:r w:rsidR="00C95007">
        <w:rPr>
          <w:rFonts w:ascii="Calibri" w:hAnsi="Calibri" w:cs="Helvetica-Oblique"/>
          <w:i/>
          <w:iCs/>
          <w:sz w:val="24"/>
          <w:szCs w:val="24"/>
          <w:lang w:eastAsia="pt-BR"/>
        </w:rPr>
        <w:t>Dados do representante desta</w:t>
      </w:r>
      <w:r w:rsidRPr="00EF066F">
        <w:rPr>
          <w:rFonts w:ascii="Calibri" w:hAnsi="Calibri" w:cs="Helvetica-Oblique"/>
          <w:i/>
          <w:iCs/>
          <w:sz w:val="24"/>
          <w:szCs w:val="24"/>
          <w:lang w:eastAsia="pt-BR"/>
        </w:rPr>
        <w:t xml:space="preserve"> </w:t>
      </w:r>
      <w:r w:rsidR="00C95007">
        <w:rPr>
          <w:rFonts w:ascii="Calibri" w:hAnsi="Calibri" w:cs="Helvetica-Oblique"/>
          <w:i/>
          <w:iCs/>
          <w:sz w:val="24"/>
          <w:szCs w:val="24"/>
          <w:lang w:eastAsia="pt-BR"/>
        </w:rPr>
        <w:t>Câmara Municipal</w:t>
      </w:r>
      <w:r w:rsidRPr="00EF066F">
        <w:rPr>
          <w:rFonts w:ascii="Calibri" w:hAnsi="Calibri" w:cs="Helvetica-Oblique"/>
          <w:i/>
          <w:iCs/>
          <w:sz w:val="24"/>
          <w:szCs w:val="24"/>
          <w:lang w:eastAsia="pt-BR"/>
        </w:rPr>
        <w:t xml:space="preserve"> responsável pelo</w:t>
      </w:r>
      <w:r w:rsidR="00B117AD">
        <w:rPr>
          <w:rFonts w:ascii="Calibri" w:hAnsi="Calibri" w:cs="Helvetica-Oblique"/>
          <w:i/>
          <w:iCs/>
          <w:sz w:val="24"/>
          <w:szCs w:val="24"/>
          <w:lang w:eastAsia="pt-BR"/>
        </w:rPr>
        <w:t xml:space="preserve"> </w:t>
      </w:r>
      <w:r w:rsidRPr="00EF066F">
        <w:rPr>
          <w:rFonts w:ascii="Calibri" w:hAnsi="Calibri" w:cs="Helvetica-Oblique"/>
          <w:i/>
          <w:iCs/>
          <w:sz w:val="24"/>
          <w:szCs w:val="24"/>
          <w:lang w:eastAsia="pt-BR"/>
        </w:rPr>
        <w:t>acompanhamento da vistoria</w:t>
      </w:r>
      <w:r w:rsidRPr="00EF066F">
        <w:rPr>
          <w:rFonts w:ascii="Calibri" w:hAnsi="Calibri" w:cs="Helvetica"/>
          <w:sz w:val="24"/>
          <w:szCs w:val="24"/>
          <w:lang w:eastAsia="pt-BR"/>
        </w:rPr>
        <w:t>)</w:t>
      </w:r>
    </w:p>
    <w:p w:rsidR="00EF066F" w:rsidRDefault="00EF066F" w:rsidP="00EF066F">
      <w:pPr>
        <w:suppressAutoHyphens w:val="0"/>
        <w:autoSpaceDE w:val="0"/>
        <w:autoSpaceDN w:val="0"/>
        <w:adjustRightInd w:val="0"/>
        <w:jc w:val="both"/>
        <w:rPr>
          <w:rFonts w:ascii="Calibri" w:hAnsi="Calibri" w:cs="Helvetica"/>
          <w:sz w:val="24"/>
          <w:szCs w:val="24"/>
          <w:lang w:eastAsia="pt-BR"/>
        </w:rPr>
      </w:pPr>
    </w:p>
    <w:p w:rsidR="00EF066F" w:rsidRDefault="00EF066F" w:rsidP="00EF066F">
      <w:pPr>
        <w:suppressAutoHyphens w:val="0"/>
        <w:autoSpaceDE w:val="0"/>
        <w:autoSpaceDN w:val="0"/>
        <w:adjustRightInd w:val="0"/>
        <w:jc w:val="both"/>
        <w:rPr>
          <w:rFonts w:ascii="Calibri" w:hAnsi="Calibri" w:cs="Helvetica"/>
          <w:sz w:val="24"/>
          <w:szCs w:val="24"/>
          <w:lang w:eastAsia="pt-BR"/>
        </w:rPr>
      </w:pPr>
    </w:p>
    <w:p w:rsidR="00EF066F" w:rsidRPr="00EF066F" w:rsidRDefault="00EF066F" w:rsidP="00EF066F">
      <w:pPr>
        <w:suppressAutoHyphens w:val="0"/>
        <w:autoSpaceDE w:val="0"/>
        <w:autoSpaceDN w:val="0"/>
        <w:adjustRightInd w:val="0"/>
        <w:jc w:val="both"/>
        <w:rPr>
          <w:rFonts w:ascii="Calibri" w:hAnsi="Calibri" w:cs="Helvetica"/>
          <w:sz w:val="24"/>
          <w:szCs w:val="24"/>
          <w:lang w:eastAsia="pt-BR"/>
        </w:rPr>
      </w:pPr>
      <w:r w:rsidRPr="00EF066F">
        <w:rPr>
          <w:rFonts w:ascii="Calibri" w:hAnsi="Calibri" w:cs="Helvetica"/>
          <w:sz w:val="24"/>
          <w:szCs w:val="24"/>
          <w:lang w:eastAsia="pt-BR"/>
        </w:rPr>
        <w:t>Nome completo:______________________________________</w:t>
      </w:r>
    </w:p>
    <w:p w:rsidR="00EF066F" w:rsidRPr="00EF066F" w:rsidRDefault="00EF066F" w:rsidP="00EF066F">
      <w:pPr>
        <w:suppressAutoHyphens w:val="0"/>
        <w:autoSpaceDE w:val="0"/>
        <w:autoSpaceDN w:val="0"/>
        <w:adjustRightInd w:val="0"/>
        <w:jc w:val="both"/>
        <w:rPr>
          <w:rFonts w:ascii="Calibri" w:hAnsi="Calibri" w:cs="Helvetica"/>
          <w:sz w:val="24"/>
          <w:szCs w:val="24"/>
          <w:lang w:eastAsia="pt-BR"/>
        </w:rPr>
      </w:pPr>
      <w:r w:rsidRPr="00EF066F">
        <w:rPr>
          <w:rFonts w:ascii="Calibri" w:hAnsi="Calibri" w:cs="Helvetica"/>
          <w:sz w:val="24"/>
          <w:szCs w:val="24"/>
          <w:lang w:eastAsia="pt-BR"/>
        </w:rPr>
        <w:t>Matricula:___________________________________________</w:t>
      </w:r>
    </w:p>
    <w:p w:rsidR="00EF066F" w:rsidRPr="00EF066F" w:rsidRDefault="00EF066F" w:rsidP="00EF066F">
      <w:pPr>
        <w:suppressAutoHyphens w:val="0"/>
        <w:autoSpaceDE w:val="0"/>
        <w:autoSpaceDN w:val="0"/>
        <w:adjustRightInd w:val="0"/>
        <w:jc w:val="both"/>
        <w:rPr>
          <w:rFonts w:ascii="Calibri" w:hAnsi="Calibri" w:cs="Helvetica"/>
          <w:sz w:val="24"/>
          <w:szCs w:val="24"/>
          <w:lang w:eastAsia="pt-BR"/>
        </w:rPr>
      </w:pPr>
      <w:r w:rsidRPr="00EF066F">
        <w:rPr>
          <w:rFonts w:ascii="Calibri" w:hAnsi="Calibri" w:cs="Helvetica"/>
          <w:sz w:val="24"/>
          <w:szCs w:val="24"/>
          <w:lang w:eastAsia="pt-BR"/>
        </w:rPr>
        <w:t>Setor:______________________________________________</w:t>
      </w:r>
    </w:p>
    <w:p w:rsidR="00EF066F" w:rsidRPr="00EF066F" w:rsidRDefault="00EF066F" w:rsidP="00EF066F">
      <w:pPr>
        <w:suppressAutoHyphens w:val="0"/>
        <w:autoSpaceDE w:val="0"/>
        <w:autoSpaceDN w:val="0"/>
        <w:adjustRightInd w:val="0"/>
        <w:jc w:val="both"/>
        <w:rPr>
          <w:rFonts w:ascii="Calibri" w:hAnsi="Calibri" w:cs="Helvetica"/>
          <w:sz w:val="24"/>
          <w:szCs w:val="24"/>
          <w:lang w:eastAsia="pt-BR"/>
        </w:rPr>
      </w:pPr>
      <w:r w:rsidRPr="00EF066F">
        <w:rPr>
          <w:rFonts w:ascii="Calibri" w:hAnsi="Calibri" w:cs="Helvetica"/>
          <w:sz w:val="24"/>
          <w:szCs w:val="24"/>
          <w:lang w:eastAsia="pt-BR"/>
        </w:rPr>
        <w:t>Cargo:_____________________________________________</w:t>
      </w:r>
    </w:p>
    <w:p w:rsidR="009345E0" w:rsidRPr="00EF066F" w:rsidRDefault="00EF066F" w:rsidP="00EF066F">
      <w:pPr>
        <w:tabs>
          <w:tab w:val="left" w:pos="3084"/>
        </w:tabs>
        <w:jc w:val="both"/>
        <w:rPr>
          <w:rFonts w:ascii="Calibri" w:hAnsi="Calibri"/>
          <w:sz w:val="24"/>
          <w:szCs w:val="24"/>
        </w:rPr>
      </w:pPr>
      <w:r w:rsidRPr="00EF066F">
        <w:rPr>
          <w:rFonts w:ascii="Calibri" w:hAnsi="Calibri" w:cs="Helvetica"/>
          <w:sz w:val="24"/>
          <w:szCs w:val="24"/>
          <w:lang w:eastAsia="pt-BR"/>
        </w:rPr>
        <w:t>Assinatura:__________________________________________</w:t>
      </w:r>
    </w:p>
    <w:p w:rsidR="00EF066F" w:rsidRDefault="00EF066F" w:rsidP="00EF066F">
      <w:pPr>
        <w:tabs>
          <w:tab w:val="left" w:pos="1902"/>
        </w:tabs>
        <w:jc w:val="both"/>
        <w:rPr>
          <w:rFonts w:ascii="Calibri" w:hAnsi="Calibri"/>
          <w:sz w:val="24"/>
          <w:szCs w:val="24"/>
        </w:rPr>
      </w:pPr>
    </w:p>
    <w:p w:rsidR="00B117AD" w:rsidRDefault="00B117AD" w:rsidP="00EF066F">
      <w:pPr>
        <w:tabs>
          <w:tab w:val="left" w:pos="1902"/>
        </w:tabs>
        <w:jc w:val="both"/>
        <w:rPr>
          <w:rFonts w:ascii="Calibri" w:hAnsi="Calibri"/>
          <w:sz w:val="24"/>
          <w:szCs w:val="24"/>
        </w:rPr>
      </w:pPr>
    </w:p>
    <w:p w:rsidR="00B117AD" w:rsidRDefault="00B117AD" w:rsidP="00EF066F">
      <w:pPr>
        <w:tabs>
          <w:tab w:val="left" w:pos="1902"/>
        </w:tabs>
        <w:jc w:val="both"/>
        <w:rPr>
          <w:rFonts w:ascii="Calibri" w:hAnsi="Calibri"/>
          <w:sz w:val="24"/>
          <w:szCs w:val="24"/>
        </w:rPr>
      </w:pPr>
    </w:p>
    <w:p w:rsidR="00B117AD" w:rsidRDefault="00B117AD" w:rsidP="00EF066F">
      <w:pPr>
        <w:tabs>
          <w:tab w:val="left" w:pos="1902"/>
        </w:tabs>
        <w:jc w:val="both"/>
        <w:rPr>
          <w:rFonts w:ascii="Calibri" w:hAnsi="Calibri"/>
          <w:sz w:val="24"/>
          <w:szCs w:val="24"/>
        </w:rPr>
      </w:pPr>
    </w:p>
    <w:p w:rsidR="00B117AD" w:rsidRDefault="00B117AD" w:rsidP="00EF066F">
      <w:pPr>
        <w:tabs>
          <w:tab w:val="left" w:pos="1902"/>
        </w:tabs>
        <w:jc w:val="both"/>
        <w:rPr>
          <w:rFonts w:ascii="Calibri" w:hAnsi="Calibri"/>
          <w:sz w:val="24"/>
          <w:szCs w:val="24"/>
        </w:rPr>
      </w:pPr>
    </w:p>
    <w:p w:rsidR="00B117AD" w:rsidRDefault="00B117AD" w:rsidP="00EF066F">
      <w:pPr>
        <w:tabs>
          <w:tab w:val="left" w:pos="1902"/>
        </w:tabs>
        <w:jc w:val="both"/>
        <w:rPr>
          <w:rFonts w:ascii="Calibri" w:hAnsi="Calibri"/>
          <w:sz w:val="24"/>
          <w:szCs w:val="24"/>
        </w:rPr>
      </w:pPr>
    </w:p>
    <w:p w:rsidR="00B117AD" w:rsidRDefault="00B117AD" w:rsidP="00EF066F">
      <w:pPr>
        <w:tabs>
          <w:tab w:val="left" w:pos="1902"/>
        </w:tabs>
        <w:jc w:val="both"/>
        <w:rPr>
          <w:rFonts w:ascii="Calibri" w:hAnsi="Calibri"/>
          <w:sz w:val="24"/>
          <w:szCs w:val="24"/>
        </w:rPr>
      </w:pPr>
    </w:p>
    <w:p w:rsidR="00B117AD" w:rsidRDefault="00B117AD" w:rsidP="00EF066F">
      <w:pPr>
        <w:tabs>
          <w:tab w:val="left" w:pos="1902"/>
        </w:tabs>
        <w:jc w:val="both"/>
        <w:rPr>
          <w:rFonts w:ascii="Calibri" w:hAnsi="Calibri"/>
          <w:sz w:val="24"/>
          <w:szCs w:val="24"/>
        </w:rPr>
      </w:pPr>
    </w:p>
    <w:p w:rsidR="00B117AD" w:rsidRDefault="00B117AD" w:rsidP="00EF066F">
      <w:pPr>
        <w:tabs>
          <w:tab w:val="left" w:pos="1902"/>
        </w:tabs>
        <w:jc w:val="both"/>
        <w:rPr>
          <w:rFonts w:ascii="Calibri" w:hAnsi="Calibri"/>
          <w:sz w:val="24"/>
          <w:szCs w:val="24"/>
        </w:rPr>
      </w:pPr>
    </w:p>
    <w:p w:rsidR="00B117AD" w:rsidRDefault="00B117AD" w:rsidP="00EF066F">
      <w:pPr>
        <w:tabs>
          <w:tab w:val="left" w:pos="1902"/>
        </w:tabs>
        <w:jc w:val="both"/>
        <w:rPr>
          <w:rFonts w:ascii="Calibri" w:hAnsi="Calibri"/>
          <w:sz w:val="24"/>
          <w:szCs w:val="24"/>
        </w:rPr>
      </w:pPr>
    </w:p>
    <w:p w:rsidR="00B117AD" w:rsidRDefault="00B117AD" w:rsidP="00EF066F">
      <w:pPr>
        <w:tabs>
          <w:tab w:val="left" w:pos="1902"/>
        </w:tabs>
        <w:jc w:val="both"/>
        <w:rPr>
          <w:rFonts w:ascii="Calibri" w:hAnsi="Calibri"/>
          <w:sz w:val="24"/>
          <w:szCs w:val="24"/>
        </w:rPr>
      </w:pPr>
    </w:p>
    <w:p w:rsidR="00B117AD" w:rsidRDefault="00B117AD" w:rsidP="00EF066F">
      <w:pPr>
        <w:tabs>
          <w:tab w:val="left" w:pos="1902"/>
        </w:tabs>
        <w:jc w:val="both"/>
        <w:rPr>
          <w:rFonts w:ascii="Calibri" w:hAnsi="Calibri"/>
          <w:sz w:val="24"/>
          <w:szCs w:val="24"/>
        </w:rPr>
      </w:pPr>
    </w:p>
    <w:p w:rsidR="00B117AD" w:rsidRDefault="00B117AD" w:rsidP="00EF066F">
      <w:pPr>
        <w:tabs>
          <w:tab w:val="left" w:pos="1902"/>
        </w:tabs>
        <w:jc w:val="both"/>
        <w:rPr>
          <w:rFonts w:ascii="Calibri" w:hAnsi="Calibri"/>
          <w:sz w:val="24"/>
          <w:szCs w:val="24"/>
        </w:rPr>
      </w:pPr>
    </w:p>
    <w:p w:rsidR="00B117AD" w:rsidRDefault="00B117AD" w:rsidP="00EF066F">
      <w:pPr>
        <w:tabs>
          <w:tab w:val="left" w:pos="1902"/>
        </w:tabs>
        <w:jc w:val="both"/>
        <w:rPr>
          <w:rFonts w:ascii="Calibri" w:hAnsi="Calibri"/>
          <w:sz w:val="24"/>
          <w:szCs w:val="24"/>
        </w:rPr>
      </w:pPr>
    </w:p>
    <w:p w:rsidR="00B117AD" w:rsidRDefault="00B117AD" w:rsidP="00EF066F">
      <w:pPr>
        <w:tabs>
          <w:tab w:val="left" w:pos="1902"/>
        </w:tabs>
        <w:jc w:val="both"/>
        <w:rPr>
          <w:rFonts w:ascii="Calibri" w:hAnsi="Calibri"/>
          <w:sz w:val="24"/>
          <w:szCs w:val="24"/>
        </w:rPr>
      </w:pPr>
    </w:p>
    <w:p w:rsidR="00131905" w:rsidRPr="00D835A3" w:rsidRDefault="00131905" w:rsidP="00131905">
      <w:pPr>
        <w:suppressAutoHyphens w:val="0"/>
        <w:autoSpaceDE w:val="0"/>
        <w:autoSpaceDN w:val="0"/>
        <w:adjustRightInd w:val="0"/>
        <w:jc w:val="center"/>
        <w:rPr>
          <w:rFonts w:ascii="Calibri" w:hAnsi="Calibri"/>
          <w:b/>
          <w:sz w:val="24"/>
          <w:szCs w:val="24"/>
        </w:rPr>
      </w:pPr>
      <w:r w:rsidRPr="00D835A3">
        <w:rPr>
          <w:rFonts w:ascii="Calibri" w:hAnsi="Calibri"/>
          <w:b/>
          <w:sz w:val="24"/>
          <w:szCs w:val="24"/>
          <w:u w:val="single"/>
        </w:rPr>
        <w:t xml:space="preserve">ANEXO </w:t>
      </w:r>
      <w:r w:rsidR="00EF066F">
        <w:rPr>
          <w:rFonts w:ascii="Calibri" w:hAnsi="Calibri"/>
          <w:b/>
          <w:sz w:val="24"/>
          <w:szCs w:val="24"/>
          <w:u w:val="single"/>
        </w:rPr>
        <w:t>10</w:t>
      </w:r>
      <w:r w:rsidRPr="00D835A3">
        <w:rPr>
          <w:rFonts w:ascii="Calibri" w:hAnsi="Calibri"/>
          <w:b/>
          <w:sz w:val="24"/>
          <w:szCs w:val="24"/>
          <w:u w:val="single"/>
        </w:rPr>
        <w:t xml:space="preserve"> DO EDITAL DA </w:t>
      </w:r>
      <w:r w:rsidR="00C647DF">
        <w:rPr>
          <w:rFonts w:ascii="Calibri" w:hAnsi="Calibri"/>
          <w:b/>
          <w:sz w:val="24"/>
          <w:szCs w:val="24"/>
          <w:u w:val="single"/>
        </w:rPr>
        <w:t>TOMADA DE PREÇOS</w:t>
      </w:r>
      <w:r w:rsidR="001B71B6" w:rsidRPr="00D835A3">
        <w:rPr>
          <w:rFonts w:ascii="Calibri" w:hAnsi="Calibri"/>
          <w:b/>
          <w:sz w:val="24"/>
          <w:szCs w:val="24"/>
          <w:u w:val="single"/>
        </w:rPr>
        <w:t xml:space="preserve"> Nº 0</w:t>
      </w:r>
      <w:r w:rsidR="002672AB">
        <w:rPr>
          <w:rFonts w:ascii="Calibri" w:hAnsi="Calibri"/>
          <w:b/>
          <w:sz w:val="24"/>
          <w:szCs w:val="24"/>
          <w:u w:val="single"/>
        </w:rPr>
        <w:t>1</w:t>
      </w:r>
      <w:r w:rsidR="001B71B6" w:rsidRPr="00D835A3">
        <w:rPr>
          <w:rFonts w:ascii="Calibri" w:hAnsi="Calibri"/>
          <w:b/>
          <w:sz w:val="24"/>
          <w:szCs w:val="24"/>
          <w:u w:val="single"/>
        </w:rPr>
        <w:t>/1</w:t>
      </w:r>
      <w:r w:rsidR="002672AB">
        <w:rPr>
          <w:rFonts w:ascii="Calibri" w:hAnsi="Calibri"/>
          <w:b/>
          <w:sz w:val="24"/>
          <w:szCs w:val="24"/>
          <w:u w:val="single"/>
        </w:rPr>
        <w:t>4</w:t>
      </w:r>
    </w:p>
    <w:p w:rsidR="00892857" w:rsidRDefault="00892857" w:rsidP="00113AE2">
      <w:pPr>
        <w:jc w:val="center"/>
        <w:rPr>
          <w:rFonts w:ascii="Calibri" w:hAnsi="Calibri"/>
          <w:b/>
          <w:sz w:val="24"/>
          <w:szCs w:val="24"/>
          <w:u w:val="single"/>
        </w:rPr>
      </w:pPr>
    </w:p>
    <w:p w:rsidR="00113AE2" w:rsidRDefault="00113AE2" w:rsidP="00113AE2">
      <w:pPr>
        <w:jc w:val="center"/>
        <w:rPr>
          <w:rFonts w:ascii="Calibri" w:hAnsi="Calibri"/>
          <w:b/>
          <w:sz w:val="24"/>
          <w:szCs w:val="24"/>
          <w:u w:val="single"/>
        </w:rPr>
      </w:pPr>
    </w:p>
    <w:p w:rsidR="003377E4" w:rsidRPr="00D835A3" w:rsidRDefault="003377E4" w:rsidP="003377E4">
      <w:pPr>
        <w:jc w:val="center"/>
        <w:rPr>
          <w:rFonts w:ascii="Calibri" w:hAnsi="Calibri"/>
          <w:b/>
          <w:sz w:val="24"/>
          <w:szCs w:val="24"/>
          <w:u w:val="single"/>
        </w:rPr>
      </w:pPr>
      <w:r w:rsidRPr="00D835A3">
        <w:rPr>
          <w:rFonts w:ascii="Calibri" w:hAnsi="Calibri"/>
          <w:b/>
          <w:sz w:val="24"/>
          <w:szCs w:val="24"/>
          <w:u w:val="single"/>
        </w:rPr>
        <w:t>MODELO DE CREDENCIAMENTO</w:t>
      </w:r>
    </w:p>
    <w:p w:rsidR="003377E4" w:rsidRPr="00D835A3" w:rsidRDefault="003377E4" w:rsidP="003377E4">
      <w:pPr>
        <w:rPr>
          <w:rFonts w:ascii="Calibri" w:hAnsi="Calibri"/>
          <w:sz w:val="24"/>
          <w:szCs w:val="24"/>
        </w:rPr>
      </w:pPr>
    </w:p>
    <w:p w:rsidR="003377E4" w:rsidRPr="00D835A3" w:rsidRDefault="003377E4" w:rsidP="003377E4">
      <w:pPr>
        <w:rPr>
          <w:rFonts w:ascii="Calibri" w:hAnsi="Calibri"/>
          <w:sz w:val="24"/>
          <w:szCs w:val="24"/>
        </w:rPr>
      </w:pPr>
    </w:p>
    <w:p w:rsidR="003377E4" w:rsidRPr="00D835A3" w:rsidRDefault="003377E4" w:rsidP="003377E4">
      <w:pPr>
        <w:rPr>
          <w:rFonts w:ascii="Calibri" w:hAnsi="Calibri"/>
          <w:sz w:val="24"/>
          <w:szCs w:val="24"/>
        </w:rPr>
      </w:pPr>
    </w:p>
    <w:p w:rsidR="003377E4" w:rsidRPr="00D835A3" w:rsidRDefault="003377E4" w:rsidP="003377E4">
      <w:pPr>
        <w:rPr>
          <w:rFonts w:ascii="Calibri" w:hAnsi="Calibri"/>
          <w:sz w:val="24"/>
          <w:szCs w:val="24"/>
        </w:rPr>
      </w:pPr>
    </w:p>
    <w:p w:rsidR="003377E4" w:rsidRPr="00D835A3" w:rsidRDefault="003377E4" w:rsidP="003377E4">
      <w:pPr>
        <w:rPr>
          <w:rFonts w:ascii="Calibri" w:hAnsi="Calibri"/>
          <w:sz w:val="24"/>
          <w:szCs w:val="24"/>
        </w:rPr>
      </w:pPr>
    </w:p>
    <w:p w:rsidR="003377E4" w:rsidRPr="00D835A3" w:rsidRDefault="003377E4" w:rsidP="003377E4">
      <w:pPr>
        <w:rPr>
          <w:rFonts w:ascii="Calibri" w:hAnsi="Calibri"/>
          <w:b/>
          <w:sz w:val="24"/>
          <w:szCs w:val="24"/>
          <w:u w:val="single"/>
        </w:rPr>
      </w:pPr>
      <w:r w:rsidRPr="00D835A3">
        <w:rPr>
          <w:rFonts w:ascii="Calibri" w:hAnsi="Calibri"/>
          <w:sz w:val="24"/>
          <w:szCs w:val="24"/>
        </w:rPr>
        <w:t xml:space="preserve">Ref.: </w:t>
      </w:r>
      <w:r>
        <w:rPr>
          <w:rFonts w:ascii="Calibri" w:hAnsi="Calibri"/>
          <w:b/>
          <w:sz w:val="24"/>
          <w:szCs w:val="24"/>
          <w:u w:val="single"/>
        </w:rPr>
        <w:t xml:space="preserve">Tomada de Preços </w:t>
      </w:r>
      <w:r w:rsidRPr="00D835A3">
        <w:rPr>
          <w:rFonts w:ascii="Calibri" w:hAnsi="Calibri"/>
          <w:b/>
          <w:sz w:val="24"/>
          <w:szCs w:val="24"/>
          <w:u w:val="single"/>
        </w:rPr>
        <w:t>nº 0</w:t>
      </w:r>
      <w:r>
        <w:rPr>
          <w:rFonts w:ascii="Calibri" w:hAnsi="Calibri"/>
          <w:b/>
          <w:sz w:val="24"/>
          <w:szCs w:val="24"/>
          <w:u w:val="single"/>
        </w:rPr>
        <w:t>1</w:t>
      </w:r>
      <w:r w:rsidRPr="00D835A3">
        <w:rPr>
          <w:rFonts w:ascii="Calibri" w:hAnsi="Calibri"/>
          <w:b/>
          <w:sz w:val="24"/>
          <w:szCs w:val="24"/>
          <w:u w:val="single"/>
        </w:rPr>
        <w:t>/1</w:t>
      </w:r>
      <w:r>
        <w:rPr>
          <w:rFonts w:ascii="Calibri" w:hAnsi="Calibri"/>
          <w:b/>
          <w:sz w:val="24"/>
          <w:szCs w:val="24"/>
          <w:u w:val="single"/>
        </w:rPr>
        <w:t>4</w:t>
      </w:r>
    </w:p>
    <w:p w:rsidR="003377E4" w:rsidRPr="00D835A3" w:rsidRDefault="003377E4" w:rsidP="003377E4">
      <w:pPr>
        <w:rPr>
          <w:rFonts w:ascii="Calibri" w:hAnsi="Calibri"/>
          <w:b/>
          <w:sz w:val="24"/>
          <w:szCs w:val="24"/>
          <w:u w:val="single"/>
        </w:rPr>
      </w:pPr>
    </w:p>
    <w:p w:rsidR="003377E4" w:rsidRPr="00D835A3" w:rsidRDefault="003377E4" w:rsidP="003377E4">
      <w:pPr>
        <w:rPr>
          <w:rFonts w:ascii="Calibri" w:hAnsi="Calibri"/>
          <w:sz w:val="24"/>
          <w:szCs w:val="24"/>
        </w:rPr>
      </w:pPr>
    </w:p>
    <w:p w:rsidR="003377E4" w:rsidRPr="00D835A3" w:rsidRDefault="003377E4" w:rsidP="003377E4">
      <w:pPr>
        <w:rPr>
          <w:rFonts w:ascii="Calibri" w:hAnsi="Calibri"/>
          <w:sz w:val="24"/>
          <w:szCs w:val="24"/>
        </w:rPr>
      </w:pPr>
    </w:p>
    <w:p w:rsidR="003377E4" w:rsidRPr="00D835A3" w:rsidRDefault="003377E4" w:rsidP="003377E4">
      <w:pPr>
        <w:rPr>
          <w:rFonts w:ascii="Calibri" w:hAnsi="Calibri"/>
          <w:sz w:val="24"/>
          <w:szCs w:val="24"/>
        </w:rPr>
      </w:pPr>
    </w:p>
    <w:p w:rsidR="003377E4" w:rsidRPr="00D835A3" w:rsidRDefault="003377E4" w:rsidP="003377E4">
      <w:pPr>
        <w:jc w:val="both"/>
        <w:rPr>
          <w:rFonts w:ascii="Calibri" w:hAnsi="Calibri"/>
          <w:sz w:val="24"/>
          <w:szCs w:val="24"/>
        </w:rPr>
      </w:pPr>
      <w:r w:rsidRPr="00D835A3">
        <w:rPr>
          <w:rFonts w:ascii="Calibri" w:hAnsi="Calibri"/>
          <w:sz w:val="24"/>
          <w:szCs w:val="24"/>
        </w:rPr>
        <w:tab/>
        <w:t>(nome da empresa)</w:t>
      </w:r>
      <w:proofErr w:type="gramStart"/>
      <w:r w:rsidRPr="00D835A3">
        <w:rPr>
          <w:rFonts w:ascii="Calibri" w:hAnsi="Calibri"/>
          <w:sz w:val="24"/>
          <w:szCs w:val="24"/>
        </w:rPr>
        <w:t>.........................................</w:t>
      </w:r>
      <w:proofErr w:type="gramEnd"/>
      <w:r w:rsidRPr="00D835A3">
        <w:rPr>
          <w:rFonts w:ascii="Calibri" w:hAnsi="Calibri"/>
          <w:sz w:val="24"/>
          <w:szCs w:val="24"/>
        </w:rPr>
        <w:t xml:space="preserve">, inscrita no CNPJ sob nº ................., por intermédio de seu representante legal, Sr. ..........................................., RG nº ......................, CPF nº ................................., CREDENCIA o Sr......................................... , RG </w:t>
      </w:r>
      <w:proofErr w:type="gramStart"/>
      <w:r w:rsidRPr="00D835A3">
        <w:rPr>
          <w:rFonts w:ascii="Calibri" w:hAnsi="Calibri"/>
          <w:sz w:val="24"/>
          <w:szCs w:val="24"/>
        </w:rPr>
        <w:t>nº ...</w:t>
      </w:r>
      <w:proofErr w:type="gramEnd"/>
      <w:r w:rsidRPr="00D835A3">
        <w:rPr>
          <w:rFonts w:ascii="Calibri" w:hAnsi="Calibri"/>
          <w:sz w:val="24"/>
          <w:szCs w:val="24"/>
        </w:rPr>
        <w:t>.................., a responder pela empresa na sessão pública da licitação em referência, podendo concordar, discordar, interpor recurso ou desistir dele, acordar, transigir e receber avisos, intimações e declarações, enfim, exercer todos os atos pertinentes ao certame em questão.</w:t>
      </w:r>
    </w:p>
    <w:p w:rsidR="003377E4" w:rsidRPr="00D835A3" w:rsidRDefault="003377E4" w:rsidP="003377E4">
      <w:pPr>
        <w:rPr>
          <w:rFonts w:ascii="Calibri" w:hAnsi="Calibri"/>
          <w:sz w:val="24"/>
          <w:szCs w:val="24"/>
        </w:rPr>
      </w:pPr>
    </w:p>
    <w:p w:rsidR="003377E4" w:rsidRPr="00D835A3" w:rsidRDefault="003377E4" w:rsidP="003377E4">
      <w:pPr>
        <w:rPr>
          <w:rFonts w:ascii="Calibri" w:hAnsi="Calibri"/>
          <w:sz w:val="24"/>
          <w:szCs w:val="24"/>
        </w:rPr>
      </w:pPr>
    </w:p>
    <w:p w:rsidR="003377E4" w:rsidRPr="00D835A3" w:rsidRDefault="003377E4" w:rsidP="003377E4">
      <w:pPr>
        <w:rPr>
          <w:rFonts w:ascii="Calibri" w:hAnsi="Calibri"/>
          <w:sz w:val="24"/>
          <w:szCs w:val="24"/>
        </w:rPr>
      </w:pPr>
    </w:p>
    <w:p w:rsidR="003377E4" w:rsidRDefault="003377E4" w:rsidP="003377E4">
      <w:pPr>
        <w:rPr>
          <w:rFonts w:ascii="Calibri" w:hAnsi="Calibri"/>
          <w:sz w:val="24"/>
          <w:szCs w:val="24"/>
        </w:rPr>
      </w:pPr>
      <w:r w:rsidRPr="00D835A3">
        <w:rPr>
          <w:rFonts w:ascii="Calibri" w:hAnsi="Calibri"/>
          <w:sz w:val="24"/>
          <w:szCs w:val="24"/>
        </w:rPr>
        <w:tab/>
      </w:r>
      <w:proofErr w:type="gramStart"/>
      <w:r w:rsidRPr="00D835A3">
        <w:rPr>
          <w:rFonts w:ascii="Calibri" w:hAnsi="Calibri"/>
          <w:sz w:val="24"/>
          <w:szCs w:val="24"/>
        </w:rPr>
        <w:t>..............................</w:t>
      </w:r>
      <w:proofErr w:type="gramEnd"/>
      <w:r w:rsidRPr="00D835A3">
        <w:rPr>
          <w:rFonts w:ascii="Calibri" w:hAnsi="Calibri"/>
          <w:sz w:val="24"/>
          <w:szCs w:val="24"/>
        </w:rPr>
        <w:t xml:space="preserve">, ..... </w:t>
      </w:r>
      <w:proofErr w:type="gramStart"/>
      <w:r w:rsidRPr="00D835A3">
        <w:rPr>
          <w:rFonts w:ascii="Calibri" w:hAnsi="Calibri"/>
          <w:sz w:val="24"/>
          <w:szCs w:val="24"/>
        </w:rPr>
        <w:t>de</w:t>
      </w:r>
      <w:proofErr w:type="gramEnd"/>
      <w:r w:rsidRPr="00D835A3">
        <w:rPr>
          <w:rFonts w:ascii="Calibri" w:hAnsi="Calibri"/>
          <w:sz w:val="24"/>
          <w:szCs w:val="24"/>
        </w:rPr>
        <w:t xml:space="preserve"> .................... </w:t>
      </w:r>
      <w:proofErr w:type="gramStart"/>
      <w:r w:rsidRPr="00D835A3">
        <w:rPr>
          <w:rFonts w:ascii="Calibri" w:hAnsi="Calibri"/>
          <w:sz w:val="24"/>
          <w:szCs w:val="24"/>
        </w:rPr>
        <w:t>de</w:t>
      </w:r>
      <w:proofErr w:type="gramEnd"/>
      <w:r w:rsidRPr="00D835A3">
        <w:rPr>
          <w:rFonts w:ascii="Calibri" w:hAnsi="Calibri"/>
          <w:sz w:val="24"/>
          <w:szCs w:val="24"/>
        </w:rPr>
        <w:t xml:space="preserve"> 201</w:t>
      </w:r>
      <w:r>
        <w:rPr>
          <w:rFonts w:ascii="Calibri" w:hAnsi="Calibri"/>
          <w:sz w:val="24"/>
          <w:szCs w:val="24"/>
        </w:rPr>
        <w:t>4</w:t>
      </w:r>
    </w:p>
    <w:p w:rsidR="003377E4" w:rsidRPr="00D835A3" w:rsidRDefault="003377E4" w:rsidP="003377E4">
      <w:pPr>
        <w:rPr>
          <w:rFonts w:ascii="Calibri" w:hAnsi="Calibri"/>
          <w:sz w:val="24"/>
          <w:szCs w:val="24"/>
        </w:rPr>
      </w:pPr>
    </w:p>
    <w:p w:rsidR="003377E4" w:rsidRPr="00D835A3" w:rsidRDefault="003377E4" w:rsidP="003377E4">
      <w:pPr>
        <w:rPr>
          <w:rFonts w:ascii="Calibri" w:hAnsi="Calibri"/>
          <w:sz w:val="24"/>
          <w:szCs w:val="24"/>
        </w:rPr>
      </w:pPr>
    </w:p>
    <w:p w:rsidR="003377E4" w:rsidRPr="00D835A3" w:rsidRDefault="003377E4" w:rsidP="003377E4">
      <w:pPr>
        <w:rPr>
          <w:rFonts w:ascii="Calibri" w:hAnsi="Calibri"/>
          <w:sz w:val="24"/>
          <w:szCs w:val="24"/>
        </w:rPr>
      </w:pPr>
    </w:p>
    <w:p w:rsidR="003377E4" w:rsidRPr="00D835A3" w:rsidRDefault="003377E4" w:rsidP="003377E4">
      <w:pPr>
        <w:rPr>
          <w:rFonts w:ascii="Calibri" w:hAnsi="Calibri"/>
          <w:sz w:val="24"/>
          <w:szCs w:val="24"/>
        </w:rPr>
      </w:pPr>
    </w:p>
    <w:p w:rsidR="003377E4" w:rsidRPr="00D835A3" w:rsidRDefault="003377E4" w:rsidP="003377E4">
      <w:pPr>
        <w:rPr>
          <w:rFonts w:ascii="Calibri" w:hAnsi="Calibri"/>
          <w:sz w:val="24"/>
          <w:szCs w:val="24"/>
        </w:rPr>
      </w:pPr>
      <w:r w:rsidRPr="00D835A3">
        <w:rPr>
          <w:rFonts w:ascii="Calibri" w:hAnsi="Calibri"/>
          <w:sz w:val="24"/>
          <w:szCs w:val="24"/>
        </w:rPr>
        <w:tab/>
      </w:r>
      <w:proofErr w:type="gramStart"/>
      <w:r w:rsidRPr="00D835A3">
        <w:rPr>
          <w:rFonts w:ascii="Calibri" w:hAnsi="Calibri"/>
          <w:sz w:val="24"/>
          <w:szCs w:val="24"/>
        </w:rPr>
        <w:t>......................................................................</w:t>
      </w:r>
      <w:proofErr w:type="gramEnd"/>
    </w:p>
    <w:p w:rsidR="003377E4" w:rsidRPr="00D835A3" w:rsidRDefault="003377E4" w:rsidP="003377E4">
      <w:pPr>
        <w:rPr>
          <w:rFonts w:ascii="Calibri" w:hAnsi="Calibri"/>
          <w:sz w:val="24"/>
          <w:szCs w:val="24"/>
        </w:rPr>
      </w:pPr>
      <w:r w:rsidRPr="00D835A3">
        <w:rPr>
          <w:rFonts w:ascii="Calibri" w:hAnsi="Calibri"/>
          <w:sz w:val="24"/>
          <w:szCs w:val="24"/>
        </w:rPr>
        <w:tab/>
        <w:t>Assinatura e carimbo do representante legal</w:t>
      </w:r>
    </w:p>
    <w:p w:rsidR="003377E4" w:rsidRPr="00D835A3" w:rsidRDefault="003377E4" w:rsidP="003377E4">
      <w:pPr>
        <w:pStyle w:val="Ttulo2"/>
        <w:rPr>
          <w:rFonts w:ascii="Calibri" w:hAnsi="Calibri"/>
          <w:szCs w:val="24"/>
          <w:u w:val="single"/>
        </w:rPr>
      </w:pPr>
    </w:p>
    <w:p w:rsidR="003377E4" w:rsidRPr="00D835A3" w:rsidRDefault="003377E4" w:rsidP="003377E4">
      <w:pPr>
        <w:rPr>
          <w:rFonts w:ascii="Calibri" w:hAnsi="Calibri"/>
          <w:sz w:val="24"/>
          <w:szCs w:val="24"/>
        </w:rPr>
      </w:pPr>
    </w:p>
    <w:p w:rsidR="003377E4" w:rsidRPr="00D835A3" w:rsidRDefault="003377E4" w:rsidP="003377E4">
      <w:pPr>
        <w:rPr>
          <w:rFonts w:ascii="Calibri" w:hAnsi="Calibri"/>
          <w:sz w:val="24"/>
          <w:szCs w:val="24"/>
        </w:rPr>
      </w:pPr>
    </w:p>
    <w:p w:rsidR="003377E4" w:rsidRDefault="003377E4" w:rsidP="003377E4">
      <w:pPr>
        <w:ind w:right="43"/>
        <w:rPr>
          <w:rFonts w:ascii="Calibri" w:hAnsi="Calibri"/>
          <w:sz w:val="24"/>
          <w:szCs w:val="24"/>
        </w:rPr>
      </w:pPr>
    </w:p>
    <w:p w:rsidR="008B5C87" w:rsidRDefault="008B5C87" w:rsidP="00113AE2">
      <w:pPr>
        <w:jc w:val="center"/>
        <w:rPr>
          <w:rFonts w:ascii="Calibri" w:hAnsi="Calibri"/>
          <w:b/>
          <w:sz w:val="24"/>
          <w:szCs w:val="24"/>
          <w:u w:val="single"/>
        </w:rPr>
      </w:pPr>
    </w:p>
    <w:p w:rsidR="00892857" w:rsidRPr="00D835A3" w:rsidRDefault="00892857" w:rsidP="00113AE2">
      <w:pPr>
        <w:jc w:val="center"/>
        <w:rPr>
          <w:rFonts w:ascii="Calibri" w:hAnsi="Calibri"/>
          <w:b/>
          <w:sz w:val="24"/>
          <w:szCs w:val="24"/>
          <w:u w:val="single"/>
        </w:rPr>
      </w:pPr>
    </w:p>
    <w:p w:rsidR="00642F4D" w:rsidRDefault="00642F4D" w:rsidP="006B7A01">
      <w:pPr>
        <w:suppressAutoHyphens w:val="0"/>
        <w:autoSpaceDE w:val="0"/>
        <w:autoSpaceDN w:val="0"/>
        <w:adjustRightInd w:val="0"/>
        <w:jc w:val="center"/>
        <w:rPr>
          <w:rFonts w:ascii="Calibri" w:hAnsi="Calibri"/>
          <w:b/>
          <w:sz w:val="24"/>
          <w:szCs w:val="24"/>
          <w:u w:val="single"/>
        </w:rPr>
      </w:pPr>
    </w:p>
    <w:p w:rsidR="00642F4D" w:rsidRDefault="00642F4D" w:rsidP="006B7A01">
      <w:pPr>
        <w:suppressAutoHyphens w:val="0"/>
        <w:autoSpaceDE w:val="0"/>
        <w:autoSpaceDN w:val="0"/>
        <w:adjustRightInd w:val="0"/>
        <w:jc w:val="center"/>
        <w:rPr>
          <w:rFonts w:ascii="Calibri" w:hAnsi="Calibri"/>
          <w:b/>
          <w:sz w:val="24"/>
          <w:szCs w:val="24"/>
          <w:u w:val="single"/>
        </w:rPr>
      </w:pPr>
    </w:p>
    <w:p w:rsidR="00642F4D" w:rsidRDefault="00642F4D" w:rsidP="006B7A01">
      <w:pPr>
        <w:suppressAutoHyphens w:val="0"/>
        <w:autoSpaceDE w:val="0"/>
        <w:autoSpaceDN w:val="0"/>
        <w:adjustRightInd w:val="0"/>
        <w:jc w:val="center"/>
        <w:rPr>
          <w:rFonts w:ascii="Calibri" w:hAnsi="Calibri"/>
          <w:b/>
          <w:sz w:val="24"/>
          <w:szCs w:val="24"/>
          <w:u w:val="single"/>
        </w:rPr>
      </w:pPr>
    </w:p>
    <w:p w:rsidR="00642F4D" w:rsidRDefault="00642F4D" w:rsidP="006B7A01">
      <w:pPr>
        <w:suppressAutoHyphens w:val="0"/>
        <w:autoSpaceDE w:val="0"/>
        <w:autoSpaceDN w:val="0"/>
        <w:adjustRightInd w:val="0"/>
        <w:jc w:val="center"/>
        <w:rPr>
          <w:rFonts w:ascii="Calibri" w:hAnsi="Calibri"/>
          <w:b/>
          <w:sz w:val="24"/>
          <w:szCs w:val="24"/>
          <w:u w:val="single"/>
        </w:rPr>
      </w:pPr>
    </w:p>
    <w:p w:rsidR="00642F4D" w:rsidRDefault="00642F4D" w:rsidP="006B7A01">
      <w:pPr>
        <w:suppressAutoHyphens w:val="0"/>
        <w:autoSpaceDE w:val="0"/>
        <w:autoSpaceDN w:val="0"/>
        <w:adjustRightInd w:val="0"/>
        <w:jc w:val="center"/>
        <w:rPr>
          <w:rFonts w:ascii="Calibri" w:hAnsi="Calibri"/>
          <w:b/>
          <w:sz w:val="24"/>
          <w:szCs w:val="24"/>
          <w:u w:val="single"/>
        </w:rPr>
      </w:pPr>
    </w:p>
    <w:p w:rsidR="00642F4D" w:rsidRDefault="00642F4D" w:rsidP="006B7A01">
      <w:pPr>
        <w:suppressAutoHyphens w:val="0"/>
        <w:autoSpaceDE w:val="0"/>
        <w:autoSpaceDN w:val="0"/>
        <w:adjustRightInd w:val="0"/>
        <w:jc w:val="center"/>
        <w:rPr>
          <w:rFonts w:ascii="Calibri" w:hAnsi="Calibri"/>
          <w:b/>
          <w:sz w:val="24"/>
          <w:szCs w:val="24"/>
          <w:u w:val="single"/>
        </w:rPr>
      </w:pPr>
    </w:p>
    <w:p w:rsidR="006B7665" w:rsidRDefault="006B7665" w:rsidP="006B7A01">
      <w:pPr>
        <w:suppressAutoHyphens w:val="0"/>
        <w:autoSpaceDE w:val="0"/>
        <w:autoSpaceDN w:val="0"/>
        <w:adjustRightInd w:val="0"/>
        <w:jc w:val="center"/>
        <w:rPr>
          <w:rFonts w:ascii="Calibri" w:hAnsi="Calibri"/>
          <w:b/>
          <w:sz w:val="24"/>
          <w:szCs w:val="24"/>
          <w:u w:val="single"/>
        </w:rPr>
      </w:pPr>
    </w:p>
    <w:p w:rsidR="006B7A01" w:rsidRPr="00D835A3" w:rsidRDefault="006B7A01" w:rsidP="006B7A01">
      <w:pPr>
        <w:suppressAutoHyphens w:val="0"/>
        <w:autoSpaceDE w:val="0"/>
        <w:autoSpaceDN w:val="0"/>
        <w:adjustRightInd w:val="0"/>
        <w:jc w:val="center"/>
        <w:rPr>
          <w:rFonts w:ascii="Calibri" w:hAnsi="Calibri"/>
          <w:b/>
          <w:sz w:val="24"/>
          <w:szCs w:val="24"/>
        </w:rPr>
      </w:pPr>
      <w:r w:rsidRPr="00D835A3">
        <w:rPr>
          <w:rFonts w:ascii="Calibri" w:hAnsi="Calibri"/>
          <w:b/>
          <w:sz w:val="24"/>
          <w:szCs w:val="24"/>
          <w:u w:val="single"/>
        </w:rPr>
        <w:t>ANEXO 1</w:t>
      </w:r>
      <w:r w:rsidR="00EF066F">
        <w:rPr>
          <w:rFonts w:ascii="Calibri" w:hAnsi="Calibri"/>
          <w:b/>
          <w:sz w:val="24"/>
          <w:szCs w:val="24"/>
          <w:u w:val="single"/>
        </w:rPr>
        <w:t>1</w:t>
      </w:r>
      <w:r w:rsidRPr="00D835A3">
        <w:rPr>
          <w:rFonts w:ascii="Calibri" w:hAnsi="Calibri"/>
          <w:b/>
          <w:sz w:val="24"/>
          <w:szCs w:val="24"/>
          <w:u w:val="single"/>
        </w:rPr>
        <w:t xml:space="preserve"> DO EDITAL DA </w:t>
      </w:r>
      <w:r>
        <w:rPr>
          <w:rFonts w:ascii="Calibri" w:hAnsi="Calibri"/>
          <w:b/>
          <w:sz w:val="24"/>
          <w:szCs w:val="24"/>
          <w:u w:val="single"/>
        </w:rPr>
        <w:t>TOMADA DE PREÇOS</w:t>
      </w:r>
      <w:r w:rsidRPr="00D835A3">
        <w:rPr>
          <w:rFonts w:ascii="Calibri" w:hAnsi="Calibri"/>
          <w:b/>
          <w:sz w:val="24"/>
          <w:szCs w:val="24"/>
          <w:u w:val="single"/>
        </w:rPr>
        <w:t xml:space="preserve"> Nº 0</w:t>
      </w:r>
      <w:r w:rsidR="002672AB">
        <w:rPr>
          <w:rFonts w:ascii="Calibri" w:hAnsi="Calibri"/>
          <w:b/>
          <w:sz w:val="24"/>
          <w:szCs w:val="24"/>
          <w:u w:val="single"/>
        </w:rPr>
        <w:t>1</w:t>
      </w:r>
      <w:r w:rsidRPr="00D835A3">
        <w:rPr>
          <w:rFonts w:ascii="Calibri" w:hAnsi="Calibri"/>
          <w:b/>
          <w:sz w:val="24"/>
          <w:szCs w:val="24"/>
          <w:u w:val="single"/>
        </w:rPr>
        <w:t>/1</w:t>
      </w:r>
      <w:r w:rsidR="002672AB">
        <w:rPr>
          <w:rFonts w:ascii="Calibri" w:hAnsi="Calibri"/>
          <w:b/>
          <w:sz w:val="24"/>
          <w:szCs w:val="24"/>
          <w:u w:val="single"/>
        </w:rPr>
        <w:t>4</w:t>
      </w:r>
    </w:p>
    <w:p w:rsidR="003377E4" w:rsidRPr="00594E3F" w:rsidRDefault="003377E4" w:rsidP="003377E4">
      <w:pPr>
        <w:jc w:val="center"/>
        <w:rPr>
          <w:rFonts w:ascii="Calibri" w:hAnsi="Calibri" w:cs="Calibri"/>
          <w:b/>
          <w:sz w:val="24"/>
          <w:szCs w:val="24"/>
          <w:u w:val="single"/>
        </w:rPr>
      </w:pPr>
      <w:r w:rsidRPr="00594E3F">
        <w:rPr>
          <w:rFonts w:ascii="Calibri" w:hAnsi="Calibri" w:cs="Calibri"/>
          <w:b/>
          <w:sz w:val="24"/>
          <w:szCs w:val="24"/>
          <w:u w:val="single"/>
        </w:rPr>
        <w:t>FICHA CADASTRAL</w:t>
      </w:r>
    </w:p>
    <w:p w:rsidR="003377E4" w:rsidRPr="00594E3F" w:rsidRDefault="003377E4" w:rsidP="003377E4">
      <w:pPr>
        <w:jc w:val="cente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003"/>
      </w:tblGrid>
      <w:tr w:rsidR="003377E4" w:rsidRPr="00594E3F" w:rsidTr="006443C4">
        <w:tc>
          <w:tcPr>
            <w:tcW w:w="9325" w:type="dxa"/>
            <w:gridSpan w:val="2"/>
          </w:tcPr>
          <w:p w:rsidR="003377E4" w:rsidRPr="00594E3F" w:rsidRDefault="003377E4" w:rsidP="006443C4">
            <w:pPr>
              <w:rPr>
                <w:rFonts w:ascii="Calibri" w:hAnsi="Calibri" w:cs="Calibri"/>
                <w:b/>
                <w:sz w:val="24"/>
                <w:szCs w:val="24"/>
              </w:rPr>
            </w:pPr>
            <w:r w:rsidRPr="00594E3F">
              <w:rPr>
                <w:rFonts w:ascii="Calibri" w:hAnsi="Calibri" w:cs="Calibri"/>
                <w:b/>
                <w:sz w:val="24"/>
                <w:szCs w:val="24"/>
              </w:rPr>
              <w:t>Dados cadastrais da empresa</w:t>
            </w:r>
          </w:p>
        </w:tc>
      </w:tr>
      <w:tr w:rsidR="003377E4" w:rsidRPr="00594E3F" w:rsidTr="006443C4">
        <w:tc>
          <w:tcPr>
            <w:tcW w:w="2235" w:type="dxa"/>
          </w:tcPr>
          <w:p w:rsidR="003377E4" w:rsidRPr="00594E3F" w:rsidRDefault="003377E4" w:rsidP="006443C4">
            <w:pPr>
              <w:rPr>
                <w:rFonts w:ascii="Calibri" w:hAnsi="Calibri" w:cs="Calibri"/>
                <w:sz w:val="24"/>
                <w:szCs w:val="24"/>
              </w:rPr>
            </w:pPr>
            <w:r w:rsidRPr="00594E3F">
              <w:rPr>
                <w:rFonts w:ascii="Calibri" w:hAnsi="Calibri" w:cs="Calibri"/>
                <w:sz w:val="24"/>
                <w:szCs w:val="24"/>
              </w:rPr>
              <w:t>Razão Social</w:t>
            </w:r>
          </w:p>
        </w:tc>
        <w:tc>
          <w:tcPr>
            <w:tcW w:w="7090" w:type="dxa"/>
          </w:tcPr>
          <w:p w:rsidR="003377E4" w:rsidRPr="00594E3F" w:rsidRDefault="003377E4" w:rsidP="006443C4">
            <w:pPr>
              <w:rPr>
                <w:rFonts w:ascii="Calibri" w:hAnsi="Calibri" w:cs="Calibri"/>
                <w:sz w:val="24"/>
                <w:szCs w:val="24"/>
              </w:rPr>
            </w:pPr>
          </w:p>
        </w:tc>
      </w:tr>
      <w:tr w:rsidR="003377E4" w:rsidRPr="00594E3F" w:rsidTr="006443C4">
        <w:tc>
          <w:tcPr>
            <w:tcW w:w="2235" w:type="dxa"/>
          </w:tcPr>
          <w:p w:rsidR="003377E4" w:rsidRPr="00594E3F" w:rsidRDefault="003377E4" w:rsidP="006443C4">
            <w:pPr>
              <w:rPr>
                <w:rFonts w:ascii="Calibri" w:hAnsi="Calibri" w:cs="Calibri"/>
                <w:sz w:val="24"/>
                <w:szCs w:val="24"/>
              </w:rPr>
            </w:pPr>
            <w:r w:rsidRPr="00594E3F">
              <w:rPr>
                <w:rFonts w:ascii="Calibri" w:hAnsi="Calibri" w:cs="Calibri"/>
                <w:sz w:val="24"/>
                <w:szCs w:val="24"/>
              </w:rPr>
              <w:t>Nome Fantasia</w:t>
            </w:r>
          </w:p>
        </w:tc>
        <w:tc>
          <w:tcPr>
            <w:tcW w:w="7090" w:type="dxa"/>
          </w:tcPr>
          <w:p w:rsidR="003377E4" w:rsidRPr="00594E3F" w:rsidRDefault="003377E4" w:rsidP="006443C4">
            <w:pPr>
              <w:rPr>
                <w:rFonts w:ascii="Calibri" w:hAnsi="Calibri" w:cs="Calibri"/>
                <w:sz w:val="24"/>
                <w:szCs w:val="24"/>
              </w:rPr>
            </w:pPr>
          </w:p>
        </w:tc>
      </w:tr>
      <w:tr w:rsidR="003377E4" w:rsidRPr="00594E3F" w:rsidTr="006443C4">
        <w:tc>
          <w:tcPr>
            <w:tcW w:w="2235" w:type="dxa"/>
          </w:tcPr>
          <w:p w:rsidR="003377E4" w:rsidRPr="00594E3F" w:rsidRDefault="003377E4" w:rsidP="006443C4">
            <w:pPr>
              <w:rPr>
                <w:rFonts w:ascii="Calibri" w:hAnsi="Calibri" w:cs="Calibri"/>
                <w:sz w:val="24"/>
                <w:szCs w:val="24"/>
              </w:rPr>
            </w:pPr>
            <w:r w:rsidRPr="00594E3F">
              <w:rPr>
                <w:rFonts w:ascii="Calibri" w:hAnsi="Calibri" w:cs="Calibri"/>
                <w:sz w:val="24"/>
                <w:szCs w:val="24"/>
              </w:rPr>
              <w:t>CNPJ</w:t>
            </w:r>
          </w:p>
        </w:tc>
        <w:tc>
          <w:tcPr>
            <w:tcW w:w="7090" w:type="dxa"/>
          </w:tcPr>
          <w:p w:rsidR="003377E4" w:rsidRPr="00594E3F" w:rsidRDefault="003377E4" w:rsidP="006443C4">
            <w:pPr>
              <w:rPr>
                <w:rFonts w:ascii="Calibri" w:hAnsi="Calibri" w:cs="Calibri"/>
                <w:sz w:val="24"/>
                <w:szCs w:val="24"/>
              </w:rPr>
            </w:pPr>
          </w:p>
        </w:tc>
      </w:tr>
      <w:tr w:rsidR="003377E4" w:rsidRPr="00594E3F" w:rsidTr="006443C4">
        <w:tc>
          <w:tcPr>
            <w:tcW w:w="2235" w:type="dxa"/>
          </w:tcPr>
          <w:p w:rsidR="003377E4" w:rsidRPr="00594E3F" w:rsidRDefault="003377E4" w:rsidP="006443C4">
            <w:pPr>
              <w:rPr>
                <w:rFonts w:ascii="Calibri" w:hAnsi="Calibri" w:cs="Calibri"/>
                <w:sz w:val="24"/>
                <w:szCs w:val="24"/>
              </w:rPr>
            </w:pPr>
            <w:r w:rsidRPr="00594E3F">
              <w:rPr>
                <w:rFonts w:ascii="Calibri" w:hAnsi="Calibri" w:cs="Calibri"/>
                <w:sz w:val="24"/>
                <w:szCs w:val="24"/>
              </w:rPr>
              <w:t>Inscrição Estadual</w:t>
            </w:r>
          </w:p>
        </w:tc>
        <w:tc>
          <w:tcPr>
            <w:tcW w:w="7090" w:type="dxa"/>
          </w:tcPr>
          <w:p w:rsidR="003377E4" w:rsidRPr="00594E3F" w:rsidRDefault="003377E4" w:rsidP="006443C4">
            <w:pPr>
              <w:rPr>
                <w:rFonts w:ascii="Calibri" w:hAnsi="Calibri" w:cs="Calibri"/>
                <w:sz w:val="24"/>
                <w:szCs w:val="24"/>
              </w:rPr>
            </w:pPr>
          </w:p>
        </w:tc>
      </w:tr>
      <w:tr w:rsidR="003377E4" w:rsidRPr="00594E3F" w:rsidTr="006443C4">
        <w:tc>
          <w:tcPr>
            <w:tcW w:w="2235" w:type="dxa"/>
          </w:tcPr>
          <w:p w:rsidR="003377E4" w:rsidRPr="00594E3F" w:rsidRDefault="003377E4" w:rsidP="006443C4">
            <w:pPr>
              <w:rPr>
                <w:rFonts w:ascii="Calibri" w:hAnsi="Calibri" w:cs="Calibri"/>
                <w:sz w:val="24"/>
                <w:szCs w:val="24"/>
              </w:rPr>
            </w:pPr>
            <w:r w:rsidRPr="00594E3F">
              <w:rPr>
                <w:rFonts w:ascii="Calibri" w:hAnsi="Calibri" w:cs="Calibri"/>
                <w:sz w:val="24"/>
                <w:szCs w:val="24"/>
              </w:rPr>
              <w:t>Inscrição Municipal</w:t>
            </w:r>
          </w:p>
        </w:tc>
        <w:tc>
          <w:tcPr>
            <w:tcW w:w="7090" w:type="dxa"/>
          </w:tcPr>
          <w:p w:rsidR="003377E4" w:rsidRPr="00594E3F" w:rsidRDefault="003377E4" w:rsidP="006443C4">
            <w:pPr>
              <w:rPr>
                <w:rFonts w:ascii="Calibri" w:hAnsi="Calibri" w:cs="Calibri"/>
                <w:sz w:val="24"/>
                <w:szCs w:val="24"/>
              </w:rPr>
            </w:pPr>
          </w:p>
        </w:tc>
      </w:tr>
      <w:tr w:rsidR="003377E4" w:rsidRPr="00594E3F" w:rsidTr="006443C4">
        <w:tc>
          <w:tcPr>
            <w:tcW w:w="2235" w:type="dxa"/>
          </w:tcPr>
          <w:p w:rsidR="003377E4" w:rsidRPr="00594E3F" w:rsidRDefault="003377E4" w:rsidP="006443C4">
            <w:pPr>
              <w:rPr>
                <w:rFonts w:ascii="Calibri" w:hAnsi="Calibri" w:cs="Calibri"/>
                <w:sz w:val="24"/>
                <w:szCs w:val="24"/>
              </w:rPr>
            </w:pPr>
            <w:r w:rsidRPr="00594E3F">
              <w:rPr>
                <w:rFonts w:ascii="Calibri" w:hAnsi="Calibri" w:cs="Calibri"/>
                <w:sz w:val="24"/>
                <w:szCs w:val="24"/>
              </w:rPr>
              <w:t>Porte da empresa</w:t>
            </w:r>
          </w:p>
        </w:tc>
        <w:tc>
          <w:tcPr>
            <w:tcW w:w="7090" w:type="dxa"/>
          </w:tcPr>
          <w:p w:rsidR="003377E4" w:rsidRPr="00594E3F" w:rsidRDefault="003377E4" w:rsidP="006443C4">
            <w:pPr>
              <w:rPr>
                <w:rFonts w:ascii="Calibri" w:hAnsi="Calibri" w:cs="Calibri"/>
                <w:sz w:val="24"/>
                <w:szCs w:val="24"/>
              </w:rPr>
            </w:pPr>
            <w:proofErr w:type="gramStart"/>
            <w:r w:rsidRPr="00594E3F">
              <w:rPr>
                <w:rFonts w:ascii="Calibri" w:hAnsi="Calibri" w:cs="Calibri"/>
                <w:sz w:val="24"/>
                <w:szCs w:val="24"/>
              </w:rPr>
              <w:t xml:space="preserve">(   </w:t>
            </w:r>
            <w:proofErr w:type="gramEnd"/>
            <w:r w:rsidRPr="00594E3F">
              <w:rPr>
                <w:rFonts w:ascii="Calibri" w:hAnsi="Calibri" w:cs="Calibri"/>
                <w:sz w:val="24"/>
                <w:szCs w:val="24"/>
              </w:rPr>
              <w:t>)  ME          (   ) EPP     (    )  LTDA</w:t>
            </w:r>
          </w:p>
        </w:tc>
      </w:tr>
      <w:tr w:rsidR="003377E4" w:rsidRPr="00594E3F" w:rsidTr="006443C4">
        <w:tc>
          <w:tcPr>
            <w:tcW w:w="2235" w:type="dxa"/>
          </w:tcPr>
          <w:p w:rsidR="003377E4" w:rsidRPr="00594E3F" w:rsidRDefault="003377E4" w:rsidP="006443C4">
            <w:pPr>
              <w:rPr>
                <w:rFonts w:ascii="Calibri" w:hAnsi="Calibri" w:cs="Calibri"/>
                <w:sz w:val="24"/>
                <w:szCs w:val="24"/>
              </w:rPr>
            </w:pPr>
            <w:r w:rsidRPr="00594E3F">
              <w:rPr>
                <w:rFonts w:ascii="Calibri" w:hAnsi="Calibri" w:cs="Calibri"/>
                <w:sz w:val="24"/>
                <w:szCs w:val="24"/>
              </w:rPr>
              <w:t>Endereço</w:t>
            </w:r>
          </w:p>
        </w:tc>
        <w:tc>
          <w:tcPr>
            <w:tcW w:w="7090" w:type="dxa"/>
          </w:tcPr>
          <w:p w:rsidR="003377E4" w:rsidRPr="00594E3F" w:rsidRDefault="003377E4" w:rsidP="006443C4">
            <w:pPr>
              <w:rPr>
                <w:rFonts w:ascii="Calibri" w:hAnsi="Calibri" w:cs="Calibri"/>
                <w:sz w:val="24"/>
                <w:szCs w:val="24"/>
              </w:rPr>
            </w:pPr>
          </w:p>
        </w:tc>
      </w:tr>
      <w:tr w:rsidR="003377E4" w:rsidRPr="00594E3F" w:rsidTr="006443C4">
        <w:tc>
          <w:tcPr>
            <w:tcW w:w="2235" w:type="dxa"/>
          </w:tcPr>
          <w:p w:rsidR="003377E4" w:rsidRPr="00594E3F" w:rsidRDefault="003377E4" w:rsidP="006443C4">
            <w:pPr>
              <w:rPr>
                <w:rFonts w:ascii="Calibri" w:hAnsi="Calibri" w:cs="Calibri"/>
                <w:sz w:val="24"/>
                <w:szCs w:val="24"/>
              </w:rPr>
            </w:pPr>
            <w:r w:rsidRPr="00594E3F">
              <w:rPr>
                <w:rFonts w:ascii="Calibri" w:hAnsi="Calibri" w:cs="Calibri"/>
                <w:sz w:val="24"/>
                <w:szCs w:val="24"/>
              </w:rPr>
              <w:t>Bairro/CEP</w:t>
            </w:r>
          </w:p>
        </w:tc>
        <w:tc>
          <w:tcPr>
            <w:tcW w:w="7090" w:type="dxa"/>
          </w:tcPr>
          <w:p w:rsidR="003377E4" w:rsidRPr="00594E3F" w:rsidRDefault="003377E4" w:rsidP="006443C4">
            <w:pPr>
              <w:rPr>
                <w:rFonts w:ascii="Calibri" w:hAnsi="Calibri" w:cs="Calibri"/>
                <w:sz w:val="24"/>
                <w:szCs w:val="24"/>
              </w:rPr>
            </w:pPr>
          </w:p>
        </w:tc>
      </w:tr>
      <w:tr w:rsidR="003377E4" w:rsidRPr="00594E3F" w:rsidTr="006443C4">
        <w:tc>
          <w:tcPr>
            <w:tcW w:w="2235" w:type="dxa"/>
          </w:tcPr>
          <w:p w:rsidR="003377E4" w:rsidRPr="00594E3F" w:rsidRDefault="003377E4" w:rsidP="006443C4">
            <w:pPr>
              <w:rPr>
                <w:rFonts w:ascii="Calibri" w:hAnsi="Calibri" w:cs="Calibri"/>
                <w:sz w:val="24"/>
                <w:szCs w:val="24"/>
              </w:rPr>
            </w:pPr>
            <w:r w:rsidRPr="00594E3F">
              <w:rPr>
                <w:rFonts w:ascii="Calibri" w:hAnsi="Calibri" w:cs="Calibri"/>
                <w:sz w:val="24"/>
                <w:szCs w:val="24"/>
              </w:rPr>
              <w:t>Cidade/Estado</w:t>
            </w:r>
          </w:p>
        </w:tc>
        <w:tc>
          <w:tcPr>
            <w:tcW w:w="7090" w:type="dxa"/>
          </w:tcPr>
          <w:p w:rsidR="003377E4" w:rsidRPr="00594E3F" w:rsidRDefault="003377E4" w:rsidP="006443C4">
            <w:pPr>
              <w:rPr>
                <w:rFonts w:ascii="Calibri" w:hAnsi="Calibri" w:cs="Calibri"/>
                <w:sz w:val="24"/>
                <w:szCs w:val="24"/>
              </w:rPr>
            </w:pPr>
          </w:p>
        </w:tc>
      </w:tr>
      <w:tr w:rsidR="003377E4" w:rsidRPr="00594E3F" w:rsidTr="006443C4">
        <w:tc>
          <w:tcPr>
            <w:tcW w:w="2235" w:type="dxa"/>
          </w:tcPr>
          <w:p w:rsidR="003377E4" w:rsidRPr="00594E3F" w:rsidRDefault="003377E4" w:rsidP="006443C4">
            <w:pPr>
              <w:rPr>
                <w:rFonts w:ascii="Calibri" w:hAnsi="Calibri" w:cs="Calibri"/>
                <w:sz w:val="24"/>
                <w:szCs w:val="24"/>
              </w:rPr>
            </w:pPr>
            <w:r w:rsidRPr="00594E3F">
              <w:rPr>
                <w:rFonts w:ascii="Calibri" w:hAnsi="Calibri" w:cs="Calibri"/>
                <w:sz w:val="24"/>
                <w:szCs w:val="24"/>
              </w:rPr>
              <w:t>Telefone/FAX</w:t>
            </w:r>
          </w:p>
        </w:tc>
        <w:tc>
          <w:tcPr>
            <w:tcW w:w="7090" w:type="dxa"/>
          </w:tcPr>
          <w:p w:rsidR="003377E4" w:rsidRPr="00594E3F" w:rsidRDefault="003377E4" w:rsidP="006443C4">
            <w:pPr>
              <w:rPr>
                <w:rFonts w:ascii="Calibri" w:hAnsi="Calibri" w:cs="Calibri"/>
                <w:sz w:val="24"/>
                <w:szCs w:val="24"/>
              </w:rPr>
            </w:pPr>
          </w:p>
        </w:tc>
      </w:tr>
      <w:tr w:rsidR="003377E4" w:rsidRPr="00594E3F" w:rsidTr="006443C4">
        <w:tc>
          <w:tcPr>
            <w:tcW w:w="2235" w:type="dxa"/>
          </w:tcPr>
          <w:p w:rsidR="003377E4" w:rsidRPr="00594E3F" w:rsidRDefault="003377E4" w:rsidP="006443C4">
            <w:pPr>
              <w:rPr>
                <w:rFonts w:ascii="Calibri" w:hAnsi="Calibri" w:cs="Calibri"/>
                <w:sz w:val="24"/>
                <w:szCs w:val="24"/>
              </w:rPr>
            </w:pPr>
            <w:r w:rsidRPr="00594E3F">
              <w:rPr>
                <w:rFonts w:ascii="Calibri" w:hAnsi="Calibri" w:cs="Calibri"/>
                <w:sz w:val="24"/>
                <w:szCs w:val="24"/>
              </w:rPr>
              <w:t>E-mail</w:t>
            </w:r>
          </w:p>
        </w:tc>
        <w:tc>
          <w:tcPr>
            <w:tcW w:w="7090" w:type="dxa"/>
          </w:tcPr>
          <w:p w:rsidR="003377E4" w:rsidRPr="00594E3F" w:rsidRDefault="003377E4" w:rsidP="006443C4">
            <w:pPr>
              <w:rPr>
                <w:rFonts w:ascii="Calibri" w:hAnsi="Calibri" w:cs="Calibri"/>
                <w:sz w:val="24"/>
                <w:szCs w:val="24"/>
              </w:rPr>
            </w:pPr>
          </w:p>
        </w:tc>
      </w:tr>
      <w:tr w:rsidR="003377E4" w:rsidRPr="00594E3F" w:rsidTr="006443C4">
        <w:tc>
          <w:tcPr>
            <w:tcW w:w="2235" w:type="dxa"/>
          </w:tcPr>
          <w:p w:rsidR="003377E4" w:rsidRPr="00594E3F" w:rsidRDefault="003377E4" w:rsidP="006443C4">
            <w:pPr>
              <w:rPr>
                <w:rFonts w:ascii="Calibri" w:hAnsi="Calibri" w:cs="Calibri"/>
                <w:sz w:val="24"/>
                <w:szCs w:val="24"/>
              </w:rPr>
            </w:pPr>
            <w:r w:rsidRPr="00594E3F">
              <w:rPr>
                <w:rFonts w:ascii="Calibri" w:hAnsi="Calibri" w:cs="Calibri"/>
                <w:sz w:val="24"/>
                <w:szCs w:val="24"/>
              </w:rPr>
              <w:t>Site</w:t>
            </w:r>
          </w:p>
        </w:tc>
        <w:tc>
          <w:tcPr>
            <w:tcW w:w="7090" w:type="dxa"/>
          </w:tcPr>
          <w:p w:rsidR="003377E4" w:rsidRPr="00594E3F" w:rsidRDefault="003377E4" w:rsidP="006443C4">
            <w:pPr>
              <w:rPr>
                <w:rFonts w:ascii="Calibri" w:hAnsi="Calibri" w:cs="Calibri"/>
                <w:sz w:val="24"/>
                <w:szCs w:val="24"/>
              </w:rPr>
            </w:pPr>
          </w:p>
        </w:tc>
      </w:tr>
      <w:tr w:rsidR="003377E4" w:rsidRPr="00594E3F" w:rsidTr="006443C4">
        <w:tc>
          <w:tcPr>
            <w:tcW w:w="9325" w:type="dxa"/>
            <w:gridSpan w:val="2"/>
          </w:tcPr>
          <w:p w:rsidR="003377E4" w:rsidRPr="00594E3F" w:rsidRDefault="003377E4" w:rsidP="006443C4">
            <w:pPr>
              <w:rPr>
                <w:rFonts w:ascii="Calibri" w:hAnsi="Calibri" w:cs="Calibri"/>
                <w:b/>
                <w:sz w:val="24"/>
                <w:szCs w:val="24"/>
              </w:rPr>
            </w:pPr>
            <w:r w:rsidRPr="00594E3F">
              <w:rPr>
                <w:rFonts w:ascii="Calibri" w:hAnsi="Calibri" w:cs="Calibri"/>
                <w:b/>
                <w:sz w:val="24"/>
                <w:szCs w:val="24"/>
              </w:rPr>
              <w:t>Dados cadastrais do representante do credenciamento</w:t>
            </w:r>
          </w:p>
        </w:tc>
      </w:tr>
      <w:tr w:rsidR="003377E4" w:rsidRPr="00594E3F" w:rsidTr="006443C4">
        <w:tc>
          <w:tcPr>
            <w:tcW w:w="2235" w:type="dxa"/>
          </w:tcPr>
          <w:p w:rsidR="003377E4" w:rsidRPr="00594E3F" w:rsidRDefault="003377E4" w:rsidP="006443C4">
            <w:pPr>
              <w:rPr>
                <w:rFonts w:ascii="Calibri" w:hAnsi="Calibri" w:cs="Calibri"/>
                <w:sz w:val="24"/>
                <w:szCs w:val="24"/>
              </w:rPr>
            </w:pPr>
            <w:r w:rsidRPr="00594E3F">
              <w:rPr>
                <w:rFonts w:ascii="Calibri" w:hAnsi="Calibri" w:cs="Calibri"/>
                <w:sz w:val="24"/>
                <w:szCs w:val="24"/>
              </w:rPr>
              <w:t xml:space="preserve">Nome completo </w:t>
            </w:r>
          </w:p>
        </w:tc>
        <w:tc>
          <w:tcPr>
            <w:tcW w:w="7090" w:type="dxa"/>
          </w:tcPr>
          <w:p w:rsidR="003377E4" w:rsidRPr="00594E3F" w:rsidRDefault="003377E4" w:rsidP="006443C4">
            <w:pPr>
              <w:rPr>
                <w:rFonts w:ascii="Calibri" w:hAnsi="Calibri" w:cs="Calibri"/>
                <w:sz w:val="24"/>
                <w:szCs w:val="24"/>
              </w:rPr>
            </w:pPr>
          </w:p>
        </w:tc>
      </w:tr>
      <w:tr w:rsidR="003377E4" w:rsidRPr="00594E3F" w:rsidTr="006443C4">
        <w:tc>
          <w:tcPr>
            <w:tcW w:w="2235" w:type="dxa"/>
          </w:tcPr>
          <w:p w:rsidR="003377E4" w:rsidRPr="00594E3F" w:rsidRDefault="003377E4" w:rsidP="006443C4">
            <w:pPr>
              <w:rPr>
                <w:rFonts w:ascii="Calibri" w:hAnsi="Calibri" w:cs="Calibri"/>
                <w:sz w:val="24"/>
                <w:szCs w:val="24"/>
              </w:rPr>
            </w:pPr>
            <w:r w:rsidRPr="00594E3F">
              <w:rPr>
                <w:rFonts w:ascii="Calibri" w:hAnsi="Calibri" w:cs="Calibri"/>
                <w:sz w:val="24"/>
                <w:szCs w:val="24"/>
              </w:rPr>
              <w:t>CPF</w:t>
            </w:r>
          </w:p>
        </w:tc>
        <w:tc>
          <w:tcPr>
            <w:tcW w:w="7090" w:type="dxa"/>
          </w:tcPr>
          <w:p w:rsidR="003377E4" w:rsidRPr="00594E3F" w:rsidRDefault="003377E4" w:rsidP="006443C4">
            <w:pPr>
              <w:rPr>
                <w:rFonts w:ascii="Calibri" w:hAnsi="Calibri" w:cs="Calibri"/>
                <w:sz w:val="24"/>
                <w:szCs w:val="24"/>
              </w:rPr>
            </w:pPr>
          </w:p>
        </w:tc>
      </w:tr>
      <w:tr w:rsidR="003377E4" w:rsidRPr="00594E3F" w:rsidTr="006443C4">
        <w:tc>
          <w:tcPr>
            <w:tcW w:w="2235" w:type="dxa"/>
          </w:tcPr>
          <w:p w:rsidR="003377E4" w:rsidRPr="00594E3F" w:rsidRDefault="003377E4" w:rsidP="006443C4">
            <w:pPr>
              <w:rPr>
                <w:rFonts w:ascii="Calibri" w:hAnsi="Calibri" w:cs="Calibri"/>
                <w:sz w:val="24"/>
                <w:szCs w:val="24"/>
              </w:rPr>
            </w:pPr>
            <w:r w:rsidRPr="00594E3F">
              <w:rPr>
                <w:rFonts w:ascii="Calibri" w:hAnsi="Calibri" w:cs="Calibri"/>
                <w:sz w:val="24"/>
                <w:szCs w:val="24"/>
              </w:rPr>
              <w:t>RG/Órgão expedidor</w:t>
            </w:r>
          </w:p>
        </w:tc>
        <w:tc>
          <w:tcPr>
            <w:tcW w:w="7090" w:type="dxa"/>
          </w:tcPr>
          <w:p w:rsidR="003377E4" w:rsidRPr="00594E3F" w:rsidRDefault="003377E4" w:rsidP="006443C4">
            <w:pPr>
              <w:rPr>
                <w:rFonts w:ascii="Calibri" w:hAnsi="Calibri" w:cs="Calibri"/>
                <w:sz w:val="24"/>
                <w:szCs w:val="24"/>
              </w:rPr>
            </w:pPr>
          </w:p>
        </w:tc>
      </w:tr>
      <w:tr w:rsidR="003377E4" w:rsidRPr="00594E3F" w:rsidTr="006443C4">
        <w:tc>
          <w:tcPr>
            <w:tcW w:w="9325" w:type="dxa"/>
            <w:gridSpan w:val="2"/>
          </w:tcPr>
          <w:p w:rsidR="003377E4" w:rsidRPr="00594E3F" w:rsidRDefault="003377E4" w:rsidP="006443C4">
            <w:pPr>
              <w:rPr>
                <w:rFonts w:ascii="Calibri" w:hAnsi="Calibri" w:cs="Calibri"/>
                <w:b/>
                <w:sz w:val="24"/>
                <w:szCs w:val="24"/>
              </w:rPr>
            </w:pPr>
            <w:r w:rsidRPr="00594E3F">
              <w:rPr>
                <w:rFonts w:ascii="Calibri" w:hAnsi="Calibri" w:cs="Calibri"/>
                <w:b/>
                <w:sz w:val="24"/>
                <w:szCs w:val="24"/>
              </w:rPr>
              <w:t>Dados cadastrais da pessoa que assinará o contrato</w:t>
            </w:r>
          </w:p>
        </w:tc>
      </w:tr>
      <w:tr w:rsidR="003377E4" w:rsidRPr="00594E3F" w:rsidTr="006443C4">
        <w:tc>
          <w:tcPr>
            <w:tcW w:w="2235" w:type="dxa"/>
          </w:tcPr>
          <w:p w:rsidR="003377E4" w:rsidRPr="00594E3F" w:rsidRDefault="003377E4" w:rsidP="006443C4">
            <w:pPr>
              <w:rPr>
                <w:rFonts w:ascii="Calibri" w:hAnsi="Calibri" w:cs="Calibri"/>
                <w:sz w:val="24"/>
                <w:szCs w:val="24"/>
              </w:rPr>
            </w:pPr>
            <w:r w:rsidRPr="00594E3F">
              <w:rPr>
                <w:rFonts w:ascii="Calibri" w:hAnsi="Calibri" w:cs="Calibri"/>
                <w:sz w:val="24"/>
                <w:szCs w:val="24"/>
              </w:rPr>
              <w:t xml:space="preserve">Nome completo </w:t>
            </w:r>
          </w:p>
        </w:tc>
        <w:tc>
          <w:tcPr>
            <w:tcW w:w="7090" w:type="dxa"/>
          </w:tcPr>
          <w:p w:rsidR="003377E4" w:rsidRPr="00594E3F" w:rsidRDefault="003377E4" w:rsidP="006443C4">
            <w:pPr>
              <w:rPr>
                <w:rFonts w:ascii="Calibri" w:hAnsi="Calibri" w:cs="Calibri"/>
                <w:sz w:val="24"/>
                <w:szCs w:val="24"/>
              </w:rPr>
            </w:pPr>
          </w:p>
        </w:tc>
      </w:tr>
      <w:tr w:rsidR="003377E4" w:rsidRPr="00594E3F" w:rsidTr="006443C4">
        <w:tc>
          <w:tcPr>
            <w:tcW w:w="2235" w:type="dxa"/>
          </w:tcPr>
          <w:p w:rsidR="003377E4" w:rsidRPr="00594E3F" w:rsidRDefault="003377E4" w:rsidP="006443C4">
            <w:pPr>
              <w:rPr>
                <w:rFonts w:ascii="Calibri" w:hAnsi="Calibri" w:cs="Calibri"/>
                <w:sz w:val="24"/>
                <w:szCs w:val="24"/>
              </w:rPr>
            </w:pPr>
            <w:r w:rsidRPr="00594E3F">
              <w:rPr>
                <w:rFonts w:ascii="Calibri" w:hAnsi="Calibri" w:cs="Calibri"/>
                <w:sz w:val="24"/>
                <w:szCs w:val="24"/>
              </w:rPr>
              <w:t>CPF Nº</w:t>
            </w:r>
          </w:p>
        </w:tc>
        <w:tc>
          <w:tcPr>
            <w:tcW w:w="7090" w:type="dxa"/>
          </w:tcPr>
          <w:p w:rsidR="003377E4" w:rsidRPr="00594E3F" w:rsidRDefault="003377E4" w:rsidP="006443C4">
            <w:pPr>
              <w:rPr>
                <w:rFonts w:ascii="Calibri" w:hAnsi="Calibri" w:cs="Calibri"/>
                <w:sz w:val="24"/>
                <w:szCs w:val="24"/>
              </w:rPr>
            </w:pPr>
          </w:p>
        </w:tc>
      </w:tr>
      <w:tr w:rsidR="003377E4" w:rsidRPr="00594E3F" w:rsidTr="006443C4">
        <w:tc>
          <w:tcPr>
            <w:tcW w:w="2235" w:type="dxa"/>
          </w:tcPr>
          <w:p w:rsidR="003377E4" w:rsidRPr="00594E3F" w:rsidRDefault="003377E4" w:rsidP="006443C4">
            <w:pPr>
              <w:rPr>
                <w:rFonts w:ascii="Calibri" w:hAnsi="Calibri" w:cs="Calibri"/>
                <w:sz w:val="24"/>
                <w:szCs w:val="24"/>
              </w:rPr>
            </w:pPr>
            <w:r w:rsidRPr="00594E3F">
              <w:rPr>
                <w:rFonts w:ascii="Calibri" w:hAnsi="Calibri" w:cs="Calibri"/>
                <w:sz w:val="24"/>
                <w:szCs w:val="24"/>
              </w:rPr>
              <w:t>RG Nº</w:t>
            </w:r>
          </w:p>
        </w:tc>
        <w:tc>
          <w:tcPr>
            <w:tcW w:w="7090" w:type="dxa"/>
          </w:tcPr>
          <w:p w:rsidR="003377E4" w:rsidRPr="00594E3F" w:rsidRDefault="003377E4" w:rsidP="006443C4">
            <w:pPr>
              <w:rPr>
                <w:rFonts w:ascii="Calibri" w:hAnsi="Calibri" w:cs="Calibri"/>
                <w:sz w:val="24"/>
                <w:szCs w:val="24"/>
              </w:rPr>
            </w:pPr>
            <w:r w:rsidRPr="00594E3F">
              <w:rPr>
                <w:rFonts w:ascii="Calibri" w:hAnsi="Calibri" w:cs="Calibri"/>
                <w:sz w:val="24"/>
                <w:szCs w:val="24"/>
              </w:rPr>
              <w:t xml:space="preserve">                                                                   |Órgão expedidor:</w:t>
            </w:r>
          </w:p>
        </w:tc>
      </w:tr>
      <w:tr w:rsidR="003377E4" w:rsidRPr="00594E3F" w:rsidTr="006443C4">
        <w:tc>
          <w:tcPr>
            <w:tcW w:w="2235" w:type="dxa"/>
          </w:tcPr>
          <w:p w:rsidR="003377E4" w:rsidRPr="00594E3F" w:rsidRDefault="003377E4" w:rsidP="006443C4">
            <w:pPr>
              <w:rPr>
                <w:rFonts w:ascii="Calibri" w:hAnsi="Calibri" w:cs="Calibri"/>
                <w:sz w:val="24"/>
                <w:szCs w:val="24"/>
              </w:rPr>
            </w:pPr>
            <w:r w:rsidRPr="00594E3F">
              <w:rPr>
                <w:rFonts w:ascii="Calibri" w:hAnsi="Calibri" w:cs="Calibri"/>
                <w:sz w:val="24"/>
                <w:szCs w:val="24"/>
              </w:rPr>
              <w:t xml:space="preserve">Cargo </w:t>
            </w:r>
          </w:p>
        </w:tc>
        <w:tc>
          <w:tcPr>
            <w:tcW w:w="7090" w:type="dxa"/>
          </w:tcPr>
          <w:p w:rsidR="003377E4" w:rsidRPr="00594E3F" w:rsidRDefault="003377E4" w:rsidP="006443C4">
            <w:pPr>
              <w:rPr>
                <w:rFonts w:ascii="Calibri" w:hAnsi="Calibri" w:cs="Calibri"/>
                <w:sz w:val="24"/>
                <w:szCs w:val="24"/>
              </w:rPr>
            </w:pPr>
          </w:p>
        </w:tc>
      </w:tr>
      <w:tr w:rsidR="003377E4" w:rsidRPr="00594E3F" w:rsidTr="006443C4">
        <w:tc>
          <w:tcPr>
            <w:tcW w:w="2235" w:type="dxa"/>
          </w:tcPr>
          <w:p w:rsidR="003377E4" w:rsidRPr="00594E3F" w:rsidRDefault="003377E4" w:rsidP="006443C4">
            <w:pPr>
              <w:rPr>
                <w:rFonts w:ascii="Calibri" w:hAnsi="Calibri" w:cs="Calibri"/>
                <w:sz w:val="24"/>
                <w:szCs w:val="24"/>
              </w:rPr>
            </w:pPr>
            <w:r w:rsidRPr="00594E3F">
              <w:rPr>
                <w:rFonts w:ascii="Calibri" w:hAnsi="Calibri" w:cs="Calibri"/>
                <w:sz w:val="24"/>
                <w:szCs w:val="24"/>
              </w:rPr>
              <w:t xml:space="preserve">Telefone </w:t>
            </w:r>
          </w:p>
        </w:tc>
        <w:tc>
          <w:tcPr>
            <w:tcW w:w="7090" w:type="dxa"/>
          </w:tcPr>
          <w:p w:rsidR="003377E4" w:rsidRPr="00594E3F" w:rsidRDefault="003377E4" w:rsidP="006443C4">
            <w:pPr>
              <w:rPr>
                <w:rFonts w:ascii="Calibri" w:hAnsi="Calibri" w:cs="Calibri"/>
                <w:sz w:val="24"/>
                <w:szCs w:val="24"/>
              </w:rPr>
            </w:pPr>
          </w:p>
        </w:tc>
      </w:tr>
      <w:tr w:rsidR="003377E4" w:rsidRPr="00594E3F" w:rsidTr="006443C4">
        <w:tc>
          <w:tcPr>
            <w:tcW w:w="2235" w:type="dxa"/>
          </w:tcPr>
          <w:p w:rsidR="003377E4" w:rsidRPr="00594E3F" w:rsidRDefault="003377E4" w:rsidP="006443C4">
            <w:pPr>
              <w:rPr>
                <w:rFonts w:ascii="Calibri" w:hAnsi="Calibri" w:cs="Calibri"/>
                <w:sz w:val="24"/>
                <w:szCs w:val="24"/>
              </w:rPr>
            </w:pPr>
            <w:r w:rsidRPr="00594E3F">
              <w:rPr>
                <w:rFonts w:ascii="Calibri" w:hAnsi="Calibri" w:cs="Calibri"/>
                <w:sz w:val="24"/>
                <w:szCs w:val="24"/>
              </w:rPr>
              <w:t>E-mail</w:t>
            </w:r>
          </w:p>
        </w:tc>
        <w:tc>
          <w:tcPr>
            <w:tcW w:w="7090" w:type="dxa"/>
          </w:tcPr>
          <w:p w:rsidR="003377E4" w:rsidRPr="00594E3F" w:rsidRDefault="003377E4" w:rsidP="006443C4">
            <w:pPr>
              <w:rPr>
                <w:rFonts w:ascii="Calibri" w:hAnsi="Calibri" w:cs="Calibri"/>
                <w:sz w:val="24"/>
                <w:szCs w:val="24"/>
              </w:rPr>
            </w:pPr>
          </w:p>
        </w:tc>
      </w:tr>
      <w:tr w:rsidR="003377E4" w:rsidRPr="00594E3F" w:rsidTr="006443C4">
        <w:tc>
          <w:tcPr>
            <w:tcW w:w="9325" w:type="dxa"/>
            <w:gridSpan w:val="2"/>
          </w:tcPr>
          <w:p w:rsidR="003377E4" w:rsidRPr="00594E3F" w:rsidRDefault="003377E4" w:rsidP="006443C4">
            <w:pPr>
              <w:rPr>
                <w:rFonts w:ascii="Calibri" w:hAnsi="Calibri" w:cs="Calibri"/>
                <w:b/>
                <w:sz w:val="24"/>
                <w:szCs w:val="24"/>
              </w:rPr>
            </w:pPr>
            <w:r w:rsidRPr="00594E3F">
              <w:rPr>
                <w:rFonts w:ascii="Calibri" w:hAnsi="Calibri" w:cs="Calibri"/>
                <w:b/>
                <w:sz w:val="24"/>
                <w:szCs w:val="24"/>
              </w:rPr>
              <w:t>Dados da conta bancária para o pagamento</w:t>
            </w:r>
          </w:p>
        </w:tc>
      </w:tr>
      <w:tr w:rsidR="003377E4" w:rsidRPr="00594E3F" w:rsidTr="006443C4">
        <w:tc>
          <w:tcPr>
            <w:tcW w:w="2235" w:type="dxa"/>
          </w:tcPr>
          <w:p w:rsidR="003377E4" w:rsidRPr="00594E3F" w:rsidRDefault="003377E4" w:rsidP="006443C4">
            <w:pPr>
              <w:rPr>
                <w:rFonts w:ascii="Calibri" w:hAnsi="Calibri" w:cs="Calibri"/>
                <w:sz w:val="24"/>
                <w:szCs w:val="24"/>
              </w:rPr>
            </w:pPr>
            <w:r w:rsidRPr="00594E3F">
              <w:rPr>
                <w:rFonts w:ascii="Calibri" w:hAnsi="Calibri" w:cs="Calibri"/>
                <w:sz w:val="24"/>
                <w:szCs w:val="24"/>
              </w:rPr>
              <w:t xml:space="preserve">Nome do Banco </w:t>
            </w:r>
          </w:p>
        </w:tc>
        <w:tc>
          <w:tcPr>
            <w:tcW w:w="7090" w:type="dxa"/>
          </w:tcPr>
          <w:p w:rsidR="003377E4" w:rsidRPr="00594E3F" w:rsidRDefault="003377E4" w:rsidP="006443C4">
            <w:pPr>
              <w:rPr>
                <w:rFonts w:ascii="Calibri" w:hAnsi="Calibri" w:cs="Calibri"/>
                <w:sz w:val="24"/>
                <w:szCs w:val="24"/>
              </w:rPr>
            </w:pPr>
          </w:p>
        </w:tc>
      </w:tr>
      <w:tr w:rsidR="003377E4" w:rsidRPr="00594E3F" w:rsidTr="006443C4">
        <w:tc>
          <w:tcPr>
            <w:tcW w:w="2235" w:type="dxa"/>
          </w:tcPr>
          <w:p w:rsidR="003377E4" w:rsidRPr="00594E3F" w:rsidRDefault="003377E4" w:rsidP="006443C4">
            <w:pPr>
              <w:rPr>
                <w:rFonts w:ascii="Calibri" w:hAnsi="Calibri" w:cs="Calibri"/>
                <w:sz w:val="24"/>
                <w:szCs w:val="24"/>
              </w:rPr>
            </w:pPr>
            <w:r w:rsidRPr="00594E3F">
              <w:rPr>
                <w:rFonts w:ascii="Calibri" w:hAnsi="Calibri" w:cs="Calibri"/>
                <w:sz w:val="24"/>
                <w:szCs w:val="24"/>
              </w:rPr>
              <w:t>Agência:</w:t>
            </w:r>
          </w:p>
        </w:tc>
        <w:tc>
          <w:tcPr>
            <w:tcW w:w="7090" w:type="dxa"/>
          </w:tcPr>
          <w:p w:rsidR="003377E4" w:rsidRPr="00594E3F" w:rsidRDefault="003377E4" w:rsidP="006443C4">
            <w:pPr>
              <w:rPr>
                <w:rFonts w:ascii="Calibri" w:hAnsi="Calibri" w:cs="Calibri"/>
                <w:sz w:val="24"/>
                <w:szCs w:val="24"/>
              </w:rPr>
            </w:pPr>
          </w:p>
        </w:tc>
      </w:tr>
      <w:tr w:rsidR="003377E4" w:rsidRPr="00594E3F" w:rsidTr="006443C4">
        <w:tc>
          <w:tcPr>
            <w:tcW w:w="2235" w:type="dxa"/>
          </w:tcPr>
          <w:p w:rsidR="003377E4" w:rsidRPr="00594E3F" w:rsidRDefault="003377E4" w:rsidP="006443C4">
            <w:pPr>
              <w:rPr>
                <w:rFonts w:ascii="Calibri" w:hAnsi="Calibri" w:cs="Calibri"/>
                <w:sz w:val="24"/>
                <w:szCs w:val="24"/>
              </w:rPr>
            </w:pPr>
            <w:r w:rsidRPr="00594E3F">
              <w:rPr>
                <w:rFonts w:ascii="Calibri" w:hAnsi="Calibri" w:cs="Calibri"/>
                <w:sz w:val="24"/>
                <w:szCs w:val="24"/>
              </w:rPr>
              <w:t>Nº Conta:</w:t>
            </w:r>
          </w:p>
        </w:tc>
        <w:tc>
          <w:tcPr>
            <w:tcW w:w="7090" w:type="dxa"/>
          </w:tcPr>
          <w:p w:rsidR="003377E4" w:rsidRPr="00594E3F" w:rsidRDefault="003377E4" w:rsidP="006443C4">
            <w:pPr>
              <w:rPr>
                <w:rFonts w:ascii="Calibri" w:hAnsi="Calibri" w:cs="Calibri"/>
                <w:sz w:val="24"/>
                <w:szCs w:val="24"/>
              </w:rPr>
            </w:pPr>
          </w:p>
        </w:tc>
      </w:tr>
      <w:tr w:rsidR="003377E4" w:rsidRPr="00594E3F" w:rsidTr="006443C4">
        <w:tc>
          <w:tcPr>
            <w:tcW w:w="2235" w:type="dxa"/>
          </w:tcPr>
          <w:p w:rsidR="003377E4" w:rsidRPr="00594E3F" w:rsidRDefault="003377E4" w:rsidP="006443C4">
            <w:pPr>
              <w:rPr>
                <w:rFonts w:ascii="Calibri" w:hAnsi="Calibri" w:cs="Calibri"/>
                <w:sz w:val="24"/>
                <w:szCs w:val="24"/>
              </w:rPr>
            </w:pPr>
            <w:r w:rsidRPr="00594E3F">
              <w:rPr>
                <w:rFonts w:ascii="Calibri" w:hAnsi="Calibri" w:cs="Calibri"/>
                <w:sz w:val="24"/>
                <w:szCs w:val="24"/>
              </w:rPr>
              <w:t>Tipo de Conta:</w:t>
            </w:r>
          </w:p>
        </w:tc>
        <w:tc>
          <w:tcPr>
            <w:tcW w:w="7090" w:type="dxa"/>
          </w:tcPr>
          <w:p w:rsidR="003377E4" w:rsidRPr="00594E3F" w:rsidRDefault="003377E4" w:rsidP="006443C4">
            <w:pPr>
              <w:rPr>
                <w:rFonts w:ascii="Calibri" w:hAnsi="Calibri" w:cs="Calibri"/>
                <w:sz w:val="24"/>
                <w:szCs w:val="24"/>
              </w:rPr>
            </w:pPr>
          </w:p>
        </w:tc>
      </w:tr>
    </w:tbl>
    <w:p w:rsidR="003377E4" w:rsidRDefault="003377E4" w:rsidP="003377E4">
      <w:pPr>
        <w:autoSpaceDE w:val="0"/>
        <w:autoSpaceDN w:val="0"/>
        <w:adjustRightInd w:val="0"/>
        <w:rPr>
          <w:rFonts w:ascii="Calibri" w:hAnsi="Calibri" w:cs="Calibri"/>
          <w:b/>
          <w:sz w:val="24"/>
          <w:szCs w:val="24"/>
          <w:u w:val="single"/>
        </w:rPr>
      </w:pPr>
    </w:p>
    <w:p w:rsidR="003377E4" w:rsidRPr="00594E3F" w:rsidRDefault="003377E4" w:rsidP="003377E4">
      <w:pPr>
        <w:autoSpaceDE w:val="0"/>
        <w:autoSpaceDN w:val="0"/>
        <w:adjustRightInd w:val="0"/>
        <w:rPr>
          <w:rFonts w:ascii="Calibri" w:hAnsi="Calibri" w:cs="Calibri"/>
          <w:sz w:val="24"/>
          <w:szCs w:val="24"/>
        </w:rPr>
      </w:pPr>
      <w:r w:rsidRPr="00594E3F">
        <w:rPr>
          <w:rFonts w:ascii="Calibri" w:hAnsi="Calibri" w:cs="Calibri"/>
          <w:b/>
          <w:sz w:val="24"/>
          <w:szCs w:val="24"/>
          <w:u w:val="single"/>
        </w:rPr>
        <w:t>Observação</w:t>
      </w:r>
      <w:r w:rsidRPr="00594E3F">
        <w:rPr>
          <w:rFonts w:ascii="Calibri" w:hAnsi="Calibri" w:cs="Calibri"/>
          <w:sz w:val="24"/>
          <w:szCs w:val="24"/>
        </w:rPr>
        <w:t xml:space="preserve">: </w:t>
      </w:r>
    </w:p>
    <w:p w:rsidR="003377E4" w:rsidRDefault="003377E4" w:rsidP="003377E4">
      <w:pPr>
        <w:numPr>
          <w:ilvl w:val="0"/>
          <w:numId w:val="29"/>
        </w:numPr>
        <w:tabs>
          <w:tab w:val="clear" w:pos="720"/>
          <w:tab w:val="num" w:pos="360"/>
        </w:tabs>
        <w:suppressAutoHyphens w:val="0"/>
        <w:autoSpaceDE w:val="0"/>
        <w:autoSpaceDN w:val="0"/>
        <w:adjustRightInd w:val="0"/>
        <w:ind w:left="284" w:right="45" w:hanging="284"/>
        <w:jc w:val="both"/>
        <w:rPr>
          <w:rFonts w:ascii="Calibri" w:hAnsi="Calibri" w:cs="Calibri"/>
          <w:sz w:val="24"/>
          <w:szCs w:val="24"/>
        </w:rPr>
      </w:pPr>
      <w:r w:rsidRPr="00594E3F">
        <w:rPr>
          <w:rFonts w:ascii="Calibri" w:hAnsi="Calibri" w:cs="Calibri"/>
          <w:sz w:val="24"/>
          <w:szCs w:val="24"/>
        </w:rPr>
        <w:t>Solicitamos a gentileza de preencher esta ficha cadastral e entregá-la juntamente com os documentos de habilitação (envelope n.º 2). Caso essa empresa seja vencedora, estes dados facilitarão na elaboração e assinatura do contrato referente a este procedimento licitatório.</w:t>
      </w:r>
    </w:p>
    <w:p w:rsidR="006B7A01" w:rsidRPr="00BF5196" w:rsidRDefault="003377E4" w:rsidP="003377E4">
      <w:pPr>
        <w:numPr>
          <w:ilvl w:val="0"/>
          <w:numId w:val="29"/>
        </w:numPr>
        <w:tabs>
          <w:tab w:val="clear" w:pos="720"/>
          <w:tab w:val="num" w:pos="360"/>
        </w:tabs>
        <w:suppressAutoHyphens w:val="0"/>
        <w:autoSpaceDE w:val="0"/>
        <w:autoSpaceDN w:val="0"/>
        <w:adjustRightInd w:val="0"/>
        <w:ind w:left="284" w:right="45" w:hanging="284"/>
        <w:jc w:val="both"/>
        <w:rPr>
          <w:rFonts w:ascii="Calibri" w:hAnsi="Calibri"/>
          <w:b/>
          <w:sz w:val="24"/>
          <w:szCs w:val="24"/>
          <w:u w:val="single"/>
        </w:rPr>
      </w:pPr>
      <w:r w:rsidRPr="00732356">
        <w:rPr>
          <w:rFonts w:ascii="Calibri" w:hAnsi="Calibri" w:cs="Calibri"/>
          <w:sz w:val="24"/>
          <w:szCs w:val="24"/>
        </w:rPr>
        <w:t>A não apresentação dessa ficha não implicará a inabilitação ou desclassificação da Pr</w:t>
      </w:r>
      <w:r w:rsidRPr="00732356">
        <w:rPr>
          <w:rFonts w:ascii="Calibri" w:hAnsi="Calibri" w:cs="Calibri"/>
          <w:sz w:val="24"/>
          <w:szCs w:val="24"/>
        </w:rPr>
        <w:t>o</w:t>
      </w:r>
      <w:r w:rsidRPr="00732356">
        <w:rPr>
          <w:rFonts w:ascii="Calibri" w:hAnsi="Calibri" w:cs="Calibri"/>
          <w:sz w:val="24"/>
          <w:szCs w:val="24"/>
        </w:rPr>
        <w:t>ponente.</w:t>
      </w:r>
    </w:p>
    <w:p w:rsidR="00BF5196" w:rsidRDefault="00BF5196" w:rsidP="00BF5196">
      <w:pPr>
        <w:autoSpaceDE w:val="0"/>
        <w:autoSpaceDN w:val="0"/>
        <w:adjustRightInd w:val="0"/>
        <w:jc w:val="both"/>
        <w:rPr>
          <w:rFonts w:ascii="Calibri" w:hAnsi="Calibri"/>
          <w:bCs/>
          <w:sz w:val="24"/>
          <w:szCs w:val="24"/>
        </w:rPr>
      </w:pPr>
    </w:p>
    <w:p w:rsidR="00BF5196" w:rsidRDefault="00BF5196" w:rsidP="00BF5196">
      <w:pPr>
        <w:suppressAutoHyphens w:val="0"/>
        <w:autoSpaceDE w:val="0"/>
        <w:autoSpaceDN w:val="0"/>
        <w:adjustRightInd w:val="0"/>
        <w:jc w:val="center"/>
        <w:rPr>
          <w:rFonts w:ascii="Calibri" w:hAnsi="Calibri"/>
          <w:b/>
          <w:sz w:val="24"/>
          <w:szCs w:val="24"/>
          <w:u w:val="single"/>
        </w:rPr>
      </w:pPr>
      <w:r w:rsidRPr="00D835A3">
        <w:rPr>
          <w:rFonts w:ascii="Calibri" w:hAnsi="Calibri"/>
          <w:b/>
          <w:sz w:val="24"/>
          <w:szCs w:val="24"/>
          <w:u w:val="single"/>
        </w:rPr>
        <w:lastRenderedPageBreak/>
        <w:t>ANEXO 1</w:t>
      </w:r>
      <w:r>
        <w:rPr>
          <w:rFonts w:ascii="Calibri" w:hAnsi="Calibri"/>
          <w:b/>
          <w:sz w:val="24"/>
          <w:szCs w:val="24"/>
          <w:u w:val="single"/>
        </w:rPr>
        <w:t>2</w:t>
      </w:r>
      <w:r w:rsidRPr="00D835A3">
        <w:rPr>
          <w:rFonts w:ascii="Calibri" w:hAnsi="Calibri"/>
          <w:b/>
          <w:sz w:val="24"/>
          <w:szCs w:val="24"/>
          <w:u w:val="single"/>
        </w:rPr>
        <w:t xml:space="preserve"> DO EDITAL DA </w:t>
      </w:r>
      <w:r>
        <w:rPr>
          <w:rFonts w:ascii="Calibri" w:hAnsi="Calibri"/>
          <w:b/>
          <w:sz w:val="24"/>
          <w:szCs w:val="24"/>
          <w:u w:val="single"/>
        </w:rPr>
        <w:t>TOMADA DE PREÇOS</w:t>
      </w:r>
      <w:r w:rsidRPr="00D835A3">
        <w:rPr>
          <w:rFonts w:ascii="Calibri" w:hAnsi="Calibri"/>
          <w:b/>
          <w:sz w:val="24"/>
          <w:szCs w:val="24"/>
          <w:u w:val="single"/>
        </w:rPr>
        <w:t xml:space="preserve"> Nº 0</w:t>
      </w:r>
      <w:r>
        <w:rPr>
          <w:rFonts w:ascii="Calibri" w:hAnsi="Calibri"/>
          <w:b/>
          <w:sz w:val="24"/>
          <w:szCs w:val="24"/>
          <w:u w:val="single"/>
        </w:rPr>
        <w:t>1</w:t>
      </w:r>
      <w:r w:rsidRPr="00D835A3">
        <w:rPr>
          <w:rFonts w:ascii="Calibri" w:hAnsi="Calibri"/>
          <w:b/>
          <w:sz w:val="24"/>
          <w:szCs w:val="24"/>
          <w:u w:val="single"/>
        </w:rPr>
        <w:t>/1</w:t>
      </w:r>
      <w:r>
        <w:rPr>
          <w:rFonts w:ascii="Calibri" w:hAnsi="Calibri"/>
          <w:b/>
          <w:sz w:val="24"/>
          <w:szCs w:val="24"/>
          <w:u w:val="single"/>
        </w:rPr>
        <w:t>4</w:t>
      </w:r>
    </w:p>
    <w:p w:rsidR="00BF5196" w:rsidRDefault="00BF5196" w:rsidP="00BF5196">
      <w:pPr>
        <w:suppressAutoHyphens w:val="0"/>
        <w:autoSpaceDE w:val="0"/>
        <w:autoSpaceDN w:val="0"/>
        <w:adjustRightInd w:val="0"/>
        <w:jc w:val="center"/>
        <w:rPr>
          <w:rFonts w:ascii="Calibri" w:hAnsi="Calibri"/>
          <w:bCs/>
          <w:sz w:val="24"/>
          <w:szCs w:val="24"/>
        </w:rPr>
      </w:pPr>
    </w:p>
    <w:p w:rsidR="00BF5196" w:rsidRDefault="00BF5196" w:rsidP="00BF5196">
      <w:pPr>
        <w:suppressAutoHyphens w:val="0"/>
        <w:autoSpaceDE w:val="0"/>
        <w:autoSpaceDN w:val="0"/>
        <w:adjustRightInd w:val="0"/>
        <w:jc w:val="center"/>
        <w:rPr>
          <w:rFonts w:ascii="Calibri" w:hAnsi="Calibri"/>
          <w:bCs/>
          <w:sz w:val="24"/>
          <w:szCs w:val="24"/>
        </w:rPr>
      </w:pPr>
      <w:r w:rsidRPr="00BF5196">
        <w:rPr>
          <w:rFonts w:ascii="Calibri" w:hAnsi="Calibri"/>
          <w:bCs/>
          <w:sz w:val="24"/>
          <w:szCs w:val="24"/>
        </w:rPr>
        <w:t xml:space="preserve">Projeto de vagas e levantamento </w:t>
      </w:r>
      <w:proofErr w:type="spellStart"/>
      <w:r w:rsidRPr="00BF5196">
        <w:rPr>
          <w:rFonts w:ascii="Calibri" w:hAnsi="Calibri"/>
          <w:bCs/>
          <w:sz w:val="24"/>
          <w:szCs w:val="24"/>
        </w:rPr>
        <w:t>planialtimétrico</w:t>
      </w:r>
      <w:proofErr w:type="spellEnd"/>
      <w:r>
        <w:rPr>
          <w:rFonts w:ascii="Calibri" w:hAnsi="Calibri"/>
          <w:bCs/>
          <w:sz w:val="24"/>
          <w:szCs w:val="24"/>
        </w:rPr>
        <w:t xml:space="preserve"> – disponível em </w:t>
      </w:r>
      <w:proofErr w:type="gramStart"/>
      <w:r w:rsidR="009D09F2" w:rsidRPr="009D09F2">
        <w:rPr>
          <w:rFonts w:ascii="Calibri" w:hAnsi="Calibri"/>
          <w:bCs/>
          <w:sz w:val="24"/>
          <w:szCs w:val="24"/>
        </w:rPr>
        <w:t>http://www.camarasantabarbara.sp.gov.br/Financas/Licitacao.</w:t>
      </w:r>
      <w:proofErr w:type="gramEnd"/>
      <w:r w:rsidR="009D09F2" w:rsidRPr="009D09F2">
        <w:rPr>
          <w:rFonts w:ascii="Calibri" w:hAnsi="Calibri"/>
          <w:bCs/>
          <w:sz w:val="24"/>
          <w:szCs w:val="24"/>
        </w:rPr>
        <w:t>aspx</w:t>
      </w:r>
    </w:p>
    <w:p w:rsidR="00BF5196" w:rsidRPr="00D835A3" w:rsidRDefault="00BF5196" w:rsidP="00BF5196">
      <w:pPr>
        <w:suppressAutoHyphens w:val="0"/>
        <w:autoSpaceDE w:val="0"/>
        <w:autoSpaceDN w:val="0"/>
        <w:adjustRightInd w:val="0"/>
        <w:jc w:val="center"/>
        <w:rPr>
          <w:rFonts w:ascii="Calibri" w:hAnsi="Calibri"/>
          <w:b/>
          <w:sz w:val="24"/>
          <w:szCs w:val="24"/>
        </w:rPr>
      </w:pPr>
    </w:p>
    <w:p w:rsidR="00BF5196" w:rsidRDefault="00BF5196" w:rsidP="00BF5196">
      <w:pPr>
        <w:suppressAutoHyphens w:val="0"/>
        <w:autoSpaceDE w:val="0"/>
        <w:autoSpaceDN w:val="0"/>
        <w:adjustRightInd w:val="0"/>
        <w:jc w:val="center"/>
        <w:rPr>
          <w:rFonts w:ascii="Calibri" w:hAnsi="Calibri"/>
          <w:b/>
          <w:sz w:val="24"/>
          <w:szCs w:val="24"/>
          <w:u w:val="single"/>
        </w:rPr>
      </w:pPr>
    </w:p>
    <w:p w:rsidR="00BF5196" w:rsidRDefault="00BF5196" w:rsidP="00BF5196">
      <w:pPr>
        <w:suppressAutoHyphens w:val="0"/>
        <w:autoSpaceDE w:val="0"/>
        <w:autoSpaceDN w:val="0"/>
        <w:adjustRightInd w:val="0"/>
        <w:jc w:val="center"/>
        <w:rPr>
          <w:rFonts w:ascii="Calibri" w:hAnsi="Calibri"/>
          <w:b/>
          <w:sz w:val="24"/>
          <w:szCs w:val="24"/>
          <w:u w:val="single"/>
        </w:rPr>
      </w:pPr>
      <w:r w:rsidRPr="00D835A3">
        <w:rPr>
          <w:rFonts w:ascii="Calibri" w:hAnsi="Calibri"/>
          <w:b/>
          <w:sz w:val="24"/>
          <w:szCs w:val="24"/>
          <w:u w:val="single"/>
        </w:rPr>
        <w:t xml:space="preserve">ANEXO </w:t>
      </w:r>
      <w:r>
        <w:rPr>
          <w:rFonts w:ascii="Calibri" w:hAnsi="Calibri"/>
          <w:b/>
          <w:sz w:val="24"/>
          <w:szCs w:val="24"/>
          <w:u w:val="single"/>
        </w:rPr>
        <w:t>13</w:t>
      </w:r>
      <w:r w:rsidRPr="00D835A3">
        <w:rPr>
          <w:rFonts w:ascii="Calibri" w:hAnsi="Calibri"/>
          <w:b/>
          <w:sz w:val="24"/>
          <w:szCs w:val="24"/>
          <w:u w:val="single"/>
        </w:rPr>
        <w:t xml:space="preserve"> DO EDITAL DA </w:t>
      </w:r>
      <w:r>
        <w:rPr>
          <w:rFonts w:ascii="Calibri" w:hAnsi="Calibri"/>
          <w:b/>
          <w:sz w:val="24"/>
          <w:szCs w:val="24"/>
          <w:u w:val="single"/>
        </w:rPr>
        <w:t>TOMADA DE PREÇOS</w:t>
      </w:r>
      <w:r w:rsidRPr="00D835A3">
        <w:rPr>
          <w:rFonts w:ascii="Calibri" w:hAnsi="Calibri"/>
          <w:b/>
          <w:sz w:val="24"/>
          <w:szCs w:val="24"/>
          <w:u w:val="single"/>
        </w:rPr>
        <w:t xml:space="preserve"> Nº 0</w:t>
      </w:r>
      <w:r>
        <w:rPr>
          <w:rFonts w:ascii="Calibri" w:hAnsi="Calibri"/>
          <w:b/>
          <w:sz w:val="24"/>
          <w:szCs w:val="24"/>
          <w:u w:val="single"/>
        </w:rPr>
        <w:t>1</w:t>
      </w:r>
      <w:r w:rsidRPr="00D835A3">
        <w:rPr>
          <w:rFonts w:ascii="Calibri" w:hAnsi="Calibri"/>
          <w:b/>
          <w:sz w:val="24"/>
          <w:szCs w:val="24"/>
          <w:u w:val="single"/>
        </w:rPr>
        <w:t>/1</w:t>
      </w:r>
      <w:r>
        <w:rPr>
          <w:rFonts w:ascii="Calibri" w:hAnsi="Calibri"/>
          <w:b/>
          <w:sz w:val="24"/>
          <w:szCs w:val="24"/>
          <w:u w:val="single"/>
        </w:rPr>
        <w:t>4</w:t>
      </w:r>
    </w:p>
    <w:p w:rsidR="00BF5196" w:rsidRDefault="00BF5196" w:rsidP="00BF5196">
      <w:pPr>
        <w:suppressAutoHyphens w:val="0"/>
        <w:autoSpaceDE w:val="0"/>
        <w:autoSpaceDN w:val="0"/>
        <w:adjustRightInd w:val="0"/>
        <w:jc w:val="center"/>
        <w:rPr>
          <w:rFonts w:ascii="Calibri" w:hAnsi="Calibri"/>
          <w:b/>
          <w:sz w:val="24"/>
          <w:szCs w:val="24"/>
        </w:rPr>
      </w:pPr>
    </w:p>
    <w:p w:rsidR="00BF5196" w:rsidRDefault="00BF5196" w:rsidP="00BF5196">
      <w:pPr>
        <w:tabs>
          <w:tab w:val="left" w:pos="4041"/>
        </w:tabs>
        <w:suppressAutoHyphens w:val="0"/>
        <w:autoSpaceDE w:val="0"/>
        <w:autoSpaceDN w:val="0"/>
        <w:adjustRightInd w:val="0"/>
        <w:jc w:val="center"/>
        <w:rPr>
          <w:rFonts w:ascii="Calibri" w:hAnsi="Calibri"/>
          <w:bCs/>
          <w:sz w:val="24"/>
          <w:szCs w:val="24"/>
        </w:rPr>
      </w:pPr>
      <w:r w:rsidRPr="00BF5196">
        <w:rPr>
          <w:rFonts w:ascii="Calibri" w:hAnsi="Calibri"/>
          <w:bCs/>
          <w:sz w:val="24"/>
          <w:szCs w:val="24"/>
        </w:rPr>
        <w:t>Imagens de referência (fotografias)</w:t>
      </w:r>
      <w:r w:rsidR="009D09F2">
        <w:rPr>
          <w:rFonts w:ascii="Calibri" w:hAnsi="Calibri"/>
          <w:bCs/>
          <w:sz w:val="24"/>
          <w:szCs w:val="24"/>
        </w:rPr>
        <w:t xml:space="preserve"> - </w:t>
      </w:r>
      <w:proofErr w:type="gramStart"/>
      <w:r w:rsidR="009D09F2" w:rsidRPr="009D09F2">
        <w:rPr>
          <w:rFonts w:ascii="Calibri" w:hAnsi="Calibri"/>
          <w:bCs/>
          <w:sz w:val="24"/>
          <w:szCs w:val="24"/>
        </w:rPr>
        <w:t>http://www.camarasantabarbara.sp.gov.br/Financas/Licitacao.</w:t>
      </w:r>
      <w:proofErr w:type="gramEnd"/>
      <w:r w:rsidR="009D09F2" w:rsidRPr="009D09F2">
        <w:rPr>
          <w:rFonts w:ascii="Calibri" w:hAnsi="Calibri"/>
          <w:bCs/>
          <w:sz w:val="24"/>
          <w:szCs w:val="24"/>
        </w:rPr>
        <w:t>aspx</w:t>
      </w:r>
    </w:p>
    <w:p w:rsidR="00BF5196" w:rsidRDefault="00BF5196" w:rsidP="00BF5196">
      <w:pPr>
        <w:tabs>
          <w:tab w:val="left" w:pos="4041"/>
        </w:tabs>
        <w:suppressAutoHyphens w:val="0"/>
        <w:autoSpaceDE w:val="0"/>
        <w:autoSpaceDN w:val="0"/>
        <w:adjustRightInd w:val="0"/>
        <w:jc w:val="center"/>
        <w:rPr>
          <w:rFonts w:ascii="Calibri" w:hAnsi="Calibri"/>
          <w:bCs/>
          <w:sz w:val="24"/>
          <w:szCs w:val="24"/>
        </w:rPr>
      </w:pPr>
    </w:p>
    <w:p w:rsidR="00BF5196" w:rsidRPr="00D835A3" w:rsidRDefault="00BF5196" w:rsidP="00BF5196">
      <w:pPr>
        <w:tabs>
          <w:tab w:val="left" w:pos="4041"/>
        </w:tabs>
        <w:suppressAutoHyphens w:val="0"/>
        <w:autoSpaceDE w:val="0"/>
        <w:autoSpaceDN w:val="0"/>
        <w:adjustRightInd w:val="0"/>
        <w:jc w:val="center"/>
        <w:rPr>
          <w:rFonts w:ascii="Calibri" w:hAnsi="Calibri"/>
          <w:b/>
          <w:sz w:val="24"/>
          <w:szCs w:val="24"/>
        </w:rPr>
      </w:pPr>
    </w:p>
    <w:p w:rsidR="00BF5196" w:rsidRDefault="00BF5196" w:rsidP="00BF5196">
      <w:pPr>
        <w:suppressAutoHyphens w:val="0"/>
        <w:autoSpaceDE w:val="0"/>
        <w:autoSpaceDN w:val="0"/>
        <w:adjustRightInd w:val="0"/>
        <w:jc w:val="center"/>
        <w:rPr>
          <w:rFonts w:ascii="Calibri" w:hAnsi="Calibri"/>
          <w:b/>
          <w:sz w:val="24"/>
          <w:szCs w:val="24"/>
          <w:u w:val="single"/>
        </w:rPr>
      </w:pPr>
      <w:r w:rsidRPr="00D835A3">
        <w:rPr>
          <w:rFonts w:ascii="Calibri" w:hAnsi="Calibri"/>
          <w:b/>
          <w:sz w:val="24"/>
          <w:szCs w:val="24"/>
          <w:u w:val="single"/>
        </w:rPr>
        <w:t xml:space="preserve">ANEXO </w:t>
      </w:r>
      <w:r>
        <w:rPr>
          <w:rFonts w:ascii="Calibri" w:hAnsi="Calibri"/>
          <w:b/>
          <w:sz w:val="24"/>
          <w:szCs w:val="24"/>
          <w:u w:val="single"/>
        </w:rPr>
        <w:t>14</w:t>
      </w:r>
      <w:r w:rsidRPr="00D835A3">
        <w:rPr>
          <w:rFonts w:ascii="Calibri" w:hAnsi="Calibri"/>
          <w:b/>
          <w:sz w:val="24"/>
          <w:szCs w:val="24"/>
          <w:u w:val="single"/>
        </w:rPr>
        <w:t xml:space="preserve"> DO EDITAL DA </w:t>
      </w:r>
      <w:r>
        <w:rPr>
          <w:rFonts w:ascii="Calibri" w:hAnsi="Calibri"/>
          <w:b/>
          <w:sz w:val="24"/>
          <w:szCs w:val="24"/>
          <w:u w:val="single"/>
        </w:rPr>
        <w:t>TOMADA DE PREÇOS</w:t>
      </w:r>
      <w:r w:rsidRPr="00D835A3">
        <w:rPr>
          <w:rFonts w:ascii="Calibri" w:hAnsi="Calibri"/>
          <w:b/>
          <w:sz w:val="24"/>
          <w:szCs w:val="24"/>
          <w:u w:val="single"/>
        </w:rPr>
        <w:t xml:space="preserve"> Nº 0</w:t>
      </w:r>
      <w:r>
        <w:rPr>
          <w:rFonts w:ascii="Calibri" w:hAnsi="Calibri"/>
          <w:b/>
          <w:sz w:val="24"/>
          <w:szCs w:val="24"/>
          <w:u w:val="single"/>
        </w:rPr>
        <w:t>1</w:t>
      </w:r>
      <w:r w:rsidRPr="00D835A3">
        <w:rPr>
          <w:rFonts w:ascii="Calibri" w:hAnsi="Calibri"/>
          <w:b/>
          <w:sz w:val="24"/>
          <w:szCs w:val="24"/>
          <w:u w:val="single"/>
        </w:rPr>
        <w:t>/1</w:t>
      </w:r>
      <w:r>
        <w:rPr>
          <w:rFonts w:ascii="Calibri" w:hAnsi="Calibri"/>
          <w:b/>
          <w:sz w:val="24"/>
          <w:szCs w:val="24"/>
          <w:u w:val="single"/>
        </w:rPr>
        <w:t>4</w:t>
      </w:r>
    </w:p>
    <w:p w:rsidR="00BF5196" w:rsidRDefault="00BF5196" w:rsidP="00BF5196">
      <w:pPr>
        <w:autoSpaceDE w:val="0"/>
        <w:autoSpaceDN w:val="0"/>
        <w:adjustRightInd w:val="0"/>
        <w:jc w:val="center"/>
        <w:rPr>
          <w:rFonts w:ascii="Calibri" w:hAnsi="Calibri"/>
          <w:b/>
          <w:sz w:val="24"/>
          <w:szCs w:val="24"/>
        </w:rPr>
      </w:pPr>
    </w:p>
    <w:p w:rsidR="0045261F" w:rsidRDefault="00BF5196" w:rsidP="009D09F2">
      <w:pPr>
        <w:autoSpaceDE w:val="0"/>
        <w:autoSpaceDN w:val="0"/>
        <w:adjustRightInd w:val="0"/>
        <w:jc w:val="center"/>
        <w:rPr>
          <w:rFonts w:ascii="Calibri" w:hAnsi="Calibri"/>
          <w:bCs/>
          <w:sz w:val="24"/>
          <w:szCs w:val="24"/>
        </w:rPr>
      </w:pPr>
      <w:r w:rsidRPr="00BF5196">
        <w:rPr>
          <w:rFonts w:ascii="Calibri" w:hAnsi="Calibri"/>
          <w:bCs/>
          <w:sz w:val="24"/>
          <w:szCs w:val="24"/>
        </w:rPr>
        <w:t>Fotografia área do imóvel</w:t>
      </w:r>
      <w:r w:rsidR="009D09F2">
        <w:rPr>
          <w:rFonts w:ascii="Calibri" w:hAnsi="Calibri"/>
          <w:bCs/>
          <w:sz w:val="24"/>
          <w:szCs w:val="24"/>
        </w:rPr>
        <w:t xml:space="preserve"> - </w:t>
      </w:r>
      <w:proofErr w:type="gramStart"/>
      <w:r w:rsidR="009D09F2" w:rsidRPr="009D09F2">
        <w:rPr>
          <w:rFonts w:ascii="Calibri" w:hAnsi="Calibri"/>
          <w:bCs/>
          <w:sz w:val="24"/>
          <w:szCs w:val="24"/>
        </w:rPr>
        <w:t>http://www.camarasantabarbara.sp.gov.br/Financas/Licitacao.</w:t>
      </w:r>
      <w:proofErr w:type="gramEnd"/>
      <w:r w:rsidR="009D09F2" w:rsidRPr="009D09F2">
        <w:rPr>
          <w:rFonts w:ascii="Calibri" w:hAnsi="Calibri"/>
          <w:bCs/>
          <w:sz w:val="24"/>
          <w:szCs w:val="24"/>
        </w:rPr>
        <w:t>aspx</w:t>
      </w:r>
    </w:p>
    <w:p w:rsidR="0045261F" w:rsidRPr="0045261F" w:rsidRDefault="0045261F" w:rsidP="0045261F">
      <w:pPr>
        <w:rPr>
          <w:rFonts w:ascii="Calibri" w:hAnsi="Calibri"/>
          <w:sz w:val="24"/>
          <w:szCs w:val="24"/>
        </w:rPr>
      </w:pPr>
    </w:p>
    <w:p w:rsidR="0045261F" w:rsidRPr="0045261F" w:rsidRDefault="0045261F" w:rsidP="0045261F">
      <w:pPr>
        <w:rPr>
          <w:rFonts w:ascii="Calibri" w:hAnsi="Calibri"/>
          <w:sz w:val="24"/>
          <w:szCs w:val="24"/>
        </w:rPr>
      </w:pPr>
    </w:p>
    <w:p w:rsidR="0045261F" w:rsidRPr="0045261F" w:rsidRDefault="0045261F" w:rsidP="0045261F">
      <w:pPr>
        <w:rPr>
          <w:rFonts w:ascii="Calibri" w:hAnsi="Calibri"/>
          <w:sz w:val="24"/>
          <w:szCs w:val="24"/>
        </w:rPr>
      </w:pPr>
    </w:p>
    <w:p w:rsidR="0045261F" w:rsidRDefault="0045261F" w:rsidP="0045261F">
      <w:pPr>
        <w:rPr>
          <w:rFonts w:ascii="Calibri" w:hAnsi="Calibri"/>
          <w:sz w:val="24"/>
          <w:szCs w:val="24"/>
        </w:rPr>
      </w:pPr>
    </w:p>
    <w:p w:rsidR="00BF5196" w:rsidRPr="0045261F" w:rsidRDefault="00BF5196" w:rsidP="00135012">
      <w:pPr>
        <w:jc w:val="center"/>
        <w:rPr>
          <w:rFonts w:ascii="Calibri" w:hAnsi="Calibri"/>
          <w:sz w:val="24"/>
          <w:szCs w:val="24"/>
        </w:rPr>
      </w:pPr>
    </w:p>
    <w:sectPr w:rsidR="00BF5196" w:rsidRPr="0045261F" w:rsidSect="000B1659">
      <w:headerReference w:type="default" r:id="rId12"/>
      <w:footerReference w:type="even" r:id="rId13"/>
      <w:footerReference w:type="default" r:id="rId14"/>
      <w:footnotePr>
        <w:pos w:val="beneathText"/>
      </w:footnotePr>
      <w:pgSz w:w="11905" w:h="16837" w:code="9"/>
      <w:pgMar w:top="2552" w:right="1021" w:bottom="1134" w:left="1871" w:header="113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4E8" w:rsidRDefault="008304E8">
      <w:r>
        <w:separator/>
      </w:r>
    </w:p>
  </w:endnote>
  <w:endnote w:type="continuationSeparator" w:id="0">
    <w:p w:rsidR="008304E8" w:rsidRDefault="0083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ourierNewPSMT">
    <w:altName w:val="MS Mincho"/>
    <w:panose1 w:val="00000000000000000000"/>
    <w:charset w:val="80"/>
    <w:family w:val="auto"/>
    <w:notTrueType/>
    <w:pitch w:val="default"/>
    <w:sig w:usb0="00000001" w:usb1="08070000" w:usb2="00000010" w:usb3="00000000" w:csb0="00020000" w:csb1="00000000"/>
  </w:font>
  <w:font w:name="Helvetica-Oblique">
    <w:panose1 w:val="00000000000000000000"/>
    <w:charset w:val="00"/>
    <w:family w:val="auto"/>
    <w:notTrueType/>
    <w:pitch w:val="default"/>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4E8" w:rsidRDefault="008304E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B1659">
      <w:rPr>
        <w:rStyle w:val="Nmerodepgina"/>
        <w:noProof/>
      </w:rPr>
      <w:t>2</w:t>
    </w:r>
    <w:r>
      <w:rPr>
        <w:rStyle w:val="Nmerodepgina"/>
      </w:rPr>
      <w:fldChar w:fldCharType="end"/>
    </w:r>
  </w:p>
  <w:p w:rsidR="008304E8" w:rsidRDefault="008304E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4E8" w:rsidRPr="00B7597F" w:rsidRDefault="008304E8">
    <w:pPr>
      <w:pStyle w:val="Rodap"/>
      <w:framePr w:wrap="around" w:vAnchor="text" w:hAnchor="page" w:x="10801" w:y="-880"/>
      <w:rPr>
        <w:rStyle w:val="Nmerodepgina"/>
        <w:sz w:val="20"/>
      </w:rPr>
    </w:pPr>
    <w:r w:rsidRPr="00B7597F">
      <w:rPr>
        <w:rStyle w:val="Nmerodepgina"/>
        <w:sz w:val="20"/>
      </w:rPr>
      <w:fldChar w:fldCharType="begin"/>
    </w:r>
    <w:r w:rsidRPr="00B7597F">
      <w:rPr>
        <w:rStyle w:val="Nmerodepgina"/>
        <w:sz w:val="20"/>
      </w:rPr>
      <w:instrText xml:space="preserve">PAGE  </w:instrText>
    </w:r>
    <w:r w:rsidRPr="00B7597F">
      <w:rPr>
        <w:rStyle w:val="Nmerodepgina"/>
        <w:sz w:val="20"/>
      </w:rPr>
      <w:fldChar w:fldCharType="separate"/>
    </w:r>
    <w:r w:rsidR="003A456E">
      <w:rPr>
        <w:rStyle w:val="Nmerodepgina"/>
        <w:noProof/>
        <w:sz w:val="20"/>
      </w:rPr>
      <w:t>2</w:t>
    </w:r>
    <w:r w:rsidRPr="00B7597F">
      <w:rPr>
        <w:rStyle w:val="Nmerodepgina"/>
        <w:sz w:val="20"/>
      </w:rPr>
      <w:fldChar w:fldCharType="end"/>
    </w:r>
  </w:p>
  <w:p w:rsidR="008304E8" w:rsidRDefault="003A456E">
    <w:pPr>
      <w:pStyle w:val="Rodap"/>
      <w:ind w:right="360"/>
    </w:pPr>
    <w:r>
      <w:pict>
        <v:shapetype id="_x0000_t202" coordsize="21600,21600" o:spt="202" path="m,l,21600r21600,l21600,xe">
          <v:stroke joinstyle="miter"/>
          <v:path gradientshapeok="t" o:connecttype="rect"/>
        </v:shapetype>
        <v:shape id="_x0000_s2049" type="#_x0000_t202" style="position:absolute;margin-left:0;margin-top:-63.95pt;width:17.55pt;height:13.25pt;z-index:251656704;mso-wrap-distance-left:0;mso-wrap-distance-right:0" o:allowincell="f" stroked="f">
          <v:fill color2="black"/>
          <v:textbox style="mso-next-textbox:#_x0000_s2049" inset="0,0,0,0">
            <w:txbxContent>
              <w:p w:rsidR="008304E8" w:rsidRDefault="008304E8">
                <w:pPr>
                  <w:pStyle w:val="Rodap"/>
                  <w:ind w:right="360"/>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4E8" w:rsidRDefault="008304E8">
      <w:r>
        <w:separator/>
      </w:r>
    </w:p>
  </w:footnote>
  <w:footnote w:type="continuationSeparator" w:id="0">
    <w:p w:rsidR="008304E8" w:rsidRDefault="00830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4E8" w:rsidRDefault="008304E8">
    <w:pPr>
      <w:pStyle w:val="Cabealho"/>
    </w:pPr>
    <w:r w:rsidRPr="00700A34">
      <w:rPr>
        <w:noProof/>
        <w:lang w:eastAsia="pt-BR"/>
      </w:rPr>
      <w:drawing>
        <wp:anchor distT="0" distB="0" distL="114300" distR="114300" simplePos="0" relativeHeight="251660288" behindDoc="0" locked="0" layoutInCell="1" allowOverlap="1" wp14:anchorId="72C72A2E" wp14:editId="5DAA1BD3">
          <wp:simplePos x="0" y="0"/>
          <wp:positionH relativeFrom="column">
            <wp:posOffset>-807085</wp:posOffset>
          </wp:positionH>
          <wp:positionV relativeFrom="paragraph">
            <wp:posOffset>-405765</wp:posOffset>
          </wp:positionV>
          <wp:extent cx="971550" cy="1076325"/>
          <wp:effectExtent l="0" t="0" r="0" b="0"/>
          <wp:wrapNone/>
          <wp:docPr id="3" name="Imagem 3" descr="brasã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076325"/>
                  </a:xfrm>
                  <a:prstGeom prst="rect">
                    <a:avLst/>
                  </a:prstGeom>
                  <a:noFill/>
                </pic:spPr>
              </pic:pic>
            </a:graphicData>
          </a:graphic>
        </wp:anchor>
      </w:drawing>
    </w:r>
    <w:r w:rsidR="003A456E">
      <w:rPr>
        <w:noProof/>
        <w:lang w:eastAsia="pt-BR"/>
      </w:rPr>
      <w:pict>
        <v:shapetype id="_x0000_t202" coordsize="21600,21600" o:spt="202" path="m,l,21600r21600,l21600,xe">
          <v:stroke joinstyle="miter"/>
          <v:path gradientshapeok="t" o:connecttype="rect"/>
        </v:shapetype>
        <v:shape id="_x0000_s2054" type="#_x0000_t202" style="position:absolute;margin-left:8.35pt;margin-top:-18.15pt;width:467.7pt;height:106.35pt;z-index:251658240;mso-position-horizontal-relative:text;mso-position-vertical-relative:text;mso-width-relative:margin;mso-height-relative:margin" stroked="f">
          <v:textbox style="mso-next-textbox:#_x0000_s2054">
            <w:txbxContent>
              <w:p w:rsidR="008304E8" w:rsidRDefault="008304E8" w:rsidP="00700A34">
                <w:pPr>
                  <w:spacing w:line="360" w:lineRule="auto"/>
                  <w:jc w:val="center"/>
                  <w:rPr>
                    <w:rFonts w:ascii="Arial Narrow" w:hAnsi="Arial Narrow" w:cs="Arial"/>
                    <w:sz w:val="52"/>
                    <w:szCs w:val="52"/>
                  </w:rPr>
                </w:pPr>
                <w:r>
                  <w:rPr>
                    <w:rFonts w:ascii="Arial Narrow" w:hAnsi="Arial Narrow" w:cs="Arial"/>
                    <w:sz w:val="52"/>
                    <w:szCs w:val="52"/>
                  </w:rPr>
                  <w:t>Câmara Municipal de Santa Bárbara d’Oeste</w:t>
                </w:r>
              </w:p>
              <w:p w:rsidR="008304E8" w:rsidRDefault="008304E8" w:rsidP="00700A34">
                <w:pPr>
                  <w:spacing w:line="360" w:lineRule="auto"/>
                  <w:jc w:val="center"/>
                  <w:rPr>
                    <w:rFonts w:ascii="Arial Narrow" w:hAnsi="Arial Narrow" w:cs="Arial"/>
                    <w:sz w:val="52"/>
                    <w:szCs w:val="52"/>
                  </w:rPr>
                </w:pPr>
                <w:r>
                  <w:rPr>
                    <w:rFonts w:ascii="Arial Narrow" w:hAnsi="Arial Narrow" w:cs="Arial"/>
                    <w:sz w:val="52"/>
                    <w:szCs w:val="52"/>
                  </w:rPr>
                  <w:t>“Palácio 15 de Junho”</w:t>
                </w:r>
              </w:p>
            </w:txbxContent>
          </v:textbox>
        </v:shape>
      </w:pict>
    </w:r>
  </w:p>
  <w:p w:rsidR="008304E8" w:rsidRDefault="008304E8">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0000004"/>
    <w:multiLevelType w:val="multilevel"/>
    <w:tmpl w:val="00000004"/>
    <w:lvl w:ilvl="0">
      <w:start w:val="1"/>
      <w:numFmt w:val="none"/>
      <w:pStyle w:val="Ttulo1"/>
      <w:lvlText w:val=""/>
      <w:lvlJc w:val="left"/>
      <w:pPr>
        <w:tabs>
          <w:tab w:val="num" w:pos="0"/>
        </w:tabs>
        <w:ind w:left="0" w:firstLine="0"/>
      </w:pPr>
    </w:lvl>
    <w:lvl w:ilvl="1">
      <w:start w:val="1"/>
      <w:numFmt w:val="none"/>
      <w:pStyle w:val="Ttulo2"/>
      <w:lvlText w:val=""/>
      <w:lvlJc w:val="left"/>
      <w:pPr>
        <w:tabs>
          <w:tab w:val="num" w:pos="0"/>
        </w:tabs>
        <w:ind w:left="0" w:firstLine="0"/>
      </w:pPr>
    </w:lvl>
    <w:lvl w:ilvl="2">
      <w:start w:val="1"/>
      <w:numFmt w:val="none"/>
      <w:pStyle w:val="Ttulo3"/>
      <w:lvlText w:val=""/>
      <w:lvlJc w:val="left"/>
      <w:pPr>
        <w:tabs>
          <w:tab w:val="num" w:pos="0"/>
        </w:tabs>
        <w:ind w:left="0" w:firstLine="0"/>
      </w:pPr>
    </w:lvl>
    <w:lvl w:ilvl="3">
      <w:start w:val="1"/>
      <w:numFmt w:val="none"/>
      <w:pStyle w:val="Ttulo4"/>
      <w:lvlText w:val=""/>
      <w:lvlJc w:val="left"/>
      <w:pPr>
        <w:tabs>
          <w:tab w:val="num" w:pos="0"/>
        </w:tabs>
        <w:ind w:left="0" w:firstLine="0"/>
      </w:pPr>
    </w:lvl>
    <w:lvl w:ilvl="4">
      <w:start w:val="1"/>
      <w:numFmt w:val="none"/>
      <w:pStyle w:val="Ttulo5"/>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pStyle w:val="Ttulo7"/>
      <w:lvlText w:val=""/>
      <w:lvlJc w:val="left"/>
      <w:pPr>
        <w:tabs>
          <w:tab w:val="num" w:pos="0"/>
        </w:tabs>
        <w:ind w:left="0" w:firstLine="0"/>
      </w:pPr>
    </w:lvl>
    <w:lvl w:ilvl="7">
      <w:start w:val="1"/>
      <w:numFmt w:val="none"/>
      <w:pStyle w:val="Ttulo8"/>
      <w:lvlText w:val=""/>
      <w:lvlJc w:val="left"/>
      <w:pPr>
        <w:tabs>
          <w:tab w:val="num" w:pos="0"/>
        </w:tabs>
        <w:ind w:left="0" w:firstLine="0"/>
      </w:pPr>
    </w:lvl>
    <w:lvl w:ilvl="8">
      <w:start w:val="1"/>
      <w:numFmt w:val="none"/>
      <w:pStyle w:val="Ttulo9"/>
      <w:lvlText w:val=""/>
      <w:lvlJc w:val="left"/>
      <w:pPr>
        <w:tabs>
          <w:tab w:val="num" w:pos="0"/>
        </w:tabs>
        <w:ind w:left="0" w:firstLine="0"/>
      </w:pPr>
    </w:lvl>
  </w:abstractNum>
  <w:abstractNum w:abstractNumId="4">
    <w:nsid w:val="025B151A"/>
    <w:multiLevelType w:val="hybridMultilevel"/>
    <w:tmpl w:val="6A8E26DC"/>
    <w:lvl w:ilvl="0" w:tplc="01FA11E6">
      <w:start w:val="1"/>
      <w:numFmt w:val="bullet"/>
      <w:lvlText w:val=""/>
      <w:lvlJc w:val="left"/>
      <w:pPr>
        <w:tabs>
          <w:tab w:val="num" w:pos="720"/>
        </w:tabs>
        <w:ind w:left="720" w:hanging="360"/>
      </w:pPr>
      <w:rPr>
        <w:rFonts w:ascii="Symbol" w:hAnsi="Symbol" w:hint="default"/>
      </w:rPr>
    </w:lvl>
    <w:lvl w:ilvl="1" w:tplc="22EAB3FC" w:tentative="1">
      <w:start w:val="1"/>
      <w:numFmt w:val="bullet"/>
      <w:lvlText w:val="o"/>
      <w:lvlJc w:val="left"/>
      <w:pPr>
        <w:tabs>
          <w:tab w:val="num" w:pos="1440"/>
        </w:tabs>
        <w:ind w:left="1440" w:hanging="360"/>
      </w:pPr>
      <w:rPr>
        <w:rFonts w:ascii="Courier New" w:hAnsi="Courier New" w:hint="default"/>
      </w:rPr>
    </w:lvl>
    <w:lvl w:ilvl="2" w:tplc="7D7EE95E" w:tentative="1">
      <w:start w:val="1"/>
      <w:numFmt w:val="bullet"/>
      <w:lvlText w:val=""/>
      <w:lvlJc w:val="left"/>
      <w:pPr>
        <w:tabs>
          <w:tab w:val="num" w:pos="2160"/>
        </w:tabs>
        <w:ind w:left="2160" w:hanging="360"/>
      </w:pPr>
      <w:rPr>
        <w:rFonts w:ascii="Wingdings" w:hAnsi="Wingdings" w:hint="default"/>
      </w:rPr>
    </w:lvl>
    <w:lvl w:ilvl="3" w:tplc="7AE88260" w:tentative="1">
      <w:start w:val="1"/>
      <w:numFmt w:val="bullet"/>
      <w:lvlText w:val=""/>
      <w:lvlJc w:val="left"/>
      <w:pPr>
        <w:tabs>
          <w:tab w:val="num" w:pos="2880"/>
        </w:tabs>
        <w:ind w:left="2880" w:hanging="360"/>
      </w:pPr>
      <w:rPr>
        <w:rFonts w:ascii="Symbol" w:hAnsi="Symbol" w:hint="default"/>
      </w:rPr>
    </w:lvl>
    <w:lvl w:ilvl="4" w:tplc="15084554" w:tentative="1">
      <w:start w:val="1"/>
      <w:numFmt w:val="bullet"/>
      <w:lvlText w:val="o"/>
      <w:lvlJc w:val="left"/>
      <w:pPr>
        <w:tabs>
          <w:tab w:val="num" w:pos="3600"/>
        </w:tabs>
        <w:ind w:left="3600" w:hanging="360"/>
      </w:pPr>
      <w:rPr>
        <w:rFonts w:ascii="Courier New" w:hAnsi="Courier New" w:hint="default"/>
      </w:rPr>
    </w:lvl>
    <w:lvl w:ilvl="5" w:tplc="0CA464C8" w:tentative="1">
      <w:start w:val="1"/>
      <w:numFmt w:val="bullet"/>
      <w:lvlText w:val=""/>
      <w:lvlJc w:val="left"/>
      <w:pPr>
        <w:tabs>
          <w:tab w:val="num" w:pos="4320"/>
        </w:tabs>
        <w:ind w:left="4320" w:hanging="360"/>
      </w:pPr>
      <w:rPr>
        <w:rFonts w:ascii="Wingdings" w:hAnsi="Wingdings" w:hint="default"/>
      </w:rPr>
    </w:lvl>
    <w:lvl w:ilvl="6" w:tplc="C0528226" w:tentative="1">
      <w:start w:val="1"/>
      <w:numFmt w:val="bullet"/>
      <w:lvlText w:val=""/>
      <w:lvlJc w:val="left"/>
      <w:pPr>
        <w:tabs>
          <w:tab w:val="num" w:pos="5040"/>
        </w:tabs>
        <w:ind w:left="5040" w:hanging="360"/>
      </w:pPr>
      <w:rPr>
        <w:rFonts w:ascii="Symbol" w:hAnsi="Symbol" w:hint="default"/>
      </w:rPr>
    </w:lvl>
    <w:lvl w:ilvl="7" w:tplc="8DA0CAE8" w:tentative="1">
      <w:start w:val="1"/>
      <w:numFmt w:val="bullet"/>
      <w:lvlText w:val="o"/>
      <w:lvlJc w:val="left"/>
      <w:pPr>
        <w:tabs>
          <w:tab w:val="num" w:pos="5760"/>
        </w:tabs>
        <w:ind w:left="5760" w:hanging="360"/>
      </w:pPr>
      <w:rPr>
        <w:rFonts w:ascii="Courier New" w:hAnsi="Courier New" w:hint="default"/>
      </w:rPr>
    </w:lvl>
    <w:lvl w:ilvl="8" w:tplc="BD947120" w:tentative="1">
      <w:start w:val="1"/>
      <w:numFmt w:val="bullet"/>
      <w:lvlText w:val=""/>
      <w:lvlJc w:val="left"/>
      <w:pPr>
        <w:tabs>
          <w:tab w:val="num" w:pos="6480"/>
        </w:tabs>
        <w:ind w:left="6480" w:hanging="360"/>
      </w:pPr>
      <w:rPr>
        <w:rFonts w:ascii="Wingdings" w:hAnsi="Wingdings" w:hint="default"/>
      </w:rPr>
    </w:lvl>
  </w:abstractNum>
  <w:abstractNum w:abstractNumId="5">
    <w:nsid w:val="03E80C17"/>
    <w:multiLevelType w:val="multilevel"/>
    <w:tmpl w:val="0EFC501C"/>
    <w:lvl w:ilvl="0">
      <w:start w:val="1"/>
      <w:numFmt w:val="decimal"/>
      <w:lvlText w:val="%1."/>
      <w:lvlJc w:val="left"/>
      <w:pPr>
        <w:ind w:left="465" w:hanging="465"/>
      </w:pPr>
      <w:rPr>
        <w:rFonts w:cs="Calibri" w:hint="default"/>
        <w:u w:val="none"/>
      </w:rPr>
    </w:lvl>
    <w:lvl w:ilvl="1">
      <w:start w:val="1"/>
      <w:numFmt w:val="decimal"/>
      <w:lvlText w:val="%1.%2."/>
      <w:lvlJc w:val="left"/>
      <w:pPr>
        <w:ind w:left="465" w:hanging="465"/>
      </w:pPr>
      <w:rPr>
        <w:rFonts w:cs="Calibri" w:hint="default"/>
        <w:u w:val="none"/>
      </w:rPr>
    </w:lvl>
    <w:lvl w:ilvl="2">
      <w:start w:val="1"/>
      <w:numFmt w:val="decimal"/>
      <w:lvlText w:val="%1.%2.%3."/>
      <w:lvlJc w:val="left"/>
      <w:pPr>
        <w:ind w:left="720" w:hanging="720"/>
      </w:pPr>
      <w:rPr>
        <w:rFonts w:cs="Calibri" w:hint="default"/>
        <w:u w:val="none"/>
      </w:rPr>
    </w:lvl>
    <w:lvl w:ilvl="3">
      <w:start w:val="1"/>
      <w:numFmt w:val="decimal"/>
      <w:lvlText w:val="%1.%2.%3.%4."/>
      <w:lvlJc w:val="left"/>
      <w:pPr>
        <w:ind w:left="720" w:hanging="720"/>
      </w:pPr>
      <w:rPr>
        <w:rFonts w:cs="Calibri" w:hint="default"/>
        <w:u w:val="none"/>
      </w:rPr>
    </w:lvl>
    <w:lvl w:ilvl="4">
      <w:start w:val="1"/>
      <w:numFmt w:val="decimal"/>
      <w:lvlText w:val="%1.%2.%3.%4.%5."/>
      <w:lvlJc w:val="left"/>
      <w:pPr>
        <w:ind w:left="1080" w:hanging="1080"/>
      </w:pPr>
      <w:rPr>
        <w:rFonts w:cs="Calibri" w:hint="default"/>
        <w:u w:val="none"/>
      </w:rPr>
    </w:lvl>
    <w:lvl w:ilvl="5">
      <w:start w:val="1"/>
      <w:numFmt w:val="decimal"/>
      <w:lvlText w:val="%1.%2.%3.%4.%5.%6."/>
      <w:lvlJc w:val="left"/>
      <w:pPr>
        <w:ind w:left="1080" w:hanging="1080"/>
      </w:pPr>
      <w:rPr>
        <w:rFonts w:cs="Calibri" w:hint="default"/>
        <w:u w:val="none"/>
      </w:rPr>
    </w:lvl>
    <w:lvl w:ilvl="6">
      <w:start w:val="1"/>
      <w:numFmt w:val="decimal"/>
      <w:lvlText w:val="%1.%2.%3.%4.%5.%6.%7."/>
      <w:lvlJc w:val="left"/>
      <w:pPr>
        <w:ind w:left="1440" w:hanging="1440"/>
      </w:pPr>
      <w:rPr>
        <w:rFonts w:cs="Calibri" w:hint="default"/>
        <w:u w:val="none"/>
      </w:rPr>
    </w:lvl>
    <w:lvl w:ilvl="7">
      <w:start w:val="1"/>
      <w:numFmt w:val="decimal"/>
      <w:lvlText w:val="%1.%2.%3.%4.%5.%6.%7.%8."/>
      <w:lvlJc w:val="left"/>
      <w:pPr>
        <w:ind w:left="1440" w:hanging="1440"/>
      </w:pPr>
      <w:rPr>
        <w:rFonts w:cs="Calibri" w:hint="default"/>
        <w:u w:val="none"/>
      </w:rPr>
    </w:lvl>
    <w:lvl w:ilvl="8">
      <w:start w:val="1"/>
      <w:numFmt w:val="decimal"/>
      <w:lvlText w:val="%1.%2.%3.%4.%5.%6.%7.%8.%9."/>
      <w:lvlJc w:val="left"/>
      <w:pPr>
        <w:ind w:left="1800" w:hanging="1800"/>
      </w:pPr>
      <w:rPr>
        <w:rFonts w:cs="Calibri" w:hint="default"/>
        <w:u w:val="none"/>
      </w:rPr>
    </w:lvl>
  </w:abstractNum>
  <w:abstractNum w:abstractNumId="6">
    <w:nsid w:val="041C661B"/>
    <w:multiLevelType w:val="multilevel"/>
    <w:tmpl w:val="E7622BD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5497F6B"/>
    <w:multiLevelType w:val="multilevel"/>
    <w:tmpl w:val="116A6FB6"/>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10511CBA"/>
    <w:multiLevelType w:val="multilevel"/>
    <w:tmpl w:val="36106DD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900"/>
        </w:tabs>
        <w:ind w:left="900" w:hanging="72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600"/>
        </w:tabs>
        <w:ind w:left="3600" w:hanging="2160"/>
      </w:pPr>
      <w:rPr>
        <w:rFonts w:hint="default"/>
      </w:rPr>
    </w:lvl>
  </w:abstractNum>
  <w:abstractNum w:abstractNumId="9">
    <w:nsid w:val="122B272B"/>
    <w:multiLevelType w:val="hybridMultilevel"/>
    <w:tmpl w:val="FC06177E"/>
    <w:lvl w:ilvl="0" w:tplc="8BEC69A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2B84EA5"/>
    <w:multiLevelType w:val="multilevel"/>
    <w:tmpl w:val="AFE6985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13393655"/>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2">
    <w:nsid w:val="13E43403"/>
    <w:multiLevelType w:val="hybridMultilevel"/>
    <w:tmpl w:val="F0E2CE82"/>
    <w:lvl w:ilvl="0" w:tplc="33CC7850">
      <w:start w:val="1"/>
      <w:numFmt w:val="lowerLetter"/>
      <w:lvlText w:val="%1)"/>
      <w:lvlJc w:val="left"/>
      <w:pPr>
        <w:ind w:left="720" w:hanging="360"/>
      </w:pPr>
      <w:rPr>
        <w:rFonts w:cs="Helvetica-Bold"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6586499"/>
    <w:multiLevelType w:val="hybridMultilevel"/>
    <w:tmpl w:val="66C623F6"/>
    <w:lvl w:ilvl="0" w:tplc="B54CD442">
      <w:start w:val="1"/>
      <w:numFmt w:val="decimal"/>
      <w:lvlText w:val="%1-"/>
      <w:lvlJc w:val="left"/>
      <w:pPr>
        <w:tabs>
          <w:tab w:val="num" w:pos="2145"/>
        </w:tabs>
        <w:ind w:left="2145" w:hanging="705"/>
      </w:pPr>
      <w:rPr>
        <w:rFonts w:hint="default"/>
      </w:rPr>
    </w:lvl>
    <w:lvl w:ilvl="1" w:tplc="93D855FA" w:tentative="1">
      <w:start w:val="1"/>
      <w:numFmt w:val="lowerLetter"/>
      <w:lvlText w:val="%2."/>
      <w:lvlJc w:val="left"/>
      <w:pPr>
        <w:tabs>
          <w:tab w:val="num" w:pos="2520"/>
        </w:tabs>
        <w:ind w:left="2520" w:hanging="360"/>
      </w:pPr>
    </w:lvl>
    <w:lvl w:ilvl="2" w:tplc="CB5872CE" w:tentative="1">
      <w:start w:val="1"/>
      <w:numFmt w:val="lowerRoman"/>
      <w:lvlText w:val="%3."/>
      <w:lvlJc w:val="right"/>
      <w:pPr>
        <w:tabs>
          <w:tab w:val="num" w:pos="3240"/>
        </w:tabs>
        <w:ind w:left="3240" w:hanging="180"/>
      </w:pPr>
    </w:lvl>
    <w:lvl w:ilvl="3" w:tplc="B5B461D4" w:tentative="1">
      <w:start w:val="1"/>
      <w:numFmt w:val="decimal"/>
      <w:lvlText w:val="%4."/>
      <w:lvlJc w:val="left"/>
      <w:pPr>
        <w:tabs>
          <w:tab w:val="num" w:pos="3960"/>
        </w:tabs>
        <w:ind w:left="3960" w:hanging="360"/>
      </w:pPr>
    </w:lvl>
    <w:lvl w:ilvl="4" w:tplc="95068AAA" w:tentative="1">
      <w:start w:val="1"/>
      <w:numFmt w:val="lowerLetter"/>
      <w:lvlText w:val="%5."/>
      <w:lvlJc w:val="left"/>
      <w:pPr>
        <w:tabs>
          <w:tab w:val="num" w:pos="4680"/>
        </w:tabs>
        <w:ind w:left="4680" w:hanging="360"/>
      </w:pPr>
    </w:lvl>
    <w:lvl w:ilvl="5" w:tplc="41EC4C52" w:tentative="1">
      <w:start w:val="1"/>
      <w:numFmt w:val="lowerRoman"/>
      <w:lvlText w:val="%6."/>
      <w:lvlJc w:val="right"/>
      <w:pPr>
        <w:tabs>
          <w:tab w:val="num" w:pos="5400"/>
        </w:tabs>
        <w:ind w:left="5400" w:hanging="180"/>
      </w:pPr>
    </w:lvl>
    <w:lvl w:ilvl="6" w:tplc="77649402" w:tentative="1">
      <w:start w:val="1"/>
      <w:numFmt w:val="decimal"/>
      <w:lvlText w:val="%7."/>
      <w:lvlJc w:val="left"/>
      <w:pPr>
        <w:tabs>
          <w:tab w:val="num" w:pos="6120"/>
        </w:tabs>
        <w:ind w:left="6120" w:hanging="360"/>
      </w:pPr>
    </w:lvl>
    <w:lvl w:ilvl="7" w:tplc="BAE2E298" w:tentative="1">
      <w:start w:val="1"/>
      <w:numFmt w:val="lowerLetter"/>
      <w:lvlText w:val="%8."/>
      <w:lvlJc w:val="left"/>
      <w:pPr>
        <w:tabs>
          <w:tab w:val="num" w:pos="6840"/>
        </w:tabs>
        <w:ind w:left="6840" w:hanging="360"/>
      </w:pPr>
    </w:lvl>
    <w:lvl w:ilvl="8" w:tplc="61A67988" w:tentative="1">
      <w:start w:val="1"/>
      <w:numFmt w:val="lowerRoman"/>
      <w:lvlText w:val="%9."/>
      <w:lvlJc w:val="right"/>
      <w:pPr>
        <w:tabs>
          <w:tab w:val="num" w:pos="7560"/>
        </w:tabs>
        <w:ind w:left="7560" w:hanging="180"/>
      </w:pPr>
    </w:lvl>
  </w:abstractNum>
  <w:abstractNum w:abstractNumId="14">
    <w:nsid w:val="1CAE678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1CB32BAE"/>
    <w:multiLevelType w:val="hybridMultilevel"/>
    <w:tmpl w:val="D28A823C"/>
    <w:lvl w:ilvl="0" w:tplc="A1387BB0">
      <w:start w:val="1"/>
      <w:numFmt w:val="lowerLetter"/>
      <w:lvlText w:val="%1."/>
      <w:lvlJc w:val="left"/>
      <w:pPr>
        <w:ind w:left="720" w:hanging="360"/>
      </w:pPr>
      <w:rPr>
        <w:rFonts w:ascii="Calibri" w:eastAsia="Times New Roman" w:hAnsi="Calibri" w:cs="Calibri"/>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CE11661"/>
    <w:multiLevelType w:val="hybridMultilevel"/>
    <w:tmpl w:val="D0A83E92"/>
    <w:lvl w:ilvl="0" w:tplc="F2AAEE7C">
      <w:start w:val="1"/>
      <w:numFmt w:val="lowerLetter"/>
      <w:lvlText w:val="%1."/>
      <w:lvlJc w:val="left"/>
      <w:pPr>
        <w:ind w:left="720" w:hanging="360"/>
      </w:pPr>
      <w:rPr>
        <w:rFonts w:ascii="Calibri" w:eastAsia="Times New Roman" w:hAnsi="Calibri" w:cs="Calibr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D45047E"/>
    <w:multiLevelType w:val="hybridMultilevel"/>
    <w:tmpl w:val="8C52A98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nsid w:val="1DA20386"/>
    <w:multiLevelType w:val="hybridMultilevel"/>
    <w:tmpl w:val="16F4FE4E"/>
    <w:lvl w:ilvl="0" w:tplc="FFF05DD8">
      <w:start w:val="1"/>
      <w:numFmt w:val="lowerLetter"/>
      <w:lvlText w:val="%1."/>
      <w:lvlJc w:val="left"/>
      <w:pPr>
        <w:tabs>
          <w:tab w:val="num" w:pos="1440"/>
        </w:tabs>
        <w:ind w:left="1440" w:hanging="360"/>
      </w:pPr>
      <w:rPr>
        <w:rFonts w:hint="default"/>
      </w:rPr>
    </w:lvl>
    <w:lvl w:ilvl="1" w:tplc="AFF4C908">
      <w:start w:val="1"/>
      <w:numFmt w:val="lowerLetter"/>
      <w:lvlText w:val="%2."/>
      <w:lvlJc w:val="left"/>
      <w:pPr>
        <w:tabs>
          <w:tab w:val="num" w:pos="2160"/>
        </w:tabs>
        <w:ind w:left="2160" w:hanging="360"/>
      </w:pPr>
      <w:rPr>
        <w:rFonts w:hint="default"/>
      </w:rPr>
    </w:lvl>
    <w:lvl w:ilvl="2" w:tplc="B9DA7488" w:tentative="1">
      <w:start w:val="1"/>
      <w:numFmt w:val="lowerRoman"/>
      <w:lvlText w:val="%3."/>
      <w:lvlJc w:val="right"/>
      <w:pPr>
        <w:tabs>
          <w:tab w:val="num" w:pos="2880"/>
        </w:tabs>
        <w:ind w:left="2880" w:hanging="180"/>
      </w:pPr>
    </w:lvl>
    <w:lvl w:ilvl="3" w:tplc="F760AEEC" w:tentative="1">
      <w:start w:val="1"/>
      <w:numFmt w:val="decimal"/>
      <w:lvlText w:val="%4."/>
      <w:lvlJc w:val="left"/>
      <w:pPr>
        <w:tabs>
          <w:tab w:val="num" w:pos="3600"/>
        </w:tabs>
        <w:ind w:left="3600" w:hanging="360"/>
      </w:pPr>
    </w:lvl>
    <w:lvl w:ilvl="4" w:tplc="2ADEF5D6" w:tentative="1">
      <w:start w:val="1"/>
      <w:numFmt w:val="lowerLetter"/>
      <w:lvlText w:val="%5."/>
      <w:lvlJc w:val="left"/>
      <w:pPr>
        <w:tabs>
          <w:tab w:val="num" w:pos="4320"/>
        </w:tabs>
        <w:ind w:left="4320" w:hanging="360"/>
      </w:pPr>
    </w:lvl>
    <w:lvl w:ilvl="5" w:tplc="9302478C" w:tentative="1">
      <w:start w:val="1"/>
      <w:numFmt w:val="lowerRoman"/>
      <w:lvlText w:val="%6."/>
      <w:lvlJc w:val="right"/>
      <w:pPr>
        <w:tabs>
          <w:tab w:val="num" w:pos="5040"/>
        </w:tabs>
        <w:ind w:left="5040" w:hanging="180"/>
      </w:pPr>
    </w:lvl>
    <w:lvl w:ilvl="6" w:tplc="3F9237AC" w:tentative="1">
      <w:start w:val="1"/>
      <w:numFmt w:val="decimal"/>
      <w:lvlText w:val="%7."/>
      <w:lvlJc w:val="left"/>
      <w:pPr>
        <w:tabs>
          <w:tab w:val="num" w:pos="5760"/>
        </w:tabs>
        <w:ind w:left="5760" w:hanging="360"/>
      </w:pPr>
    </w:lvl>
    <w:lvl w:ilvl="7" w:tplc="380A4542" w:tentative="1">
      <w:start w:val="1"/>
      <w:numFmt w:val="lowerLetter"/>
      <w:lvlText w:val="%8."/>
      <w:lvlJc w:val="left"/>
      <w:pPr>
        <w:tabs>
          <w:tab w:val="num" w:pos="6480"/>
        </w:tabs>
        <w:ind w:left="6480" w:hanging="360"/>
      </w:pPr>
    </w:lvl>
    <w:lvl w:ilvl="8" w:tplc="79E4C47C" w:tentative="1">
      <w:start w:val="1"/>
      <w:numFmt w:val="lowerRoman"/>
      <w:lvlText w:val="%9."/>
      <w:lvlJc w:val="right"/>
      <w:pPr>
        <w:tabs>
          <w:tab w:val="num" w:pos="7200"/>
        </w:tabs>
        <w:ind w:left="7200" w:hanging="180"/>
      </w:pPr>
    </w:lvl>
  </w:abstractNum>
  <w:abstractNum w:abstractNumId="19">
    <w:nsid w:val="1DDD6EE2"/>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20">
    <w:nsid w:val="1F4F50DE"/>
    <w:multiLevelType w:val="multilevel"/>
    <w:tmpl w:val="328A2D2C"/>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nsid w:val="226B2579"/>
    <w:multiLevelType w:val="multilevel"/>
    <w:tmpl w:val="B4F0FD72"/>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2">
    <w:nsid w:val="229C6DF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3">
    <w:nsid w:val="26A547BE"/>
    <w:multiLevelType w:val="hybridMultilevel"/>
    <w:tmpl w:val="E3FAAFC6"/>
    <w:lvl w:ilvl="0" w:tplc="5310E0D4">
      <w:start w:val="1"/>
      <w:numFmt w:val="lowerLetter"/>
      <w:lvlText w:val="%1)"/>
      <w:lvlJc w:val="left"/>
      <w:pPr>
        <w:ind w:left="720" w:hanging="360"/>
      </w:pPr>
      <w:rPr>
        <w:rFonts w:cs="Helvetica-Bold"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2C5F06A1"/>
    <w:multiLevelType w:val="multilevel"/>
    <w:tmpl w:val="0E30CDA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31135477"/>
    <w:multiLevelType w:val="hybridMultilevel"/>
    <w:tmpl w:val="4996702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nsid w:val="34764781"/>
    <w:multiLevelType w:val="multilevel"/>
    <w:tmpl w:val="A274A910"/>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38E90295"/>
    <w:multiLevelType w:val="multilevel"/>
    <w:tmpl w:val="604A6E3E"/>
    <w:lvl w:ilvl="0">
      <w:start w:val="2"/>
      <w:numFmt w:val="decimal"/>
      <w:lvlText w:val="%1."/>
      <w:lvlJc w:val="left"/>
      <w:pPr>
        <w:tabs>
          <w:tab w:val="num" w:pos="585"/>
        </w:tabs>
        <w:ind w:left="585" w:hanging="585"/>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8">
    <w:nsid w:val="3B9F0D46"/>
    <w:multiLevelType w:val="multilevel"/>
    <w:tmpl w:val="D5328976"/>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nsid w:val="44622D0C"/>
    <w:multiLevelType w:val="hybridMultilevel"/>
    <w:tmpl w:val="B0ECE852"/>
    <w:lvl w:ilvl="0" w:tplc="48463530">
      <w:start w:val="1"/>
      <w:numFmt w:val="decimal"/>
      <w:lvlText w:val="%1."/>
      <w:lvlJc w:val="left"/>
      <w:pPr>
        <w:tabs>
          <w:tab w:val="num" w:pos="720"/>
        </w:tabs>
        <w:ind w:left="720" w:hanging="360"/>
      </w:pPr>
      <w:rPr>
        <w:rFonts w:hint="default"/>
      </w:rPr>
    </w:lvl>
    <w:lvl w:ilvl="1" w:tplc="FD7C21D4" w:tentative="1">
      <w:start w:val="1"/>
      <w:numFmt w:val="lowerLetter"/>
      <w:lvlText w:val="%2."/>
      <w:lvlJc w:val="left"/>
      <w:pPr>
        <w:tabs>
          <w:tab w:val="num" w:pos="1440"/>
        </w:tabs>
        <w:ind w:left="1440" w:hanging="360"/>
      </w:pPr>
    </w:lvl>
    <w:lvl w:ilvl="2" w:tplc="0D18CC52" w:tentative="1">
      <w:start w:val="1"/>
      <w:numFmt w:val="lowerRoman"/>
      <w:lvlText w:val="%3."/>
      <w:lvlJc w:val="right"/>
      <w:pPr>
        <w:tabs>
          <w:tab w:val="num" w:pos="2160"/>
        </w:tabs>
        <w:ind w:left="2160" w:hanging="180"/>
      </w:pPr>
    </w:lvl>
    <w:lvl w:ilvl="3" w:tplc="FDA899BC" w:tentative="1">
      <w:start w:val="1"/>
      <w:numFmt w:val="decimal"/>
      <w:lvlText w:val="%4."/>
      <w:lvlJc w:val="left"/>
      <w:pPr>
        <w:tabs>
          <w:tab w:val="num" w:pos="2880"/>
        </w:tabs>
        <w:ind w:left="2880" w:hanging="360"/>
      </w:pPr>
    </w:lvl>
    <w:lvl w:ilvl="4" w:tplc="45040192" w:tentative="1">
      <w:start w:val="1"/>
      <w:numFmt w:val="lowerLetter"/>
      <w:lvlText w:val="%5."/>
      <w:lvlJc w:val="left"/>
      <w:pPr>
        <w:tabs>
          <w:tab w:val="num" w:pos="3600"/>
        </w:tabs>
        <w:ind w:left="3600" w:hanging="360"/>
      </w:pPr>
    </w:lvl>
    <w:lvl w:ilvl="5" w:tplc="7C52D86A" w:tentative="1">
      <w:start w:val="1"/>
      <w:numFmt w:val="lowerRoman"/>
      <w:lvlText w:val="%6."/>
      <w:lvlJc w:val="right"/>
      <w:pPr>
        <w:tabs>
          <w:tab w:val="num" w:pos="4320"/>
        </w:tabs>
        <w:ind w:left="4320" w:hanging="180"/>
      </w:pPr>
    </w:lvl>
    <w:lvl w:ilvl="6" w:tplc="058C1748" w:tentative="1">
      <w:start w:val="1"/>
      <w:numFmt w:val="decimal"/>
      <w:lvlText w:val="%7."/>
      <w:lvlJc w:val="left"/>
      <w:pPr>
        <w:tabs>
          <w:tab w:val="num" w:pos="5040"/>
        </w:tabs>
        <w:ind w:left="5040" w:hanging="360"/>
      </w:pPr>
    </w:lvl>
    <w:lvl w:ilvl="7" w:tplc="996A1EA4" w:tentative="1">
      <w:start w:val="1"/>
      <w:numFmt w:val="lowerLetter"/>
      <w:lvlText w:val="%8."/>
      <w:lvlJc w:val="left"/>
      <w:pPr>
        <w:tabs>
          <w:tab w:val="num" w:pos="5760"/>
        </w:tabs>
        <w:ind w:left="5760" w:hanging="360"/>
      </w:pPr>
    </w:lvl>
    <w:lvl w:ilvl="8" w:tplc="C41A99DC" w:tentative="1">
      <w:start w:val="1"/>
      <w:numFmt w:val="lowerRoman"/>
      <w:lvlText w:val="%9."/>
      <w:lvlJc w:val="right"/>
      <w:pPr>
        <w:tabs>
          <w:tab w:val="num" w:pos="6480"/>
        </w:tabs>
        <w:ind w:left="6480" w:hanging="180"/>
      </w:pPr>
    </w:lvl>
  </w:abstractNum>
  <w:abstractNum w:abstractNumId="30">
    <w:nsid w:val="51E05736"/>
    <w:multiLevelType w:val="multilevel"/>
    <w:tmpl w:val="D13EE700"/>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1">
    <w:nsid w:val="57B50027"/>
    <w:multiLevelType w:val="hybridMultilevel"/>
    <w:tmpl w:val="65B2F9DC"/>
    <w:lvl w:ilvl="0" w:tplc="E4EA785A">
      <w:start w:val="1"/>
      <w:numFmt w:val="lowerLetter"/>
      <w:lvlText w:val="%1."/>
      <w:lvlJc w:val="left"/>
      <w:pPr>
        <w:tabs>
          <w:tab w:val="num" w:pos="2031"/>
        </w:tabs>
        <w:ind w:left="2031" w:hanging="615"/>
      </w:pPr>
      <w:rPr>
        <w:rFonts w:hint="default"/>
      </w:rPr>
    </w:lvl>
    <w:lvl w:ilvl="1" w:tplc="95ECE828">
      <w:start w:val="3"/>
      <w:numFmt w:val="bullet"/>
      <w:lvlText w:val="-"/>
      <w:lvlJc w:val="left"/>
      <w:pPr>
        <w:tabs>
          <w:tab w:val="num" w:pos="2496"/>
        </w:tabs>
        <w:ind w:left="2496" w:hanging="360"/>
      </w:pPr>
      <w:rPr>
        <w:rFonts w:ascii="Times New Roman" w:eastAsia="Times New Roman" w:hAnsi="Times New Roman" w:cs="Times New Roman" w:hint="default"/>
      </w:rPr>
    </w:lvl>
    <w:lvl w:ilvl="2" w:tplc="DF647E88">
      <w:start w:val="1"/>
      <w:numFmt w:val="lowerRoman"/>
      <w:lvlText w:val="%3."/>
      <w:lvlJc w:val="right"/>
      <w:pPr>
        <w:tabs>
          <w:tab w:val="num" w:pos="3216"/>
        </w:tabs>
        <w:ind w:left="3216" w:hanging="180"/>
      </w:pPr>
    </w:lvl>
    <w:lvl w:ilvl="3" w:tplc="C9D0C982" w:tentative="1">
      <w:start w:val="1"/>
      <w:numFmt w:val="decimal"/>
      <w:lvlText w:val="%4."/>
      <w:lvlJc w:val="left"/>
      <w:pPr>
        <w:tabs>
          <w:tab w:val="num" w:pos="3936"/>
        </w:tabs>
        <w:ind w:left="3936" w:hanging="360"/>
      </w:pPr>
    </w:lvl>
    <w:lvl w:ilvl="4" w:tplc="3626C4C8" w:tentative="1">
      <w:start w:val="1"/>
      <w:numFmt w:val="lowerLetter"/>
      <w:lvlText w:val="%5."/>
      <w:lvlJc w:val="left"/>
      <w:pPr>
        <w:tabs>
          <w:tab w:val="num" w:pos="4656"/>
        </w:tabs>
        <w:ind w:left="4656" w:hanging="360"/>
      </w:pPr>
    </w:lvl>
    <w:lvl w:ilvl="5" w:tplc="E454EE4E" w:tentative="1">
      <w:start w:val="1"/>
      <w:numFmt w:val="lowerRoman"/>
      <w:lvlText w:val="%6."/>
      <w:lvlJc w:val="right"/>
      <w:pPr>
        <w:tabs>
          <w:tab w:val="num" w:pos="5376"/>
        </w:tabs>
        <w:ind w:left="5376" w:hanging="180"/>
      </w:pPr>
    </w:lvl>
    <w:lvl w:ilvl="6" w:tplc="CE30BAB2" w:tentative="1">
      <w:start w:val="1"/>
      <w:numFmt w:val="decimal"/>
      <w:lvlText w:val="%7."/>
      <w:lvlJc w:val="left"/>
      <w:pPr>
        <w:tabs>
          <w:tab w:val="num" w:pos="6096"/>
        </w:tabs>
        <w:ind w:left="6096" w:hanging="360"/>
      </w:pPr>
    </w:lvl>
    <w:lvl w:ilvl="7" w:tplc="D8F011CC" w:tentative="1">
      <w:start w:val="1"/>
      <w:numFmt w:val="lowerLetter"/>
      <w:lvlText w:val="%8."/>
      <w:lvlJc w:val="left"/>
      <w:pPr>
        <w:tabs>
          <w:tab w:val="num" w:pos="6816"/>
        </w:tabs>
        <w:ind w:left="6816" w:hanging="360"/>
      </w:pPr>
    </w:lvl>
    <w:lvl w:ilvl="8" w:tplc="221602D0" w:tentative="1">
      <w:start w:val="1"/>
      <w:numFmt w:val="lowerRoman"/>
      <w:lvlText w:val="%9."/>
      <w:lvlJc w:val="right"/>
      <w:pPr>
        <w:tabs>
          <w:tab w:val="num" w:pos="7536"/>
        </w:tabs>
        <w:ind w:left="7536" w:hanging="180"/>
      </w:pPr>
    </w:lvl>
  </w:abstractNum>
  <w:abstractNum w:abstractNumId="32">
    <w:nsid w:val="5A955BAA"/>
    <w:multiLevelType w:val="hybridMultilevel"/>
    <w:tmpl w:val="795632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C976404"/>
    <w:multiLevelType w:val="multilevel"/>
    <w:tmpl w:val="4FEA26B2"/>
    <w:lvl w:ilvl="0">
      <w:start w:val="1"/>
      <w:numFmt w:val="bullet"/>
      <w:lvlText w:val=""/>
      <w:lvlJc w:val="left"/>
      <w:pPr>
        <w:tabs>
          <w:tab w:val="num" w:pos="1440"/>
        </w:tabs>
        <w:ind w:left="1440" w:hanging="360"/>
      </w:pPr>
      <w:rPr>
        <w:rFonts w:ascii="Symbol" w:eastAsia="Times New Roman" w:hAnsi="Symbol" w:cs="Arial" w:hint="default"/>
      </w:rPr>
    </w:lvl>
    <w:lvl w:ilvl="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4">
    <w:nsid w:val="5D9A16FA"/>
    <w:multiLevelType w:val="multilevel"/>
    <w:tmpl w:val="75825DA4"/>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5">
    <w:nsid w:val="5E047DFE"/>
    <w:multiLevelType w:val="hybridMultilevel"/>
    <w:tmpl w:val="56DCA26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697914A6"/>
    <w:multiLevelType w:val="hybridMultilevel"/>
    <w:tmpl w:val="DCC4D2DC"/>
    <w:lvl w:ilvl="0" w:tplc="FA3434E6">
      <w:start w:val="1"/>
      <w:numFmt w:val="lowerLetter"/>
      <w:lvlText w:val="%1."/>
      <w:lvlJc w:val="left"/>
      <w:pPr>
        <w:tabs>
          <w:tab w:val="num" w:pos="1800"/>
        </w:tabs>
        <w:ind w:left="1800" w:hanging="360"/>
      </w:pPr>
      <w:rPr>
        <w:rFonts w:hint="default"/>
      </w:rPr>
    </w:lvl>
    <w:lvl w:ilvl="1" w:tplc="A44A38E4" w:tentative="1">
      <w:start w:val="1"/>
      <w:numFmt w:val="lowerLetter"/>
      <w:lvlText w:val="%2."/>
      <w:lvlJc w:val="left"/>
      <w:pPr>
        <w:tabs>
          <w:tab w:val="num" w:pos="2520"/>
        </w:tabs>
        <w:ind w:left="2520" w:hanging="360"/>
      </w:pPr>
    </w:lvl>
    <w:lvl w:ilvl="2" w:tplc="101EA1EE" w:tentative="1">
      <w:start w:val="1"/>
      <w:numFmt w:val="lowerRoman"/>
      <w:lvlText w:val="%3."/>
      <w:lvlJc w:val="right"/>
      <w:pPr>
        <w:tabs>
          <w:tab w:val="num" w:pos="3240"/>
        </w:tabs>
        <w:ind w:left="3240" w:hanging="180"/>
      </w:pPr>
    </w:lvl>
    <w:lvl w:ilvl="3" w:tplc="D8A236D2" w:tentative="1">
      <w:start w:val="1"/>
      <w:numFmt w:val="decimal"/>
      <w:lvlText w:val="%4."/>
      <w:lvlJc w:val="left"/>
      <w:pPr>
        <w:tabs>
          <w:tab w:val="num" w:pos="3960"/>
        </w:tabs>
        <w:ind w:left="3960" w:hanging="360"/>
      </w:pPr>
    </w:lvl>
    <w:lvl w:ilvl="4" w:tplc="9B2A24BC" w:tentative="1">
      <w:start w:val="1"/>
      <w:numFmt w:val="lowerLetter"/>
      <w:lvlText w:val="%5."/>
      <w:lvlJc w:val="left"/>
      <w:pPr>
        <w:tabs>
          <w:tab w:val="num" w:pos="4680"/>
        </w:tabs>
        <w:ind w:left="4680" w:hanging="360"/>
      </w:pPr>
    </w:lvl>
    <w:lvl w:ilvl="5" w:tplc="9D10D45E" w:tentative="1">
      <w:start w:val="1"/>
      <w:numFmt w:val="lowerRoman"/>
      <w:lvlText w:val="%6."/>
      <w:lvlJc w:val="right"/>
      <w:pPr>
        <w:tabs>
          <w:tab w:val="num" w:pos="5400"/>
        </w:tabs>
        <w:ind w:left="5400" w:hanging="180"/>
      </w:pPr>
    </w:lvl>
    <w:lvl w:ilvl="6" w:tplc="B764F7FE" w:tentative="1">
      <w:start w:val="1"/>
      <w:numFmt w:val="decimal"/>
      <w:lvlText w:val="%7."/>
      <w:lvlJc w:val="left"/>
      <w:pPr>
        <w:tabs>
          <w:tab w:val="num" w:pos="6120"/>
        </w:tabs>
        <w:ind w:left="6120" w:hanging="360"/>
      </w:pPr>
    </w:lvl>
    <w:lvl w:ilvl="7" w:tplc="8EF0F574" w:tentative="1">
      <w:start w:val="1"/>
      <w:numFmt w:val="lowerLetter"/>
      <w:lvlText w:val="%8."/>
      <w:lvlJc w:val="left"/>
      <w:pPr>
        <w:tabs>
          <w:tab w:val="num" w:pos="6840"/>
        </w:tabs>
        <w:ind w:left="6840" w:hanging="360"/>
      </w:pPr>
    </w:lvl>
    <w:lvl w:ilvl="8" w:tplc="1B9EF0F2" w:tentative="1">
      <w:start w:val="1"/>
      <w:numFmt w:val="lowerRoman"/>
      <w:lvlText w:val="%9."/>
      <w:lvlJc w:val="right"/>
      <w:pPr>
        <w:tabs>
          <w:tab w:val="num" w:pos="7560"/>
        </w:tabs>
        <w:ind w:left="7560" w:hanging="180"/>
      </w:pPr>
    </w:lvl>
  </w:abstractNum>
  <w:abstractNum w:abstractNumId="37">
    <w:nsid w:val="7125708C"/>
    <w:multiLevelType w:val="hybridMultilevel"/>
    <w:tmpl w:val="0B561CB6"/>
    <w:lvl w:ilvl="0" w:tplc="2F6EFB7E">
      <w:start w:val="1"/>
      <w:numFmt w:val="lowerLetter"/>
      <w:lvlText w:val="%1."/>
      <w:lvlJc w:val="left"/>
      <w:pPr>
        <w:tabs>
          <w:tab w:val="num" w:pos="1800"/>
        </w:tabs>
        <w:ind w:left="1800" w:hanging="360"/>
      </w:pPr>
      <w:rPr>
        <w:rFonts w:hint="default"/>
      </w:rPr>
    </w:lvl>
    <w:lvl w:ilvl="1" w:tplc="B72CB87E" w:tentative="1">
      <w:start w:val="1"/>
      <w:numFmt w:val="lowerLetter"/>
      <w:lvlText w:val="%2."/>
      <w:lvlJc w:val="left"/>
      <w:pPr>
        <w:tabs>
          <w:tab w:val="num" w:pos="2520"/>
        </w:tabs>
        <w:ind w:left="2520" w:hanging="360"/>
      </w:pPr>
    </w:lvl>
    <w:lvl w:ilvl="2" w:tplc="481E24B2" w:tentative="1">
      <w:start w:val="1"/>
      <w:numFmt w:val="lowerRoman"/>
      <w:lvlText w:val="%3."/>
      <w:lvlJc w:val="right"/>
      <w:pPr>
        <w:tabs>
          <w:tab w:val="num" w:pos="3240"/>
        </w:tabs>
        <w:ind w:left="3240" w:hanging="180"/>
      </w:pPr>
    </w:lvl>
    <w:lvl w:ilvl="3" w:tplc="1DBAED7A" w:tentative="1">
      <w:start w:val="1"/>
      <w:numFmt w:val="decimal"/>
      <w:lvlText w:val="%4."/>
      <w:lvlJc w:val="left"/>
      <w:pPr>
        <w:tabs>
          <w:tab w:val="num" w:pos="3960"/>
        </w:tabs>
        <w:ind w:left="3960" w:hanging="360"/>
      </w:pPr>
    </w:lvl>
    <w:lvl w:ilvl="4" w:tplc="18082910" w:tentative="1">
      <w:start w:val="1"/>
      <w:numFmt w:val="lowerLetter"/>
      <w:lvlText w:val="%5."/>
      <w:lvlJc w:val="left"/>
      <w:pPr>
        <w:tabs>
          <w:tab w:val="num" w:pos="4680"/>
        </w:tabs>
        <w:ind w:left="4680" w:hanging="360"/>
      </w:pPr>
    </w:lvl>
    <w:lvl w:ilvl="5" w:tplc="91F8450A" w:tentative="1">
      <w:start w:val="1"/>
      <w:numFmt w:val="lowerRoman"/>
      <w:lvlText w:val="%6."/>
      <w:lvlJc w:val="right"/>
      <w:pPr>
        <w:tabs>
          <w:tab w:val="num" w:pos="5400"/>
        </w:tabs>
        <w:ind w:left="5400" w:hanging="180"/>
      </w:pPr>
    </w:lvl>
    <w:lvl w:ilvl="6" w:tplc="1DB6514C" w:tentative="1">
      <w:start w:val="1"/>
      <w:numFmt w:val="decimal"/>
      <w:lvlText w:val="%7."/>
      <w:lvlJc w:val="left"/>
      <w:pPr>
        <w:tabs>
          <w:tab w:val="num" w:pos="6120"/>
        </w:tabs>
        <w:ind w:left="6120" w:hanging="360"/>
      </w:pPr>
    </w:lvl>
    <w:lvl w:ilvl="7" w:tplc="41D29B3A" w:tentative="1">
      <w:start w:val="1"/>
      <w:numFmt w:val="lowerLetter"/>
      <w:lvlText w:val="%8."/>
      <w:lvlJc w:val="left"/>
      <w:pPr>
        <w:tabs>
          <w:tab w:val="num" w:pos="6840"/>
        </w:tabs>
        <w:ind w:left="6840" w:hanging="360"/>
      </w:pPr>
    </w:lvl>
    <w:lvl w:ilvl="8" w:tplc="87960ED8" w:tentative="1">
      <w:start w:val="1"/>
      <w:numFmt w:val="lowerRoman"/>
      <w:lvlText w:val="%9."/>
      <w:lvlJc w:val="right"/>
      <w:pPr>
        <w:tabs>
          <w:tab w:val="num" w:pos="7560"/>
        </w:tabs>
        <w:ind w:left="7560" w:hanging="180"/>
      </w:pPr>
    </w:lvl>
  </w:abstractNum>
  <w:abstractNum w:abstractNumId="38">
    <w:nsid w:val="77717D96"/>
    <w:multiLevelType w:val="hybridMultilevel"/>
    <w:tmpl w:val="24DA465A"/>
    <w:lvl w:ilvl="0" w:tplc="98A2142C">
      <w:start w:val="1"/>
      <w:numFmt w:val="lowerLetter"/>
      <w:lvlText w:val="%1."/>
      <w:lvlJc w:val="left"/>
      <w:pPr>
        <w:tabs>
          <w:tab w:val="num" w:pos="1440"/>
        </w:tabs>
        <w:ind w:left="1440" w:hanging="360"/>
      </w:pPr>
      <w:rPr>
        <w:rFonts w:hint="default"/>
      </w:rPr>
    </w:lvl>
    <w:lvl w:ilvl="1" w:tplc="290C10EA">
      <w:start w:val="1"/>
      <w:numFmt w:val="lowerLetter"/>
      <w:lvlText w:val="%2."/>
      <w:lvlJc w:val="left"/>
      <w:pPr>
        <w:tabs>
          <w:tab w:val="num" w:pos="2160"/>
        </w:tabs>
        <w:ind w:left="2160" w:hanging="360"/>
      </w:pPr>
      <w:rPr>
        <w:rFonts w:hint="default"/>
      </w:rPr>
    </w:lvl>
    <w:lvl w:ilvl="2" w:tplc="624C5392" w:tentative="1">
      <w:start w:val="1"/>
      <w:numFmt w:val="lowerRoman"/>
      <w:lvlText w:val="%3."/>
      <w:lvlJc w:val="right"/>
      <w:pPr>
        <w:tabs>
          <w:tab w:val="num" w:pos="2880"/>
        </w:tabs>
        <w:ind w:left="2880" w:hanging="180"/>
      </w:pPr>
    </w:lvl>
    <w:lvl w:ilvl="3" w:tplc="7152EB10" w:tentative="1">
      <w:start w:val="1"/>
      <w:numFmt w:val="decimal"/>
      <w:lvlText w:val="%4."/>
      <w:lvlJc w:val="left"/>
      <w:pPr>
        <w:tabs>
          <w:tab w:val="num" w:pos="3600"/>
        </w:tabs>
        <w:ind w:left="3600" w:hanging="360"/>
      </w:pPr>
    </w:lvl>
    <w:lvl w:ilvl="4" w:tplc="478E8B22" w:tentative="1">
      <w:start w:val="1"/>
      <w:numFmt w:val="lowerLetter"/>
      <w:lvlText w:val="%5."/>
      <w:lvlJc w:val="left"/>
      <w:pPr>
        <w:tabs>
          <w:tab w:val="num" w:pos="4320"/>
        </w:tabs>
        <w:ind w:left="4320" w:hanging="360"/>
      </w:pPr>
    </w:lvl>
    <w:lvl w:ilvl="5" w:tplc="355A1534" w:tentative="1">
      <w:start w:val="1"/>
      <w:numFmt w:val="lowerRoman"/>
      <w:lvlText w:val="%6."/>
      <w:lvlJc w:val="right"/>
      <w:pPr>
        <w:tabs>
          <w:tab w:val="num" w:pos="5040"/>
        </w:tabs>
        <w:ind w:left="5040" w:hanging="180"/>
      </w:pPr>
    </w:lvl>
    <w:lvl w:ilvl="6" w:tplc="B3380A7E" w:tentative="1">
      <w:start w:val="1"/>
      <w:numFmt w:val="decimal"/>
      <w:lvlText w:val="%7."/>
      <w:lvlJc w:val="left"/>
      <w:pPr>
        <w:tabs>
          <w:tab w:val="num" w:pos="5760"/>
        </w:tabs>
        <w:ind w:left="5760" w:hanging="360"/>
      </w:pPr>
    </w:lvl>
    <w:lvl w:ilvl="7" w:tplc="E474C626" w:tentative="1">
      <w:start w:val="1"/>
      <w:numFmt w:val="lowerLetter"/>
      <w:lvlText w:val="%8."/>
      <w:lvlJc w:val="left"/>
      <w:pPr>
        <w:tabs>
          <w:tab w:val="num" w:pos="6480"/>
        </w:tabs>
        <w:ind w:left="6480" w:hanging="360"/>
      </w:pPr>
    </w:lvl>
    <w:lvl w:ilvl="8" w:tplc="129413C8" w:tentative="1">
      <w:start w:val="1"/>
      <w:numFmt w:val="lowerRoman"/>
      <w:lvlText w:val="%9."/>
      <w:lvlJc w:val="right"/>
      <w:pPr>
        <w:tabs>
          <w:tab w:val="num" w:pos="7200"/>
        </w:tabs>
        <w:ind w:left="7200" w:hanging="180"/>
      </w:pPr>
    </w:lvl>
  </w:abstractNum>
  <w:abstractNum w:abstractNumId="39">
    <w:nsid w:val="7B874A23"/>
    <w:multiLevelType w:val="hybridMultilevel"/>
    <w:tmpl w:val="0A68908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C72678A"/>
    <w:multiLevelType w:val="multilevel"/>
    <w:tmpl w:val="3C30542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41">
    <w:nsid w:val="7CAF255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2">
    <w:nsid w:val="7CFC2C64"/>
    <w:multiLevelType w:val="multilevel"/>
    <w:tmpl w:val="4B9ADD0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86"/>
        </w:tabs>
        <w:ind w:left="786"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num>
  <w:num w:numId="2">
    <w:abstractNumId w:val="1"/>
  </w:num>
  <w:num w:numId="3">
    <w:abstractNumId w:val="2"/>
  </w:num>
  <w:num w:numId="4">
    <w:abstractNumId w:val="3"/>
  </w:num>
  <w:num w:numId="5">
    <w:abstractNumId w:val="11"/>
  </w:num>
  <w:num w:numId="6">
    <w:abstractNumId w:val="41"/>
  </w:num>
  <w:num w:numId="7">
    <w:abstractNumId w:val="22"/>
  </w:num>
  <w:num w:numId="8">
    <w:abstractNumId w:val="14"/>
  </w:num>
  <w:num w:numId="9">
    <w:abstractNumId w:val="24"/>
  </w:num>
  <w:num w:numId="10">
    <w:abstractNumId w:val="33"/>
  </w:num>
  <w:num w:numId="11">
    <w:abstractNumId w:val="27"/>
  </w:num>
  <w:num w:numId="12">
    <w:abstractNumId w:val="28"/>
  </w:num>
  <w:num w:numId="13">
    <w:abstractNumId w:val="37"/>
  </w:num>
  <w:num w:numId="14">
    <w:abstractNumId w:val="36"/>
  </w:num>
  <w:num w:numId="15">
    <w:abstractNumId w:val="29"/>
  </w:num>
  <w:num w:numId="16">
    <w:abstractNumId w:val="4"/>
  </w:num>
  <w:num w:numId="17">
    <w:abstractNumId w:val="13"/>
  </w:num>
  <w:num w:numId="18">
    <w:abstractNumId w:val="8"/>
  </w:num>
  <w:num w:numId="19">
    <w:abstractNumId w:val="10"/>
  </w:num>
  <w:num w:numId="20">
    <w:abstractNumId w:val="42"/>
  </w:num>
  <w:num w:numId="21">
    <w:abstractNumId w:val="7"/>
  </w:num>
  <w:num w:numId="22">
    <w:abstractNumId w:val="38"/>
  </w:num>
  <w:num w:numId="23">
    <w:abstractNumId w:val="18"/>
  </w:num>
  <w:num w:numId="24">
    <w:abstractNumId w:val="31"/>
  </w:num>
  <w:num w:numId="25">
    <w:abstractNumId w:val="25"/>
  </w:num>
  <w:num w:numId="26">
    <w:abstractNumId w:val="17"/>
  </w:num>
  <w:num w:numId="27">
    <w:abstractNumId w:val="19"/>
  </w:num>
  <w:num w:numId="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5"/>
  </w:num>
  <w:num w:numId="32">
    <w:abstractNumId w:val="30"/>
  </w:num>
  <w:num w:numId="33">
    <w:abstractNumId w:val="21"/>
  </w:num>
  <w:num w:numId="34">
    <w:abstractNumId w:val="6"/>
  </w:num>
  <w:num w:numId="35">
    <w:abstractNumId w:val="34"/>
  </w:num>
  <w:num w:numId="36">
    <w:abstractNumId w:val="20"/>
  </w:num>
  <w:num w:numId="37">
    <w:abstractNumId w:val="23"/>
  </w:num>
  <w:num w:numId="38">
    <w:abstractNumId w:val="12"/>
  </w:num>
  <w:num w:numId="39">
    <w:abstractNumId w:val="39"/>
  </w:num>
  <w:num w:numId="40">
    <w:abstractNumId w:val="40"/>
  </w:num>
  <w:num w:numId="41">
    <w:abstractNumId w:val="32"/>
  </w:num>
  <w:num w:numId="42">
    <w:abstractNumId w:val="15"/>
  </w:num>
  <w:num w:numId="43">
    <w:abstractNumId w:val="16"/>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00"/>
  <w:drawingGridVerticalSpacing w:val="0"/>
  <w:displayHorizontalDrawingGridEvery w:val="0"/>
  <w:displayVerticalDrawingGridEvery w:val="0"/>
  <w:noPunctuationKerning/>
  <w:characterSpacingControl w:val="doNotCompress"/>
  <w:hdrShapeDefaults>
    <o:shapedefaults v:ext="edit" spidmax="2057">
      <o:colormenu v:ext="edit" fillcolor="none"/>
    </o:shapedefaults>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2"/>
  </w:compat>
  <w:rsids>
    <w:rsidRoot w:val="0080364C"/>
    <w:rsid w:val="00000EF7"/>
    <w:rsid w:val="000011F4"/>
    <w:rsid w:val="000014BD"/>
    <w:rsid w:val="00003A27"/>
    <w:rsid w:val="00006753"/>
    <w:rsid w:val="00006F5D"/>
    <w:rsid w:val="0000705F"/>
    <w:rsid w:val="0001016E"/>
    <w:rsid w:val="00010A44"/>
    <w:rsid w:val="00013E88"/>
    <w:rsid w:val="00014AA9"/>
    <w:rsid w:val="00014DBE"/>
    <w:rsid w:val="000154F7"/>
    <w:rsid w:val="000155A7"/>
    <w:rsid w:val="000208D4"/>
    <w:rsid w:val="0002094B"/>
    <w:rsid w:val="00021B2F"/>
    <w:rsid w:val="00022A7D"/>
    <w:rsid w:val="00022FBB"/>
    <w:rsid w:val="00026B70"/>
    <w:rsid w:val="00026F2C"/>
    <w:rsid w:val="00027D1B"/>
    <w:rsid w:val="00033355"/>
    <w:rsid w:val="00033B34"/>
    <w:rsid w:val="00033F1C"/>
    <w:rsid w:val="00034117"/>
    <w:rsid w:val="00034D1A"/>
    <w:rsid w:val="00035080"/>
    <w:rsid w:val="000375DD"/>
    <w:rsid w:val="00037B01"/>
    <w:rsid w:val="000409EB"/>
    <w:rsid w:val="00044A98"/>
    <w:rsid w:val="0004655C"/>
    <w:rsid w:val="00046A7F"/>
    <w:rsid w:val="00047347"/>
    <w:rsid w:val="00050638"/>
    <w:rsid w:val="00050D4E"/>
    <w:rsid w:val="000520D0"/>
    <w:rsid w:val="0005215D"/>
    <w:rsid w:val="00052599"/>
    <w:rsid w:val="00052F40"/>
    <w:rsid w:val="00061E2E"/>
    <w:rsid w:val="0006331F"/>
    <w:rsid w:val="00063B91"/>
    <w:rsid w:val="0006579D"/>
    <w:rsid w:val="0006629E"/>
    <w:rsid w:val="00066DB6"/>
    <w:rsid w:val="0007089C"/>
    <w:rsid w:val="00073706"/>
    <w:rsid w:val="00074543"/>
    <w:rsid w:val="00074BC8"/>
    <w:rsid w:val="000752CB"/>
    <w:rsid w:val="00075A5A"/>
    <w:rsid w:val="00076973"/>
    <w:rsid w:val="00081224"/>
    <w:rsid w:val="00081314"/>
    <w:rsid w:val="00081848"/>
    <w:rsid w:val="00081961"/>
    <w:rsid w:val="000824B3"/>
    <w:rsid w:val="000841FF"/>
    <w:rsid w:val="00084F75"/>
    <w:rsid w:val="0008629F"/>
    <w:rsid w:val="00090617"/>
    <w:rsid w:val="00092D3E"/>
    <w:rsid w:val="000936B2"/>
    <w:rsid w:val="00094247"/>
    <w:rsid w:val="000968BC"/>
    <w:rsid w:val="00096BDC"/>
    <w:rsid w:val="00096F2C"/>
    <w:rsid w:val="0009700F"/>
    <w:rsid w:val="000A027A"/>
    <w:rsid w:val="000A082B"/>
    <w:rsid w:val="000A371F"/>
    <w:rsid w:val="000A73CB"/>
    <w:rsid w:val="000A790C"/>
    <w:rsid w:val="000A7ABB"/>
    <w:rsid w:val="000A7E90"/>
    <w:rsid w:val="000B02DF"/>
    <w:rsid w:val="000B13E2"/>
    <w:rsid w:val="000B1659"/>
    <w:rsid w:val="000B2172"/>
    <w:rsid w:val="000B2424"/>
    <w:rsid w:val="000B2935"/>
    <w:rsid w:val="000B3818"/>
    <w:rsid w:val="000B3D27"/>
    <w:rsid w:val="000B4120"/>
    <w:rsid w:val="000B5862"/>
    <w:rsid w:val="000B636D"/>
    <w:rsid w:val="000B6AB6"/>
    <w:rsid w:val="000C0672"/>
    <w:rsid w:val="000C1D41"/>
    <w:rsid w:val="000C2414"/>
    <w:rsid w:val="000C24CF"/>
    <w:rsid w:val="000C2EA8"/>
    <w:rsid w:val="000C4918"/>
    <w:rsid w:val="000C4AFE"/>
    <w:rsid w:val="000C544E"/>
    <w:rsid w:val="000C74C1"/>
    <w:rsid w:val="000D3A81"/>
    <w:rsid w:val="000D42B5"/>
    <w:rsid w:val="000D4C79"/>
    <w:rsid w:val="000D5D5E"/>
    <w:rsid w:val="000D734E"/>
    <w:rsid w:val="000E11E3"/>
    <w:rsid w:val="000E1FC2"/>
    <w:rsid w:val="000E247F"/>
    <w:rsid w:val="000E3C56"/>
    <w:rsid w:val="000E5F6B"/>
    <w:rsid w:val="000E6D37"/>
    <w:rsid w:val="000E7D79"/>
    <w:rsid w:val="000F0905"/>
    <w:rsid w:val="000F3548"/>
    <w:rsid w:val="000F4142"/>
    <w:rsid w:val="000F5A2E"/>
    <w:rsid w:val="000F6013"/>
    <w:rsid w:val="000F6171"/>
    <w:rsid w:val="000F6C3C"/>
    <w:rsid w:val="000F6E9A"/>
    <w:rsid w:val="000F7507"/>
    <w:rsid w:val="001000A8"/>
    <w:rsid w:val="00100F07"/>
    <w:rsid w:val="001010C6"/>
    <w:rsid w:val="00102749"/>
    <w:rsid w:val="001030B4"/>
    <w:rsid w:val="001068DA"/>
    <w:rsid w:val="001068FB"/>
    <w:rsid w:val="00106D3A"/>
    <w:rsid w:val="00107F61"/>
    <w:rsid w:val="00112122"/>
    <w:rsid w:val="0011397E"/>
    <w:rsid w:val="00113AE2"/>
    <w:rsid w:val="00115ACD"/>
    <w:rsid w:val="001166E2"/>
    <w:rsid w:val="00117622"/>
    <w:rsid w:val="001214BD"/>
    <w:rsid w:val="0012205A"/>
    <w:rsid w:val="00123017"/>
    <w:rsid w:val="00124DBC"/>
    <w:rsid w:val="00125986"/>
    <w:rsid w:val="00127E0C"/>
    <w:rsid w:val="00130C1E"/>
    <w:rsid w:val="00130E3C"/>
    <w:rsid w:val="00131905"/>
    <w:rsid w:val="00131F62"/>
    <w:rsid w:val="00133052"/>
    <w:rsid w:val="0013388D"/>
    <w:rsid w:val="00135012"/>
    <w:rsid w:val="00135AAA"/>
    <w:rsid w:val="00135EAA"/>
    <w:rsid w:val="001364EA"/>
    <w:rsid w:val="00137418"/>
    <w:rsid w:val="001376F9"/>
    <w:rsid w:val="00140612"/>
    <w:rsid w:val="0014204A"/>
    <w:rsid w:val="001436DB"/>
    <w:rsid w:val="00143C1A"/>
    <w:rsid w:val="0014753E"/>
    <w:rsid w:val="00147898"/>
    <w:rsid w:val="001502D9"/>
    <w:rsid w:val="00150CC0"/>
    <w:rsid w:val="0015142F"/>
    <w:rsid w:val="00151448"/>
    <w:rsid w:val="001541DD"/>
    <w:rsid w:val="0015493A"/>
    <w:rsid w:val="00156FFE"/>
    <w:rsid w:val="001578B1"/>
    <w:rsid w:val="00157C64"/>
    <w:rsid w:val="00160BE4"/>
    <w:rsid w:val="0016113D"/>
    <w:rsid w:val="001625DD"/>
    <w:rsid w:val="0016301A"/>
    <w:rsid w:val="00163685"/>
    <w:rsid w:val="00163A2E"/>
    <w:rsid w:val="00163CEF"/>
    <w:rsid w:val="00165CAE"/>
    <w:rsid w:val="00166573"/>
    <w:rsid w:val="001669DB"/>
    <w:rsid w:val="00167679"/>
    <w:rsid w:val="00170AB0"/>
    <w:rsid w:val="001712A7"/>
    <w:rsid w:val="00171D6F"/>
    <w:rsid w:val="00171D75"/>
    <w:rsid w:val="00172416"/>
    <w:rsid w:val="001749FC"/>
    <w:rsid w:val="0017658D"/>
    <w:rsid w:val="0017694F"/>
    <w:rsid w:val="00177DB7"/>
    <w:rsid w:val="00177E19"/>
    <w:rsid w:val="00181101"/>
    <w:rsid w:val="00183B8B"/>
    <w:rsid w:val="0018464F"/>
    <w:rsid w:val="00184C78"/>
    <w:rsid w:val="00185B40"/>
    <w:rsid w:val="00187ED3"/>
    <w:rsid w:val="00190983"/>
    <w:rsid w:val="001936FA"/>
    <w:rsid w:val="00195B45"/>
    <w:rsid w:val="001A0B04"/>
    <w:rsid w:val="001A2709"/>
    <w:rsid w:val="001A2F79"/>
    <w:rsid w:val="001A3E1F"/>
    <w:rsid w:val="001A4A94"/>
    <w:rsid w:val="001A5C1B"/>
    <w:rsid w:val="001A6F45"/>
    <w:rsid w:val="001A75AD"/>
    <w:rsid w:val="001B020C"/>
    <w:rsid w:val="001B03A9"/>
    <w:rsid w:val="001B03B2"/>
    <w:rsid w:val="001B07DD"/>
    <w:rsid w:val="001B3E0C"/>
    <w:rsid w:val="001B586D"/>
    <w:rsid w:val="001B692E"/>
    <w:rsid w:val="001B71B6"/>
    <w:rsid w:val="001B7333"/>
    <w:rsid w:val="001C2233"/>
    <w:rsid w:val="001C364F"/>
    <w:rsid w:val="001C3925"/>
    <w:rsid w:val="001C4973"/>
    <w:rsid w:val="001D0F90"/>
    <w:rsid w:val="001D2650"/>
    <w:rsid w:val="001D2D70"/>
    <w:rsid w:val="001D5C7C"/>
    <w:rsid w:val="001D5F0A"/>
    <w:rsid w:val="001D5F98"/>
    <w:rsid w:val="001D61AE"/>
    <w:rsid w:val="001E32DD"/>
    <w:rsid w:val="001E53DE"/>
    <w:rsid w:val="001E56CC"/>
    <w:rsid w:val="001F07ED"/>
    <w:rsid w:val="001F22DA"/>
    <w:rsid w:val="001F3C44"/>
    <w:rsid w:val="001F40AC"/>
    <w:rsid w:val="001F45B1"/>
    <w:rsid w:val="001F6ACB"/>
    <w:rsid w:val="00201A53"/>
    <w:rsid w:val="00203641"/>
    <w:rsid w:val="002037B3"/>
    <w:rsid w:val="00203A85"/>
    <w:rsid w:val="00205983"/>
    <w:rsid w:val="00205E7E"/>
    <w:rsid w:val="00205F2B"/>
    <w:rsid w:val="002067B5"/>
    <w:rsid w:val="002104CE"/>
    <w:rsid w:val="00210BA0"/>
    <w:rsid w:val="002114F1"/>
    <w:rsid w:val="00213A64"/>
    <w:rsid w:val="002146C9"/>
    <w:rsid w:val="002157AA"/>
    <w:rsid w:val="00215F91"/>
    <w:rsid w:val="00216932"/>
    <w:rsid w:val="00220368"/>
    <w:rsid w:val="00220530"/>
    <w:rsid w:val="002207DE"/>
    <w:rsid w:val="00220D28"/>
    <w:rsid w:val="00221471"/>
    <w:rsid w:val="0022165F"/>
    <w:rsid w:val="00221DFC"/>
    <w:rsid w:val="002255EE"/>
    <w:rsid w:val="00231A8D"/>
    <w:rsid w:val="00235AD4"/>
    <w:rsid w:val="00235B68"/>
    <w:rsid w:val="00236045"/>
    <w:rsid w:val="00241146"/>
    <w:rsid w:val="00241606"/>
    <w:rsid w:val="00243297"/>
    <w:rsid w:val="002442A1"/>
    <w:rsid w:val="002453A4"/>
    <w:rsid w:val="00245C18"/>
    <w:rsid w:val="00251720"/>
    <w:rsid w:val="00251883"/>
    <w:rsid w:val="00252CF7"/>
    <w:rsid w:val="00253F87"/>
    <w:rsid w:val="00255100"/>
    <w:rsid w:val="00260279"/>
    <w:rsid w:val="0026127F"/>
    <w:rsid w:val="00262090"/>
    <w:rsid w:val="00262A24"/>
    <w:rsid w:val="00263CB8"/>
    <w:rsid w:val="002662B8"/>
    <w:rsid w:val="00266774"/>
    <w:rsid w:val="002672AB"/>
    <w:rsid w:val="00267827"/>
    <w:rsid w:val="00270E00"/>
    <w:rsid w:val="00271A9A"/>
    <w:rsid w:val="00275CE5"/>
    <w:rsid w:val="00277FE1"/>
    <w:rsid w:val="00280B8B"/>
    <w:rsid w:val="002825C2"/>
    <w:rsid w:val="0028388C"/>
    <w:rsid w:val="00283D96"/>
    <w:rsid w:val="0028490D"/>
    <w:rsid w:val="00286573"/>
    <w:rsid w:val="0029012F"/>
    <w:rsid w:val="00291A83"/>
    <w:rsid w:val="002929D3"/>
    <w:rsid w:val="0029440B"/>
    <w:rsid w:val="002947AF"/>
    <w:rsid w:val="002955AE"/>
    <w:rsid w:val="00295870"/>
    <w:rsid w:val="00296401"/>
    <w:rsid w:val="002A0D87"/>
    <w:rsid w:val="002A20DD"/>
    <w:rsid w:val="002A272C"/>
    <w:rsid w:val="002A337E"/>
    <w:rsid w:val="002A39E2"/>
    <w:rsid w:val="002A3AB0"/>
    <w:rsid w:val="002A4151"/>
    <w:rsid w:val="002B0CEB"/>
    <w:rsid w:val="002B2424"/>
    <w:rsid w:val="002B6B0F"/>
    <w:rsid w:val="002B6BFA"/>
    <w:rsid w:val="002B7310"/>
    <w:rsid w:val="002C00E3"/>
    <w:rsid w:val="002C4D61"/>
    <w:rsid w:val="002C6885"/>
    <w:rsid w:val="002C7265"/>
    <w:rsid w:val="002D00E2"/>
    <w:rsid w:val="002D090F"/>
    <w:rsid w:val="002D0FDB"/>
    <w:rsid w:val="002D2B9E"/>
    <w:rsid w:val="002D3D09"/>
    <w:rsid w:val="002D45CD"/>
    <w:rsid w:val="002D54A0"/>
    <w:rsid w:val="002E091C"/>
    <w:rsid w:val="002E1333"/>
    <w:rsid w:val="002E253F"/>
    <w:rsid w:val="002E707E"/>
    <w:rsid w:val="002F05C4"/>
    <w:rsid w:val="002F0617"/>
    <w:rsid w:val="002F0788"/>
    <w:rsid w:val="002F325B"/>
    <w:rsid w:val="002F3A72"/>
    <w:rsid w:val="002F3FB6"/>
    <w:rsid w:val="002F4615"/>
    <w:rsid w:val="002F5381"/>
    <w:rsid w:val="002F540F"/>
    <w:rsid w:val="002F5A6E"/>
    <w:rsid w:val="002F5CEE"/>
    <w:rsid w:val="002F7351"/>
    <w:rsid w:val="002F7666"/>
    <w:rsid w:val="00300312"/>
    <w:rsid w:val="00300FB0"/>
    <w:rsid w:val="00304E32"/>
    <w:rsid w:val="00305BF3"/>
    <w:rsid w:val="00311073"/>
    <w:rsid w:val="0031565E"/>
    <w:rsid w:val="00315B97"/>
    <w:rsid w:val="003168E5"/>
    <w:rsid w:val="00317964"/>
    <w:rsid w:val="0032018B"/>
    <w:rsid w:val="00321402"/>
    <w:rsid w:val="00322049"/>
    <w:rsid w:val="00322F1A"/>
    <w:rsid w:val="00332D00"/>
    <w:rsid w:val="00333212"/>
    <w:rsid w:val="00333365"/>
    <w:rsid w:val="003341D0"/>
    <w:rsid w:val="0033491B"/>
    <w:rsid w:val="00334986"/>
    <w:rsid w:val="00334B05"/>
    <w:rsid w:val="0033749A"/>
    <w:rsid w:val="003375D7"/>
    <w:rsid w:val="003377E4"/>
    <w:rsid w:val="00337F5C"/>
    <w:rsid w:val="00340343"/>
    <w:rsid w:val="00342BCD"/>
    <w:rsid w:val="00344414"/>
    <w:rsid w:val="00346DBA"/>
    <w:rsid w:val="00346FBC"/>
    <w:rsid w:val="003503AA"/>
    <w:rsid w:val="00350CAB"/>
    <w:rsid w:val="00351B13"/>
    <w:rsid w:val="00355660"/>
    <w:rsid w:val="00356171"/>
    <w:rsid w:val="003601CC"/>
    <w:rsid w:val="00360F44"/>
    <w:rsid w:val="003615A1"/>
    <w:rsid w:val="003626E0"/>
    <w:rsid w:val="00363FCF"/>
    <w:rsid w:val="003648B8"/>
    <w:rsid w:val="003654A0"/>
    <w:rsid w:val="0036588C"/>
    <w:rsid w:val="00367248"/>
    <w:rsid w:val="0036733B"/>
    <w:rsid w:val="00367536"/>
    <w:rsid w:val="00367C04"/>
    <w:rsid w:val="00370811"/>
    <w:rsid w:val="00370AB9"/>
    <w:rsid w:val="00370BDD"/>
    <w:rsid w:val="00374201"/>
    <w:rsid w:val="0037535C"/>
    <w:rsid w:val="003768A8"/>
    <w:rsid w:val="00377517"/>
    <w:rsid w:val="00377A5A"/>
    <w:rsid w:val="00383117"/>
    <w:rsid w:val="003833B3"/>
    <w:rsid w:val="003834B4"/>
    <w:rsid w:val="00384B5B"/>
    <w:rsid w:val="003865FB"/>
    <w:rsid w:val="0038718B"/>
    <w:rsid w:val="00390B9E"/>
    <w:rsid w:val="00391001"/>
    <w:rsid w:val="0039195C"/>
    <w:rsid w:val="003932DB"/>
    <w:rsid w:val="00393E00"/>
    <w:rsid w:val="00394125"/>
    <w:rsid w:val="00395B39"/>
    <w:rsid w:val="00395C30"/>
    <w:rsid w:val="003974D6"/>
    <w:rsid w:val="003A3029"/>
    <w:rsid w:val="003A3AB9"/>
    <w:rsid w:val="003A456E"/>
    <w:rsid w:val="003A4B84"/>
    <w:rsid w:val="003A7316"/>
    <w:rsid w:val="003A747C"/>
    <w:rsid w:val="003A78B5"/>
    <w:rsid w:val="003A7CF6"/>
    <w:rsid w:val="003B2480"/>
    <w:rsid w:val="003B34A8"/>
    <w:rsid w:val="003B4236"/>
    <w:rsid w:val="003B4460"/>
    <w:rsid w:val="003B5C50"/>
    <w:rsid w:val="003B639F"/>
    <w:rsid w:val="003B6B35"/>
    <w:rsid w:val="003C2793"/>
    <w:rsid w:val="003C2B71"/>
    <w:rsid w:val="003C334D"/>
    <w:rsid w:val="003C3832"/>
    <w:rsid w:val="003C3B54"/>
    <w:rsid w:val="003C559A"/>
    <w:rsid w:val="003C5C5F"/>
    <w:rsid w:val="003C66E4"/>
    <w:rsid w:val="003C723B"/>
    <w:rsid w:val="003D24A5"/>
    <w:rsid w:val="003D3A84"/>
    <w:rsid w:val="003D6405"/>
    <w:rsid w:val="003E0975"/>
    <w:rsid w:val="003E16F5"/>
    <w:rsid w:val="003E4513"/>
    <w:rsid w:val="003E5590"/>
    <w:rsid w:val="003E6CB4"/>
    <w:rsid w:val="003F223B"/>
    <w:rsid w:val="003F25AF"/>
    <w:rsid w:val="003F3A03"/>
    <w:rsid w:val="003F405D"/>
    <w:rsid w:val="003F5BB1"/>
    <w:rsid w:val="003F62A3"/>
    <w:rsid w:val="0040244A"/>
    <w:rsid w:val="00402C12"/>
    <w:rsid w:val="0040538C"/>
    <w:rsid w:val="00406ADA"/>
    <w:rsid w:val="00407947"/>
    <w:rsid w:val="00410135"/>
    <w:rsid w:val="00412EEC"/>
    <w:rsid w:val="00413EBA"/>
    <w:rsid w:val="004141EA"/>
    <w:rsid w:val="004146CD"/>
    <w:rsid w:val="004172DC"/>
    <w:rsid w:val="00417AD5"/>
    <w:rsid w:val="00420DFA"/>
    <w:rsid w:val="00421AE2"/>
    <w:rsid w:val="00422901"/>
    <w:rsid w:val="00424EB0"/>
    <w:rsid w:val="00425947"/>
    <w:rsid w:val="00426B8D"/>
    <w:rsid w:val="00430403"/>
    <w:rsid w:val="00432197"/>
    <w:rsid w:val="00432C52"/>
    <w:rsid w:val="004335A5"/>
    <w:rsid w:val="00433968"/>
    <w:rsid w:val="00435152"/>
    <w:rsid w:val="00436B87"/>
    <w:rsid w:val="004431D3"/>
    <w:rsid w:val="00443B8B"/>
    <w:rsid w:val="00443D98"/>
    <w:rsid w:val="00446AA8"/>
    <w:rsid w:val="0045261F"/>
    <w:rsid w:val="004534BC"/>
    <w:rsid w:val="0045353C"/>
    <w:rsid w:val="00454300"/>
    <w:rsid w:val="00454B93"/>
    <w:rsid w:val="00454EA8"/>
    <w:rsid w:val="0046070C"/>
    <w:rsid w:val="00461A0D"/>
    <w:rsid w:val="00461CF2"/>
    <w:rsid w:val="004639D4"/>
    <w:rsid w:val="00463A3D"/>
    <w:rsid w:val="00464EE8"/>
    <w:rsid w:val="00465021"/>
    <w:rsid w:val="00465173"/>
    <w:rsid w:val="00465237"/>
    <w:rsid w:val="004663E4"/>
    <w:rsid w:val="00471FC5"/>
    <w:rsid w:val="00472F0E"/>
    <w:rsid w:val="004732EC"/>
    <w:rsid w:val="00475B9B"/>
    <w:rsid w:val="004764C2"/>
    <w:rsid w:val="00477437"/>
    <w:rsid w:val="00477847"/>
    <w:rsid w:val="00480625"/>
    <w:rsid w:val="004825D2"/>
    <w:rsid w:val="0048339B"/>
    <w:rsid w:val="00483543"/>
    <w:rsid w:val="004871B0"/>
    <w:rsid w:val="004874B7"/>
    <w:rsid w:val="00494FE6"/>
    <w:rsid w:val="00495C60"/>
    <w:rsid w:val="004970FC"/>
    <w:rsid w:val="004A0F91"/>
    <w:rsid w:val="004A36FF"/>
    <w:rsid w:val="004A3C1F"/>
    <w:rsid w:val="004A3DF1"/>
    <w:rsid w:val="004A49A9"/>
    <w:rsid w:val="004A5473"/>
    <w:rsid w:val="004A7136"/>
    <w:rsid w:val="004A75D9"/>
    <w:rsid w:val="004B001D"/>
    <w:rsid w:val="004B3901"/>
    <w:rsid w:val="004B3DE7"/>
    <w:rsid w:val="004B534F"/>
    <w:rsid w:val="004B68F9"/>
    <w:rsid w:val="004B72C1"/>
    <w:rsid w:val="004C05C5"/>
    <w:rsid w:val="004C1549"/>
    <w:rsid w:val="004C2226"/>
    <w:rsid w:val="004C5147"/>
    <w:rsid w:val="004C7C90"/>
    <w:rsid w:val="004D012D"/>
    <w:rsid w:val="004D078F"/>
    <w:rsid w:val="004D2B32"/>
    <w:rsid w:val="004D334B"/>
    <w:rsid w:val="004D52AA"/>
    <w:rsid w:val="004D6187"/>
    <w:rsid w:val="004D7A09"/>
    <w:rsid w:val="004E0DD9"/>
    <w:rsid w:val="004E1C17"/>
    <w:rsid w:val="004E2D74"/>
    <w:rsid w:val="004E4134"/>
    <w:rsid w:val="004E41C6"/>
    <w:rsid w:val="004E4A9C"/>
    <w:rsid w:val="004E7414"/>
    <w:rsid w:val="004E7873"/>
    <w:rsid w:val="004E7CAC"/>
    <w:rsid w:val="004F1455"/>
    <w:rsid w:val="004F3475"/>
    <w:rsid w:val="004F53EF"/>
    <w:rsid w:val="004F6EB5"/>
    <w:rsid w:val="00500E30"/>
    <w:rsid w:val="00501556"/>
    <w:rsid w:val="005027CB"/>
    <w:rsid w:val="005036F7"/>
    <w:rsid w:val="00504902"/>
    <w:rsid w:val="00505102"/>
    <w:rsid w:val="00505BC5"/>
    <w:rsid w:val="005067D8"/>
    <w:rsid w:val="00507D9C"/>
    <w:rsid w:val="00510350"/>
    <w:rsid w:val="00510DC8"/>
    <w:rsid w:val="00511DDD"/>
    <w:rsid w:val="00513133"/>
    <w:rsid w:val="0051394E"/>
    <w:rsid w:val="00513CD0"/>
    <w:rsid w:val="00515E0C"/>
    <w:rsid w:val="0052093E"/>
    <w:rsid w:val="0052134D"/>
    <w:rsid w:val="005229B1"/>
    <w:rsid w:val="00525935"/>
    <w:rsid w:val="00525C17"/>
    <w:rsid w:val="00526FE5"/>
    <w:rsid w:val="00527329"/>
    <w:rsid w:val="00531BCF"/>
    <w:rsid w:val="00532BA8"/>
    <w:rsid w:val="00536D48"/>
    <w:rsid w:val="0053734C"/>
    <w:rsid w:val="0054241C"/>
    <w:rsid w:val="00542F05"/>
    <w:rsid w:val="00544128"/>
    <w:rsid w:val="00544E35"/>
    <w:rsid w:val="00545871"/>
    <w:rsid w:val="00545AC6"/>
    <w:rsid w:val="0054644F"/>
    <w:rsid w:val="005527BF"/>
    <w:rsid w:val="00553AB0"/>
    <w:rsid w:val="005546FF"/>
    <w:rsid w:val="0055553B"/>
    <w:rsid w:val="00555B5C"/>
    <w:rsid w:val="00557D8D"/>
    <w:rsid w:val="00560A4B"/>
    <w:rsid w:val="00560C3F"/>
    <w:rsid w:val="005652B0"/>
    <w:rsid w:val="00565D6D"/>
    <w:rsid w:val="00567025"/>
    <w:rsid w:val="0056704E"/>
    <w:rsid w:val="00567F30"/>
    <w:rsid w:val="00571EE7"/>
    <w:rsid w:val="00575334"/>
    <w:rsid w:val="0058166F"/>
    <w:rsid w:val="005817CE"/>
    <w:rsid w:val="00582085"/>
    <w:rsid w:val="005869B8"/>
    <w:rsid w:val="005900B3"/>
    <w:rsid w:val="00590C5B"/>
    <w:rsid w:val="00591673"/>
    <w:rsid w:val="00593CAC"/>
    <w:rsid w:val="00593F58"/>
    <w:rsid w:val="00594E3F"/>
    <w:rsid w:val="00595756"/>
    <w:rsid w:val="00595C3D"/>
    <w:rsid w:val="00597058"/>
    <w:rsid w:val="00597156"/>
    <w:rsid w:val="005A15D8"/>
    <w:rsid w:val="005A27C3"/>
    <w:rsid w:val="005A2F0A"/>
    <w:rsid w:val="005A3749"/>
    <w:rsid w:val="005A7D26"/>
    <w:rsid w:val="005B05A6"/>
    <w:rsid w:val="005B0934"/>
    <w:rsid w:val="005B3DA2"/>
    <w:rsid w:val="005B5093"/>
    <w:rsid w:val="005B58DC"/>
    <w:rsid w:val="005C26D0"/>
    <w:rsid w:val="005C26E2"/>
    <w:rsid w:val="005C3192"/>
    <w:rsid w:val="005D1562"/>
    <w:rsid w:val="005D2D6F"/>
    <w:rsid w:val="005D2E94"/>
    <w:rsid w:val="005D2FF3"/>
    <w:rsid w:val="005D4886"/>
    <w:rsid w:val="005D5FB8"/>
    <w:rsid w:val="005D654B"/>
    <w:rsid w:val="005D6998"/>
    <w:rsid w:val="005D6A59"/>
    <w:rsid w:val="005D6F4C"/>
    <w:rsid w:val="005E0FC5"/>
    <w:rsid w:val="005E0FCA"/>
    <w:rsid w:val="005E13D9"/>
    <w:rsid w:val="005E6496"/>
    <w:rsid w:val="005F071B"/>
    <w:rsid w:val="005F2A7E"/>
    <w:rsid w:val="005F42E0"/>
    <w:rsid w:val="005F4824"/>
    <w:rsid w:val="005F58FE"/>
    <w:rsid w:val="005F66C9"/>
    <w:rsid w:val="005F6848"/>
    <w:rsid w:val="005F7C1E"/>
    <w:rsid w:val="00601CA0"/>
    <w:rsid w:val="006039CF"/>
    <w:rsid w:val="006053A6"/>
    <w:rsid w:val="00605D00"/>
    <w:rsid w:val="00606501"/>
    <w:rsid w:val="00606C3A"/>
    <w:rsid w:val="006072A4"/>
    <w:rsid w:val="0060751C"/>
    <w:rsid w:val="006106CC"/>
    <w:rsid w:val="00611A65"/>
    <w:rsid w:val="00611DE8"/>
    <w:rsid w:val="006141B1"/>
    <w:rsid w:val="00614E66"/>
    <w:rsid w:val="0061552B"/>
    <w:rsid w:val="00615F68"/>
    <w:rsid w:val="00616816"/>
    <w:rsid w:val="00617CA4"/>
    <w:rsid w:val="0062060D"/>
    <w:rsid w:val="00621205"/>
    <w:rsid w:val="00623ED7"/>
    <w:rsid w:val="00625020"/>
    <w:rsid w:val="0062662F"/>
    <w:rsid w:val="00631A34"/>
    <w:rsid w:val="00631B90"/>
    <w:rsid w:val="00632D68"/>
    <w:rsid w:val="00633607"/>
    <w:rsid w:val="0063516F"/>
    <w:rsid w:val="0063547A"/>
    <w:rsid w:val="00635A0A"/>
    <w:rsid w:val="00635F93"/>
    <w:rsid w:val="00640752"/>
    <w:rsid w:val="006407E5"/>
    <w:rsid w:val="00640F70"/>
    <w:rsid w:val="00641F8C"/>
    <w:rsid w:val="00642F4D"/>
    <w:rsid w:val="006443C4"/>
    <w:rsid w:val="00646B0F"/>
    <w:rsid w:val="0064762A"/>
    <w:rsid w:val="00653082"/>
    <w:rsid w:val="006544A6"/>
    <w:rsid w:val="00655A17"/>
    <w:rsid w:val="00656491"/>
    <w:rsid w:val="00660B91"/>
    <w:rsid w:val="0066500E"/>
    <w:rsid w:val="0066548A"/>
    <w:rsid w:val="00665FC9"/>
    <w:rsid w:val="00666FCC"/>
    <w:rsid w:val="0066794C"/>
    <w:rsid w:val="00667B6E"/>
    <w:rsid w:val="00670E04"/>
    <w:rsid w:val="00673128"/>
    <w:rsid w:val="00673521"/>
    <w:rsid w:val="00673F22"/>
    <w:rsid w:val="006741CB"/>
    <w:rsid w:val="00677CCB"/>
    <w:rsid w:val="006814DD"/>
    <w:rsid w:val="006828A5"/>
    <w:rsid w:val="006844AC"/>
    <w:rsid w:val="00685834"/>
    <w:rsid w:val="00687E15"/>
    <w:rsid w:val="00690F2A"/>
    <w:rsid w:val="00693890"/>
    <w:rsid w:val="00693F34"/>
    <w:rsid w:val="00694156"/>
    <w:rsid w:val="006952B3"/>
    <w:rsid w:val="00696AF3"/>
    <w:rsid w:val="006A0B36"/>
    <w:rsid w:val="006A4A16"/>
    <w:rsid w:val="006A621E"/>
    <w:rsid w:val="006B0CEF"/>
    <w:rsid w:val="006B30AD"/>
    <w:rsid w:val="006B469C"/>
    <w:rsid w:val="006B4E63"/>
    <w:rsid w:val="006B55AA"/>
    <w:rsid w:val="006B5ABC"/>
    <w:rsid w:val="006B5AF9"/>
    <w:rsid w:val="006B7665"/>
    <w:rsid w:val="006B7A01"/>
    <w:rsid w:val="006C1802"/>
    <w:rsid w:val="006C250B"/>
    <w:rsid w:val="006C3ACF"/>
    <w:rsid w:val="006C4600"/>
    <w:rsid w:val="006C4C46"/>
    <w:rsid w:val="006C4F15"/>
    <w:rsid w:val="006C56BF"/>
    <w:rsid w:val="006C6093"/>
    <w:rsid w:val="006C7254"/>
    <w:rsid w:val="006D0521"/>
    <w:rsid w:val="006D51E5"/>
    <w:rsid w:val="006D560C"/>
    <w:rsid w:val="006D69B5"/>
    <w:rsid w:val="006D6CF5"/>
    <w:rsid w:val="006D7390"/>
    <w:rsid w:val="006E406B"/>
    <w:rsid w:val="006E414C"/>
    <w:rsid w:val="006E5418"/>
    <w:rsid w:val="006E5EB4"/>
    <w:rsid w:val="006F0267"/>
    <w:rsid w:val="006F45F5"/>
    <w:rsid w:val="006F6DF2"/>
    <w:rsid w:val="006F7198"/>
    <w:rsid w:val="0070099E"/>
    <w:rsid w:val="00700A34"/>
    <w:rsid w:val="0070227D"/>
    <w:rsid w:val="00702566"/>
    <w:rsid w:val="00702B17"/>
    <w:rsid w:val="00702C95"/>
    <w:rsid w:val="00707591"/>
    <w:rsid w:val="0071182A"/>
    <w:rsid w:val="007124F7"/>
    <w:rsid w:val="00715FB3"/>
    <w:rsid w:val="00716426"/>
    <w:rsid w:val="007166E4"/>
    <w:rsid w:val="00716CC8"/>
    <w:rsid w:val="00716FFC"/>
    <w:rsid w:val="00717485"/>
    <w:rsid w:val="00717D5D"/>
    <w:rsid w:val="0072014D"/>
    <w:rsid w:val="007202D8"/>
    <w:rsid w:val="00720B30"/>
    <w:rsid w:val="00721B75"/>
    <w:rsid w:val="00722CBB"/>
    <w:rsid w:val="0072382D"/>
    <w:rsid w:val="00726165"/>
    <w:rsid w:val="00730190"/>
    <w:rsid w:val="0073026A"/>
    <w:rsid w:val="007303E0"/>
    <w:rsid w:val="00730B44"/>
    <w:rsid w:val="00732356"/>
    <w:rsid w:val="00734D0B"/>
    <w:rsid w:val="007352A1"/>
    <w:rsid w:val="00737E78"/>
    <w:rsid w:val="007443BB"/>
    <w:rsid w:val="007513E6"/>
    <w:rsid w:val="00751B89"/>
    <w:rsid w:val="00751DA1"/>
    <w:rsid w:val="00752CA2"/>
    <w:rsid w:val="00752FA7"/>
    <w:rsid w:val="00753361"/>
    <w:rsid w:val="00753419"/>
    <w:rsid w:val="00756FCB"/>
    <w:rsid w:val="00757D41"/>
    <w:rsid w:val="00760CF1"/>
    <w:rsid w:val="00762119"/>
    <w:rsid w:val="00762752"/>
    <w:rsid w:val="00762DCD"/>
    <w:rsid w:val="0076487B"/>
    <w:rsid w:val="00765724"/>
    <w:rsid w:val="007664F6"/>
    <w:rsid w:val="007668A0"/>
    <w:rsid w:val="007678AC"/>
    <w:rsid w:val="007726C8"/>
    <w:rsid w:val="00776EC8"/>
    <w:rsid w:val="00780AF4"/>
    <w:rsid w:val="00786A24"/>
    <w:rsid w:val="00786D00"/>
    <w:rsid w:val="00791B23"/>
    <w:rsid w:val="00792747"/>
    <w:rsid w:val="00794DCB"/>
    <w:rsid w:val="00797AA0"/>
    <w:rsid w:val="00797DEB"/>
    <w:rsid w:val="00797EB9"/>
    <w:rsid w:val="007A04B5"/>
    <w:rsid w:val="007A3240"/>
    <w:rsid w:val="007A367C"/>
    <w:rsid w:val="007A5CE4"/>
    <w:rsid w:val="007A5D3C"/>
    <w:rsid w:val="007A6516"/>
    <w:rsid w:val="007A7909"/>
    <w:rsid w:val="007B11A6"/>
    <w:rsid w:val="007B1374"/>
    <w:rsid w:val="007B22D1"/>
    <w:rsid w:val="007B3D77"/>
    <w:rsid w:val="007B5535"/>
    <w:rsid w:val="007B6149"/>
    <w:rsid w:val="007B71F1"/>
    <w:rsid w:val="007B766A"/>
    <w:rsid w:val="007C0FF0"/>
    <w:rsid w:val="007C2ADA"/>
    <w:rsid w:val="007C2FAE"/>
    <w:rsid w:val="007C3AC3"/>
    <w:rsid w:val="007C3FD4"/>
    <w:rsid w:val="007C45F4"/>
    <w:rsid w:val="007C4DB2"/>
    <w:rsid w:val="007C56DA"/>
    <w:rsid w:val="007C5B0B"/>
    <w:rsid w:val="007C5DB1"/>
    <w:rsid w:val="007C5F69"/>
    <w:rsid w:val="007D159E"/>
    <w:rsid w:val="007D22F8"/>
    <w:rsid w:val="007D3436"/>
    <w:rsid w:val="007D3AB0"/>
    <w:rsid w:val="007D4FD7"/>
    <w:rsid w:val="007D73F0"/>
    <w:rsid w:val="007E1F2A"/>
    <w:rsid w:val="007E243D"/>
    <w:rsid w:val="007E2532"/>
    <w:rsid w:val="007E2DA2"/>
    <w:rsid w:val="007F09C4"/>
    <w:rsid w:val="007F0C90"/>
    <w:rsid w:val="007F3255"/>
    <w:rsid w:val="007F3CD0"/>
    <w:rsid w:val="007F5A11"/>
    <w:rsid w:val="00800218"/>
    <w:rsid w:val="0080364C"/>
    <w:rsid w:val="00803B51"/>
    <w:rsid w:val="00804ECF"/>
    <w:rsid w:val="0080541D"/>
    <w:rsid w:val="00807012"/>
    <w:rsid w:val="00807073"/>
    <w:rsid w:val="0080710C"/>
    <w:rsid w:val="00811B17"/>
    <w:rsid w:val="008142C8"/>
    <w:rsid w:val="00814EC2"/>
    <w:rsid w:val="00820056"/>
    <w:rsid w:val="0082188D"/>
    <w:rsid w:val="00822659"/>
    <w:rsid w:val="00824E57"/>
    <w:rsid w:val="0082586E"/>
    <w:rsid w:val="008304E8"/>
    <w:rsid w:val="00832FCC"/>
    <w:rsid w:val="0083509C"/>
    <w:rsid w:val="0084302C"/>
    <w:rsid w:val="0084372F"/>
    <w:rsid w:val="00844095"/>
    <w:rsid w:val="00845413"/>
    <w:rsid w:val="0085112A"/>
    <w:rsid w:val="00851995"/>
    <w:rsid w:val="00852848"/>
    <w:rsid w:val="008533CD"/>
    <w:rsid w:val="00853CCC"/>
    <w:rsid w:val="008547B2"/>
    <w:rsid w:val="00854955"/>
    <w:rsid w:val="008567EC"/>
    <w:rsid w:val="0086293F"/>
    <w:rsid w:val="008638DE"/>
    <w:rsid w:val="0086566A"/>
    <w:rsid w:val="00870234"/>
    <w:rsid w:val="0087140C"/>
    <w:rsid w:val="008724F8"/>
    <w:rsid w:val="00874285"/>
    <w:rsid w:val="00874754"/>
    <w:rsid w:val="00874854"/>
    <w:rsid w:val="008751B6"/>
    <w:rsid w:val="00875EF4"/>
    <w:rsid w:val="0087702F"/>
    <w:rsid w:val="008800B6"/>
    <w:rsid w:val="0088030A"/>
    <w:rsid w:val="008807B6"/>
    <w:rsid w:val="0088108C"/>
    <w:rsid w:val="00883747"/>
    <w:rsid w:val="008838C6"/>
    <w:rsid w:val="0088543C"/>
    <w:rsid w:val="00886D75"/>
    <w:rsid w:val="00886EDF"/>
    <w:rsid w:val="00890A42"/>
    <w:rsid w:val="008927A8"/>
    <w:rsid w:val="00892857"/>
    <w:rsid w:val="00892A7F"/>
    <w:rsid w:val="00896532"/>
    <w:rsid w:val="008972B7"/>
    <w:rsid w:val="008A2E2D"/>
    <w:rsid w:val="008A3062"/>
    <w:rsid w:val="008A34EF"/>
    <w:rsid w:val="008A3EE2"/>
    <w:rsid w:val="008A64D7"/>
    <w:rsid w:val="008A66FA"/>
    <w:rsid w:val="008B3002"/>
    <w:rsid w:val="008B48B7"/>
    <w:rsid w:val="008B5C4C"/>
    <w:rsid w:val="008B5C87"/>
    <w:rsid w:val="008B5CDB"/>
    <w:rsid w:val="008C28CD"/>
    <w:rsid w:val="008C300C"/>
    <w:rsid w:val="008C3577"/>
    <w:rsid w:val="008C66C9"/>
    <w:rsid w:val="008C6D9A"/>
    <w:rsid w:val="008C75B8"/>
    <w:rsid w:val="008C7BE6"/>
    <w:rsid w:val="008D00A3"/>
    <w:rsid w:val="008D065F"/>
    <w:rsid w:val="008D097A"/>
    <w:rsid w:val="008D0F38"/>
    <w:rsid w:val="008D137F"/>
    <w:rsid w:val="008D1824"/>
    <w:rsid w:val="008D3B3F"/>
    <w:rsid w:val="008D3CD0"/>
    <w:rsid w:val="008D4270"/>
    <w:rsid w:val="008D5C45"/>
    <w:rsid w:val="008D6457"/>
    <w:rsid w:val="008D6E79"/>
    <w:rsid w:val="008D7C8C"/>
    <w:rsid w:val="008E1973"/>
    <w:rsid w:val="008E7DCC"/>
    <w:rsid w:val="008F250A"/>
    <w:rsid w:val="008F2AB1"/>
    <w:rsid w:val="008F2D3C"/>
    <w:rsid w:val="008F2EE7"/>
    <w:rsid w:val="008F3DCB"/>
    <w:rsid w:val="008F4271"/>
    <w:rsid w:val="008F4502"/>
    <w:rsid w:val="008F61F4"/>
    <w:rsid w:val="009007F5"/>
    <w:rsid w:val="00900DB6"/>
    <w:rsid w:val="00901153"/>
    <w:rsid w:val="009028FF"/>
    <w:rsid w:val="00904557"/>
    <w:rsid w:val="0090538F"/>
    <w:rsid w:val="009057B9"/>
    <w:rsid w:val="00911537"/>
    <w:rsid w:val="00914FB8"/>
    <w:rsid w:val="00917048"/>
    <w:rsid w:val="0091753F"/>
    <w:rsid w:val="0091796F"/>
    <w:rsid w:val="00921E8F"/>
    <w:rsid w:val="00922135"/>
    <w:rsid w:val="009237C4"/>
    <w:rsid w:val="0092463F"/>
    <w:rsid w:val="0092535F"/>
    <w:rsid w:val="00925DEF"/>
    <w:rsid w:val="00927091"/>
    <w:rsid w:val="00927C0A"/>
    <w:rsid w:val="00927E5E"/>
    <w:rsid w:val="00930214"/>
    <w:rsid w:val="0093315C"/>
    <w:rsid w:val="009335B4"/>
    <w:rsid w:val="009345E0"/>
    <w:rsid w:val="0093541A"/>
    <w:rsid w:val="009364E7"/>
    <w:rsid w:val="00941031"/>
    <w:rsid w:val="00941611"/>
    <w:rsid w:val="00943F80"/>
    <w:rsid w:val="009443A1"/>
    <w:rsid w:val="00945D20"/>
    <w:rsid w:val="00946D9B"/>
    <w:rsid w:val="0095384C"/>
    <w:rsid w:val="009568EC"/>
    <w:rsid w:val="0095763C"/>
    <w:rsid w:val="00963A64"/>
    <w:rsid w:val="00963F2D"/>
    <w:rsid w:val="00964175"/>
    <w:rsid w:val="00964F1A"/>
    <w:rsid w:val="00965335"/>
    <w:rsid w:val="009657D4"/>
    <w:rsid w:val="00967381"/>
    <w:rsid w:val="00970E5B"/>
    <w:rsid w:val="0097126C"/>
    <w:rsid w:val="009725C7"/>
    <w:rsid w:val="00973D66"/>
    <w:rsid w:val="00973FA0"/>
    <w:rsid w:val="0097436E"/>
    <w:rsid w:val="00975CA7"/>
    <w:rsid w:val="00976CE7"/>
    <w:rsid w:val="0098033F"/>
    <w:rsid w:val="009822BE"/>
    <w:rsid w:val="009822CD"/>
    <w:rsid w:val="00983B91"/>
    <w:rsid w:val="00986A01"/>
    <w:rsid w:val="009872EA"/>
    <w:rsid w:val="009916FB"/>
    <w:rsid w:val="00991C2D"/>
    <w:rsid w:val="00993BAA"/>
    <w:rsid w:val="00994875"/>
    <w:rsid w:val="009A0FA0"/>
    <w:rsid w:val="009A10F2"/>
    <w:rsid w:val="009A1B49"/>
    <w:rsid w:val="009A1C85"/>
    <w:rsid w:val="009A1E2A"/>
    <w:rsid w:val="009A1E69"/>
    <w:rsid w:val="009A4CD1"/>
    <w:rsid w:val="009A76F0"/>
    <w:rsid w:val="009B0BB5"/>
    <w:rsid w:val="009B1C1C"/>
    <w:rsid w:val="009B20EE"/>
    <w:rsid w:val="009B4871"/>
    <w:rsid w:val="009B4938"/>
    <w:rsid w:val="009B5646"/>
    <w:rsid w:val="009B60E9"/>
    <w:rsid w:val="009B7850"/>
    <w:rsid w:val="009C27B5"/>
    <w:rsid w:val="009C29AC"/>
    <w:rsid w:val="009C3B6A"/>
    <w:rsid w:val="009C3DDD"/>
    <w:rsid w:val="009C4851"/>
    <w:rsid w:val="009C4F4A"/>
    <w:rsid w:val="009D09F2"/>
    <w:rsid w:val="009D0EDD"/>
    <w:rsid w:val="009D11C1"/>
    <w:rsid w:val="009D1BCD"/>
    <w:rsid w:val="009D3F6D"/>
    <w:rsid w:val="009D4552"/>
    <w:rsid w:val="009D7E89"/>
    <w:rsid w:val="009E17FA"/>
    <w:rsid w:val="009E1994"/>
    <w:rsid w:val="009E4E61"/>
    <w:rsid w:val="009E70CE"/>
    <w:rsid w:val="009E7FA4"/>
    <w:rsid w:val="009F0AB2"/>
    <w:rsid w:val="009F4463"/>
    <w:rsid w:val="009F4F4E"/>
    <w:rsid w:val="009F5D55"/>
    <w:rsid w:val="00A0024A"/>
    <w:rsid w:val="00A0068B"/>
    <w:rsid w:val="00A022E3"/>
    <w:rsid w:val="00A02706"/>
    <w:rsid w:val="00A06550"/>
    <w:rsid w:val="00A06F91"/>
    <w:rsid w:val="00A07507"/>
    <w:rsid w:val="00A07C62"/>
    <w:rsid w:val="00A119B3"/>
    <w:rsid w:val="00A12BBF"/>
    <w:rsid w:val="00A12C09"/>
    <w:rsid w:val="00A14084"/>
    <w:rsid w:val="00A26B6E"/>
    <w:rsid w:val="00A27A29"/>
    <w:rsid w:val="00A30533"/>
    <w:rsid w:val="00A30B03"/>
    <w:rsid w:val="00A34D0B"/>
    <w:rsid w:val="00A36541"/>
    <w:rsid w:val="00A36B0D"/>
    <w:rsid w:val="00A43F1D"/>
    <w:rsid w:val="00A46F94"/>
    <w:rsid w:val="00A51D7B"/>
    <w:rsid w:val="00A5246F"/>
    <w:rsid w:val="00A53862"/>
    <w:rsid w:val="00A541B3"/>
    <w:rsid w:val="00A5780D"/>
    <w:rsid w:val="00A57BCC"/>
    <w:rsid w:val="00A60415"/>
    <w:rsid w:val="00A60592"/>
    <w:rsid w:val="00A61541"/>
    <w:rsid w:val="00A64D03"/>
    <w:rsid w:val="00A65116"/>
    <w:rsid w:val="00A67CD5"/>
    <w:rsid w:val="00A71A8A"/>
    <w:rsid w:val="00A723B7"/>
    <w:rsid w:val="00A728EC"/>
    <w:rsid w:val="00A757F9"/>
    <w:rsid w:val="00A763B1"/>
    <w:rsid w:val="00A76E17"/>
    <w:rsid w:val="00A7718C"/>
    <w:rsid w:val="00A84571"/>
    <w:rsid w:val="00A86785"/>
    <w:rsid w:val="00A90C67"/>
    <w:rsid w:val="00A9189C"/>
    <w:rsid w:val="00A94CBD"/>
    <w:rsid w:val="00A95E12"/>
    <w:rsid w:val="00A96DD6"/>
    <w:rsid w:val="00A979A5"/>
    <w:rsid w:val="00AA01B7"/>
    <w:rsid w:val="00AA092B"/>
    <w:rsid w:val="00AA1610"/>
    <w:rsid w:val="00AA1899"/>
    <w:rsid w:val="00AA1A82"/>
    <w:rsid w:val="00AA27E1"/>
    <w:rsid w:val="00AA3AEF"/>
    <w:rsid w:val="00AA406E"/>
    <w:rsid w:val="00AA6412"/>
    <w:rsid w:val="00AA77D3"/>
    <w:rsid w:val="00AA7D5E"/>
    <w:rsid w:val="00AB0094"/>
    <w:rsid w:val="00AB0D6D"/>
    <w:rsid w:val="00AB4EBA"/>
    <w:rsid w:val="00AB578A"/>
    <w:rsid w:val="00AB745F"/>
    <w:rsid w:val="00AC12A5"/>
    <w:rsid w:val="00AC4D44"/>
    <w:rsid w:val="00AC52CE"/>
    <w:rsid w:val="00AC5CF1"/>
    <w:rsid w:val="00AC628E"/>
    <w:rsid w:val="00AC6868"/>
    <w:rsid w:val="00AD0320"/>
    <w:rsid w:val="00AD0E74"/>
    <w:rsid w:val="00AD2719"/>
    <w:rsid w:val="00AD2C79"/>
    <w:rsid w:val="00AD6112"/>
    <w:rsid w:val="00AD7E47"/>
    <w:rsid w:val="00AE0C00"/>
    <w:rsid w:val="00AE143F"/>
    <w:rsid w:val="00AE1FD2"/>
    <w:rsid w:val="00AE2B0D"/>
    <w:rsid w:val="00AE5BC2"/>
    <w:rsid w:val="00AF0325"/>
    <w:rsid w:val="00AF1435"/>
    <w:rsid w:val="00AF168F"/>
    <w:rsid w:val="00AF237A"/>
    <w:rsid w:val="00AF2CFA"/>
    <w:rsid w:val="00AF3DF4"/>
    <w:rsid w:val="00AF4841"/>
    <w:rsid w:val="00AF48C0"/>
    <w:rsid w:val="00B0045B"/>
    <w:rsid w:val="00B005CB"/>
    <w:rsid w:val="00B00E56"/>
    <w:rsid w:val="00B01C97"/>
    <w:rsid w:val="00B024A6"/>
    <w:rsid w:val="00B026E1"/>
    <w:rsid w:val="00B04EC7"/>
    <w:rsid w:val="00B06796"/>
    <w:rsid w:val="00B07E7B"/>
    <w:rsid w:val="00B10996"/>
    <w:rsid w:val="00B1120A"/>
    <w:rsid w:val="00B117AD"/>
    <w:rsid w:val="00B128D8"/>
    <w:rsid w:val="00B133F0"/>
    <w:rsid w:val="00B15669"/>
    <w:rsid w:val="00B16042"/>
    <w:rsid w:val="00B1694F"/>
    <w:rsid w:val="00B230BC"/>
    <w:rsid w:val="00B246B1"/>
    <w:rsid w:val="00B27393"/>
    <w:rsid w:val="00B277BD"/>
    <w:rsid w:val="00B328F1"/>
    <w:rsid w:val="00B32C6D"/>
    <w:rsid w:val="00B3409A"/>
    <w:rsid w:val="00B359AE"/>
    <w:rsid w:val="00B35EFF"/>
    <w:rsid w:val="00B37945"/>
    <w:rsid w:val="00B40A75"/>
    <w:rsid w:val="00B42916"/>
    <w:rsid w:val="00B42B91"/>
    <w:rsid w:val="00B4358F"/>
    <w:rsid w:val="00B44832"/>
    <w:rsid w:val="00B47094"/>
    <w:rsid w:val="00B546FB"/>
    <w:rsid w:val="00B5471C"/>
    <w:rsid w:val="00B55E9C"/>
    <w:rsid w:val="00B576BD"/>
    <w:rsid w:val="00B577A3"/>
    <w:rsid w:val="00B62738"/>
    <w:rsid w:val="00B64D6A"/>
    <w:rsid w:val="00B658CA"/>
    <w:rsid w:val="00B66EFC"/>
    <w:rsid w:val="00B67130"/>
    <w:rsid w:val="00B70346"/>
    <w:rsid w:val="00B71545"/>
    <w:rsid w:val="00B716CB"/>
    <w:rsid w:val="00B73FEA"/>
    <w:rsid w:val="00B7597F"/>
    <w:rsid w:val="00B806C2"/>
    <w:rsid w:val="00B80857"/>
    <w:rsid w:val="00B80B9C"/>
    <w:rsid w:val="00B8164C"/>
    <w:rsid w:val="00B8195E"/>
    <w:rsid w:val="00B81C9B"/>
    <w:rsid w:val="00B85CF6"/>
    <w:rsid w:val="00B902CA"/>
    <w:rsid w:val="00B90C06"/>
    <w:rsid w:val="00B9117D"/>
    <w:rsid w:val="00B94FEE"/>
    <w:rsid w:val="00B958CE"/>
    <w:rsid w:val="00B96ABA"/>
    <w:rsid w:val="00B96C6D"/>
    <w:rsid w:val="00B96DB1"/>
    <w:rsid w:val="00B9743B"/>
    <w:rsid w:val="00BA2741"/>
    <w:rsid w:val="00BA4C0A"/>
    <w:rsid w:val="00BA5DE8"/>
    <w:rsid w:val="00BA6988"/>
    <w:rsid w:val="00BA739D"/>
    <w:rsid w:val="00BB01D6"/>
    <w:rsid w:val="00BB21DC"/>
    <w:rsid w:val="00BB48B7"/>
    <w:rsid w:val="00BB5812"/>
    <w:rsid w:val="00BB58B2"/>
    <w:rsid w:val="00BB74E6"/>
    <w:rsid w:val="00BC09AA"/>
    <w:rsid w:val="00BC390A"/>
    <w:rsid w:val="00BC40F6"/>
    <w:rsid w:val="00BC41C6"/>
    <w:rsid w:val="00BC4A44"/>
    <w:rsid w:val="00BC54DB"/>
    <w:rsid w:val="00BC561A"/>
    <w:rsid w:val="00BC7BCC"/>
    <w:rsid w:val="00BD086E"/>
    <w:rsid w:val="00BD292C"/>
    <w:rsid w:val="00BD34E9"/>
    <w:rsid w:val="00BD389A"/>
    <w:rsid w:val="00BD38E0"/>
    <w:rsid w:val="00BD3C34"/>
    <w:rsid w:val="00BD463A"/>
    <w:rsid w:val="00BD5B79"/>
    <w:rsid w:val="00BD73B6"/>
    <w:rsid w:val="00BD7D0F"/>
    <w:rsid w:val="00BE3912"/>
    <w:rsid w:val="00BE3B02"/>
    <w:rsid w:val="00BE48EB"/>
    <w:rsid w:val="00BE4F05"/>
    <w:rsid w:val="00BE5490"/>
    <w:rsid w:val="00BE69F4"/>
    <w:rsid w:val="00BE6FEF"/>
    <w:rsid w:val="00BF0A24"/>
    <w:rsid w:val="00BF0CBE"/>
    <w:rsid w:val="00BF37F9"/>
    <w:rsid w:val="00BF4079"/>
    <w:rsid w:val="00BF5196"/>
    <w:rsid w:val="00BF6DB0"/>
    <w:rsid w:val="00BF77C2"/>
    <w:rsid w:val="00C06772"/>
    <w:rsid w:val="00C07B2D"/>
    <w:rsid w:val="00C11B97"/>
    <w:rsid w:val="00C13906"/>
    <w:rsid w:val="00C141FB"/>
    <w:rsid w:val="00C1472B"/>
    <w:rsid w:val="00C14BE8"/>
    <w:rsid w:val="00C16A16"/>
    <w:rsid w:val="00C17714"/>
    <w:rsid w:val="00C17DFE"/>
    <w:rsid w:val="00C20B95"/>
    <w:rsid w:val="00C214D6"/>
    <w:rsid w:val="00C22850"/>
    <w:rsid w:val="00C22890"/>
    <w:rsid w:val="00C22ED8"/>
    <w:rsid w:val="00C235E7"/>
    <w:rsid w:val="00C23B09"/>
    <w:rsid w:val="00C24511"/>
    <w:rsid w:val="00C24C90"/>
    <w:rsid w:val="00C250AE"/>
    <w:rsid w:val="00C2575D"/>
    <w:rsid w:val="00C26493"/>
    <w:rsid w:val="00C27073"/>
    <w:rsid w:val="00C30415"/>
    <w:rsid w:val="00C31D02"/>
    <w:rsid w:val="00C33678"/>
    <w:rsid w:val="00C336F7"/>
    <w:rsid w:val="00C353B0"/>
    <w:rsid w:val="00C35BDD"/>
    <w:rsid w:val="00C36F8A"/>
    <w:rsid w:val="00C372C3"/>
    <w:rsid w:val="00C40680"/>
    <w:rsid w:val="00C4175A"/>
    <w:rsid w:val="00C42825"/>
    <w:rsid w:val="00C44D2D"/>
    <w:rsid w:val="00C452C6"/>
    <w:rsid w:val="00C456CB"/>
    <w:rsid w:val="00C464BC"/>
    <w:rsid w:val="00C46AF0"/>
    <w:rsid w:val="00C47405"/>
    <w:rsid w:val="00C5357C"/>
    <w:rsid w:val="00C53B93"/>
    <w:rsid w:val="00C53F1E"/>
    <w:rsid w:val="00C54DDC"/>
    <w:rsid w:val="00C55BD3"/>
    <w:rsid w:val="00C55CA4"/>
    <w:rsid w:val="00C56D70"/>
    <w:rsid w:val="00C5768A"/>
    <w:rsid w:val="00C60266"/>
    <w:rsid w:val="00C607F1"/>
    <w:rsid w:val="00C61801"/>
    <w:rsid w:val="00C61C04"/>
    <w:rsid w:val="00C6200D"/>
    <w:rsid w:val="00C62E66"/>
    <w:rsid w:val="00C632DA"/>
    <w:rsid w:val="00C647DF"/>
    <w:rsid w:val="00C677D1"/>
    <w:rsid w:val="00C67F74"/>
    <w:rsid w:val="00C726FE"/>
    <w:rsid w:val="00C73DD3"/>
    <w:rsid w:val="00C75E21"/>
    <w:rsid w:val="00C7720E"/>
    <w:rsid w:val="00C77299"/>
    <w:rsid w:val="00C77C30"/>
    <w:rsid w:val="00C8101B"/>
    <w:rsid w:val="00C819FA"/>
    <w:rsid w:val="00C82318"/>
    <w:rsid w:val="00C8276D"/>
    <w:rsid w:val="00C83F84"/>
    <w:rsid w:val="00C84062"/>
    <w:rsid w:val="00C8662A"/>
    <w:rsid w:val="00C869C0"/>
    <w:rsid w:val="00C87065"/>
    <w:rsid w:val="00C8713D"/>
    <w:rsid w:val="00C92A11"/>
    <w:rsid w:val="00C9458A"/>
    <w:rsid w:val="00C95007"/>
    <w:rsid w:val="00C95EA9"/>
    <w:rsid w:val="00C9667E"/>
    <w:rsid w:val="00C979CC"/>
    <w:rsid w:val="00CA2598"/>
    <w:rsid w:val="00CA7CE6"/>
    <w:rsid w:val="00CB13F1"/>
    <w:rsid w:val="00CB14FC"/>
    <w:rsid w:val="00CB1B15"/>
    <w:rsid w:val="00CB1DB0"/>
    <w:rsid w:val="00CB22EA"/>
    <w:rsid w:val="00CB2BB4"/>
    <w:rsid w:val="00CB2F02"/>
    <w:rsid w:val="00CB62BA"/>
    <w:rsid w:val="00CB7A37"/>
    <w:rsid w:val="00CB7B12"/>
    <w:rsid w:val="00CB7B47"/>
    <w:rsid w:val="00CC393E"/>
    <w:rsid w:val="00CC3A39"/>
    <w:rsid w:val="00CC5CEF"/>
    <w:rsid w:val="00CC5DB8"/>
    <w:rsid w:val="00CC676E"/>
    <w:rsid w:val="00CC67BF"/>
    <w:rsid w:val="00CD0233"/>
    <w:rsid w:val="00CD0DA5"/>
    <w:rsid w:val="00CD365A"/>
    <w:rsid w:val="00CE3B11"/>
    <w:rsid w:val="00CE6EE6"/>
    <w:rsid w:val="00CE7272"/>
    <w:rsid w:val="00CE738B"/>
    <w:rsid w:val="00CF1361"/>
    <w:rsid w:val="00CF1522"/>
    <w:rsid w:val="00CF2012"/>
    <w:rsid w:val="00CF33F1"/>
    <w:rsid w:val="00CF3795"/>
    <w:rsid w:val="00CF456B"/>
    <w:rsid w:val="00D01224"/>
    <w:rsid w:val="00D01467"/>
    <w:rsid w:val="00D021B2"/>
    <w:rsid w:val="00D03342"/>
    <w:rsid w:val="00D03460"/>
    <w:rsid w:val="00D0550C"/>
    <w:rsid w:val="00D05D3F"/>
    <w:rsid w:val="00D079D5"/>
    <w:rsid w:val="00D1018E"/>
    <w:rsid w:val="00D12D42"/>
    <w:rsid w:val="00D1651E"/>
    <w:rsid w:val="00D25EBF"/>
    <w:rsid w:val="00D26093"/>
    <w:rsid w:val="00D26DA0"/>
    <w:rsid w:val="00D26FED"/>
    <w:rsid w:val="00D27991"/>
    <w:rsid w:val="00D31C16"/>
    <w:rsid w:val="00D32453"/>
    <w:rsid w:val="00D32E97"/>
    <w:rsid w:val="00D357F5"/>
    <w:rsid w:val="00D359E4"/>
    <w:rsid w:val="00D35E92"/>
    <w:rsid w:val="00D36A3F"/>
    <w:rsid w:val="00D37CD1"/>
    <w:rsid w:val="00D43A8C"/>
    <w:rsid w:val="00D459C3"/>
    <w:rsid w:val="00D46036"/>
    <w:rsid w:val="00D4679B"/>
    <w:rsid w:val="00D4759D"/>
    <w:rsid w:val="00D47690"/>
    <w:rsid w:val="00D505CD"/>
    <w:rsid w:val="00D50DDB"/>
    <w:rsid w:val="00D50E05"/>
    <w:rsid w:val="00D545AE"/>
    <w:rsid w:val="00D571A0"/>
    <w:rsid w:val="00D572BF"/>
    <w:rsid w:val="00D610DA"/>
    <w:rsid w:val="00D6118D"/>
    <w:rsid w:val="00D615BD"/>
    <w:rsid w:val="00D64DA1"/>
    <w:rsid w:val="00D67AF5"/>
    <w:rsid w:val="00D67C66"/>
    <w:rsid w:val="00D732D5"/>
    <w:rsid w:val="00D74C52"/>
    <w:rsid w:val="00D7655A"/>
    <w:rsid w:val="00D77FDB"/>
    <w:rsid w:val="00D835A3"/>
    <w:rsid w:val="00D84DDB"/>
    <w:rsid w:val="00D85D2E"/>
    <w:rsid w:val="00D860E8"/>
    <w:rsid w:val="00D86168"/>
    <w:rsid w:val="00D878EF"/>
    <w:rsid w:val="00D916E2"/>
    <w:rsid w:val="00D9371A"/>
    <w:rsid w:val="00D9529D"/>
    <w:rsid w:val="00D95C72"/>
    <w:rsid w:val="00D96FD2"/>
    <w:rsid w:val="00DA0502"/>
    <w:rsid w:val="00DA165C"/>
    <w:rsid w:val="00DA42DD"/>
    <w:rsid w:val="00DA695E"/>
    <w:rsid w:val="00DA6B21"/>
    <w:rsid w:val="00DB0A57"/>
    <w:rsid w:val="00DB0B0D"/>
    <w:rsid w:val="00DB0EED"/>
    <w:rsid w:val="00DB1A22"/>
    <w:rsid w:val="00DB2549"/>
    <w:rsid w:val="00DB29DE"/>
    <w:rsid w:val="00DB367C"/>
    <w:rsid w:val="00DB4922"/>
    <w:rsid w:val="00DB559F"/>
    <w:rsid w:val="00DB76C6"/>
    <w:rsid w:val="00DC08A6"/>
    <w:rsid w:val="00DC385C"/>
    <w:rsid w:val="00DC57FF"/>
    <w:rsid w:val="00DD04F9"/>
    <w:rsid w:val="00DD1047"/>
    <w:rsid w:val="00DD12B2"/>
    <w:rsid w:val="00DD4A9B"/>
    <w:rsid w:val="00DE0732"/>
    <w:rsid w:val="00DE0A20"/>
    <w:rsid w:val="00DE1C5C"/>
    <w:rsid w:val="00DE23A5"/>
    <w:rsid w:val="00DE2B88"/>
    <w:rsid w:val="00DE588B"/>
    <w:rsid w:val="00DF00CD"/>
    <w:rsid w:val="00DF2712"/>
    <w:rsid w:val="00DF3978"/>
    <w:rsid w:val="00DF3CB7"/>
    <w:rsid w:val="00DF461F"/>
    <w:rsid w:val="00DF5875"/>
    <w:rsid w:val="00DF78A6"/>
    <w:rsid w:val="00E033CB"/>
    <w:rsid w:val="00E04B54"/>
    <w:rsid w:val="00E0550D"/>
    <w:rsid w:val="00E0580B"/>
    <w:rsid w:val="00E11828"/>
    <w:rsid w:val="00E11FD8"/>
    <w:rsid w:val="00E12A8F"/>
    <w:rsid w:val="00E146BC"/>
    <w:rsid w:val="00E15280"/>
    <w:rsid w:val="00E173A3"/>
    <w:rsid w:val="00E2063F"/>
    <w:rsid w:val="00E20720"/>
    <w:rsid w:val="00E225EF"/>
    <w:rsid w:val="00E23D6B"/>
    <w:rsid w:val="00E24C38"/>
    <w:rsid w:val="00E24D53"/>
    <w:rsid w:val="00E278B2"/>
    <w:rsid w:val="00E31445"/>
    <w:rsid w:val="00E3200E"/>
    <w:rsid w:val="00E360ED"/>
    <w:rsid w:val="00E36599"/>
    <w:rsid w:val="00E36842"/>
    <w:rsid w:val="00E42287"/>
    <w:rsid w:val="00E4249B"/>
    <w:rsid w:val="00E42D2A"/>
    <w:rsid w:val="00E43DD5"/>
    <w:rsid w:val="00E43F26"/>
    <w:rsid w:val="00E45EBE"/>
    <w:rsid w:val="00E461E8"/>
    <w:rsid w:val="00E46BC2"/>
    <w:rsid w:val="00E47B5D"/>
    <w:rsid w:val="00E47D46"/>
    <w:rsid w:val="00E51199"/>
    <w:rsid w:val="00E549E1"/>
    <w:rsid w:val="00E55AA7"/>
    <w:rsid w:val="00E55F2C"/>
    <w:rsid w:val="00E5694B"/>
    <w:rsid w:val="00E61B57"/>
    <w:rsid w:val="00E6258C"/>
    <w:rsid w:val="00E62937"/>
    <w:rsid w:val="00E629A1"/>
    <w:rsid w:val="00E62A76"/>
    <w:rsid w:val="00E63D51"/>
    <w:rsid w:val="00E6449C"/>
    <w:rsid w:val="00E6529E"/>
    <w:rsid w:val="00E66F7F"/>
    <w:rsid w:val="00E71DC0"/>
    <w:rsid w:val="00E72DCD"/>
    <w:rsid w:val="00E735D4"/>
    <w:rsid w:val="00E745A3"/>
    <w:rsid w:val="00E747F3"/>
    <w:rsid w:val="00E75988"/>
    <w:rsid w:val="00E7681A"/>
    <w:rsid w:val="00E77C9C"/>
    <w:rsid w:val="00E82200"/>
    <w:rsid w:val="00E848B7"/>
    <w:rsid w:val="00E852E0"/>
    <w:rsid w:val="00E85857"/>
    <w:rsid w:val="00E85C8A"/>
    <w:rsid w:val="00E92FAD"/>
    <w:rsid w:val="00E9317C"/>
    <w:rsid w:val="00E944B9"/>
    <w:rsid w:val="00E95E59"/>
    <w:rsid w:val="00E95F14"/>
    <w:rsid w:val="00E96CD9"/>
    <w:rsid w:val="00E970C8"/>
    <w:rsid w:val="00EA0714"/>
    <w:rsid w:val="00EA1848"/>
    <w:rsid w:val="00EA2737"/>
    <w:rsid w:val="00EA2A55"/>
    <w:rsid w:val="00EA351E"/>
    <w:rsid w:val="00EA408C"/>
    <w:rsid w:val="00EA5BA0"/>
    <w:rsid w:val="00EA6C8D"/>
    <w:rsid w:val="00EA7A0C"/>
    <w:rsid w:val="00EB0101"/>
    <w:rsid w:val="00EB1D73"/>
    <w:rsid w:val="00EB3990"/>
    <w:rsid w:val="00EB461C"/>
    <w:rsid w:val="00EB5B06"/>
    <w:rsid w:val="00EB6024"/>
    <w:rsid w:val="00EB62C4"/>
    <w:rsid w:val="00EB6A91"/>
    <w:rsid w:val="00EC07A1"/>
    <w:rsid w:val="00EC3D34"/>
    <w:rsid w:val="00EC4F37"/>
    <w:rsid w:val="00EC5888"/>
    <w:rsid w:val="00EC79AA"/>
    <w:rsid w:val="00ED5181"/>
    <w:rsid w:val="00ED5821"/>
    <w:rsid w:val="00ED6AAB"/>
    <w:rsid w:val="00ED7564"/>
    <w:rsid w:val="00EE1D83"/>
    <w:rsid w:val="00EE2F82"/>
    <w:rsid w:val="00EE2F8F"/>
    <w:rsid w:val="00EE37B7"/>
    <w:rsid w:val="00EE65EE"/>
    <w:rsid w:val="00EE6AF5"/>
    <w:rsid w:val="00EE7F3F"/>
    <w:rsid w:val="00EF066F"/>
    <w:rsid w:val="00EF0C4B"/>
    <w:rsid w:val="00EF21FC"/>
    <w:rsid w:val="00EF22AD"/>
    <w:rsid w:val="00EF336D"/>
    <w:rsid w:val="00EF51E0"/>
    <w:rsid w:val="00EF574B"/>
    <w:rsid w:val="00EF65A8"/>
    <w:rsid w:val="00F00DE0"/>
    <w:rsid w:val="00F010A2"/>
    <w:rsid w:val="00F0140F"/>
    <w:rsid w:val="00F05383"/>
    <w:rsid w:val="00F05A91"/>
    <w:rsid w:val="00F05DFA"/>
    <w:rsid w:val="00F0681A"/>
    <w:rsid w:val="00F109BC"/>
    <w:rsid w:val="00F11A46"/>
    <w:rsid w:val="00F12EA3"/>
    <w:rsid w:val="00F14950"/>
    <w:rsid w:val="00F1578F"/>
    <w:rsid w:val="00F15EAD"/>
    <w:rsid w:val="00F20395"/>
    <w:rsid w:val="00F20838"/>
    <w:rsid w:val="00F22364"/>
    <w:rsid w:val="00F23153"/>
    <w:rsid w:val="00F2409B"/>
    <w:rsid w:val="00F271C5"/>
    <w:rsid w:val="00F33A6A"/>
    <w:rsid w:val="00F36810"/>
    <w:rsid w:val="00F40618"/>
    <w:rsid w:val="00F41603"/>
    <w:rsid w:val="00F432CF"/>
    <w:rsid w:val="00F4399E"/>
    <w:rsid w:val="00F441D5"/>
    <w:rsid w:val="00F44E49"/>
    <w:rsid w:val="00F45521"/>
    <w:rsid w:val="00F45BC7"/>
    <w:rsid w:val="00F465A6"/>
    <w:rsid w:val="00F505B5"/>
    <w:rsid w:val="00F51CE2"/>
    <w:rsid w:val="00F51E78"/>
    <w:rsid w:val="00F557F8"/>
    <w:rsid w:val="00F575B4"/>
    <w:rsid w:val="00F60CD6"/>
    <w:rsid w:val="00F628D5"/>
    <w:rsid w:val="00F631E1"/>
    <w:rsid w:val="00F673C3"/>
    <w:rsid w:val="00F7089F"/>
    <w:rsid w:val="00F71A45"/>
    <w:rsid w:val="00F7290D"/>
    <w:rsid w:val="00F72921"/>
    <w:rsid w:val="00F73A88"/>
    <w:rsid w:val="00F73BC2"/>
    <w:rsid w:val="00F73C46"/>
    <w:rsid w:val="00F748E6"/>
    <w:rsid w:val="00F7630D"/>
    <w:rsid w:val="00F80A90"/>
    <w:rsid w:val="00F82986"/>
    <w:rsid w:val="00F839E6"/>
    <w:rsid w:val="00F83FEB"/>
    <w:rsid w:val="00F85DC5"/>
    <w:rsid w:val="00F86151"/>
    <w:rsid w:val="00F86963"/>
    <w:rsid w:val="00F86A51"/>
    <w:rsid w:val="00F86AFE"/>
    <w:rsid w:val="00F910FE"/>
    <w:rsid w:val="00F92AA5"/>
    <w:rsid w:val="00F94688"/>
    <w:rsid w:val="00F95414"/>
    <w:rsid w:val="00F96C4C"/>
    <w:rsid w:val="00FA06CB"/>
    <w:rsid w:val="00FA1896"/>
    <w:rsid w:val="00FA220F"/>
    <w:rsid w:val="00FA2A88"/>
    <w:rsid w:val="00FA3C4A"/>
    <w:rsid w:val="00FA4EB5"/>
    <w:rsid w:val="00FA4FE6"/>
    <w:rsid w:val="00FA56E3"/>
    <w:rsid w:val="00FA5B52"/>
    <w:rsid w:val="00FB02D8"/>
    <w:rsid w:val="00FB03DD"/>
    <w:rsid w:val="00FB0A3D"/>
    <w:rsid w:val="00FB12DB"/>
    <w:rsid w:val="00FB2DF7"/>
    <w:rsid w:val="00FB4F85"/>
    <w:rsid w:val="00FB520A"/>
    <w:rsid w:val="00FC1786"/>
    <w:rsid w:val="00FC1A9F"/>
    <w:rsid w:val="00FC2857"/>
    <w:rsid w:val="00FC324F"/>
    <w:rsid w:val="00FC3620"/>
    <w:rsid w:val="00FC3C79"/>
    <w:rsid w:val="00FC4AE1"/>
    <w:rsid w:val="00FC5DD5"/>
    <w:rsid w:val="00FC61DC"/>
    <w:rsid w:val="00FD183E"/>
    <w:rsid w:val="00FD1EF0"/>
    <w:rsid w:val="00FD1F61"/>
    <w:rsid w:val="00FD20CB"/>
    <w:rsid w:val="00FD2A93"/>
    <w:rsid w:val="00FD2E04"/>
    <w:rsid w:val="00FD3862"/>
    <w:rsid w:val="00FE10C8"/>
    <w:rsid w:val="00FE39F3"/>
    <w:rsid w:val="00FE3E72"/>
    <w:rsid w:val="00FE446D"/>
    <w:rsid w:val="00FE58C3"/>
    <w:rsid w:val="00FE5CDB"/>
    <w:rsid w:val="00FE6262"/>
    <w:rsid w:val="00FE6F32"/>
    <w:rsid w:val="00FE78D0"/>
    <w:rsid w:val="00FE7EA2"/>
    <w:rsid w:val="00FF2A8A"/>
    <w:rsid w:val="00FF4693"/>
    <w:rsid w:val="00FF4CE7"/>
    <w:rsid w:val="00FF53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2E97"/>
    <w:pPr>
      <w:suppressAutoHyphens/>
    </w:pPr>
    <w:rPr>
      <w:lang w:eastAsia="ar-SA"/>
    </w:rPr>
  </w:style>
  <w:style w:type="paragraph" w:styleId="Ttulo1">
    <w:name w:val="heading 1"/>
    <w:basedOn w:val="Normal"/>
    <w:next w:val="Normal"/>
    <w:qFormat/>
    <w:rsid w:val="00D32E97"/>
    <w:pPr>
      <w:keepNext/>
      <w:numPr>
        <w:numId w:val="4"/>
      </w:numPr>
      <w:ind w:right="43"/>
      <w:jc w:val="center"/>
      <w:outlineLvl w:val="0"/>
    </w:pPr>
    <w:rPr>
      <w:b/>
      <w:sz w:val="36"/>
      <w:u w:val="single"/>
    </w:rPr>
  </w:style>
  <w:style w:type="paragraph" w:styleId="Ttulo2">
    <w:name w:val="heading 2"/>
    <w:basedOn w:val="Normal"/>
    <w:next w:val="Normal"/>
    <w:qFormat/>
    <w:rsid w:val="00D32E97"/>
    <w:pPr>
      <w:keepNext/>
      <w:numPr>
        <w:ilvl w:val="1"/>
        <w:numId w:val="4"/>
      </w:numPr>
      <w:ind w:right="43"/>
      <w:jc w:val="both"/>
      <w:outlineLvl w:val="1"/>
    </w:pPr>
    <w:rPr>
      <w:sz w:val="24"/>
    </w:rPr>
  </w:style>
  <w:style w:type="paragraph" w:styleId="Ttulo3">
    <w:name w:val="heading 3"/>
    <w:basedOn w:val="Normal"/>
    <w:next w:val="Normal"/>
    <w:qFormat/>
    <w:rsid w:val="00D32E97"/>
    <w:pPr>
      <w:keepNext/>
      <w:numPr>
        <w:ilvl w:val="2"/>
        <w:numId w:val="4"/>
      </w:numPr>
      <w:ind w:right="43"/>
      <w:jc w:val="center"/>
      <w:outlineLvl w:val="2"/>
    </w:pPr>
    <w:rPr>
      <w:b/>
    </w:rPr>
  </w:style>
  <w:style w:type="paragraph" w:styleId="Ttulo4">
    <w:name w:val="heading 4"/>
    <w:basedOn w:val="Normal"/>
    <w:next w:val="Normal"/>
    <w:qFormat/>
    <w:rsid w:val="00D32E97"/>
    <w:pPr>
      <w:keepNext/>
      <w:numPr>
        <w:ilvl w:val="3"/>
        <w:numId w:val="4"/>
      </w:numPr>
      <w:ind w:right="43"/>
      <w:jc w:val="center"/>
      <w:outlineLvl w:val="3"/>
    </w:pPr>
    <w:rPr>
      <w:b/>
      <w:u w:val="single"/>
    </w:rPr>
  </w:style>
  <w:style w:type="paragraph" w:styleId="Ttulo5">
    <w:name w:val="heading 5"/>
    <w:basedOn w:val="Normal"/>
    <w:next w:val="Normal"/>
    <w:qFormat/>
    <w:rsid w:val="00D32E97"/>
    <w:pPr>
      <w:keepNext/>
      <w:numPr>
        <w:ilvl w:val="4"/>
        <w:numId w:val="4"/>
      </w:numPr>
      <w:ind w:left="567" w:right="1178"/>
      <w:jc w:val="center"/>
      <w:outlineLvl w:val="4"/>
    </w:pPr>
    <w:rPr>
      <w:b/>
      <w:sz w:val="24"/>
    </w:rPr>
  </w:style>
  <w:style w:type="paragraph" w:styleId="Ttulo6">
    <w:name w:val="heading 6"/>
    <w:basedOn w:val="Normal"/>
    <w:next w:val="Normal"/>
    <w:qFormat/>
    <w:rsid w:val="00D32E97"/>
    <w:pPr>
      <w:keepNext/>
      <w:tabs>
        <w:tab w:val="left" w:pos="1134"/>
      </w:tabs>
      <w:ind w:right="43"/>
      <w:outlineLvl w:val="5"/>
    </w:pPr>
    <w:rPr>
      <w:color w:val="FF0000"/>
      <w:sz w:val="24"/>
    </w:rPr>
  </w:style>
  <w:style w:type="paragraph" w:styleId="Ttulo7">
    <w:name w:val="heading 7"/>
    <w:basedOn w:val="Normal"/>
    <w:next w:val="Normal"/>
    <w:qFormat/>
    <w:rsid w:val="00D32E97"/>
    <w:pPr>
      <w:keepNext/>
      <w:numPr>
        <w:ilvl w:val="6"/>
        <w:numId w:val="4"/>
      </w:numPr>
      <w:jc w:val="both"/>
      <w:outlineLvl w:val="6"/>
    </w:pPr>
    <w:rPr>
      <w:b/>
      <w:sz w:val="24"/>
      <w:u w:val="single"/>
    </w:rPr>
  </w:style>
  <w:style w:type="paragraph" w:styleId="Ttulo8">
    <w:name w:val="heading 8"/>
    <w:basedOn w:val="Normal"/>
    <w:next w:val="Normal"/>
    <w:qFormat/>
    <w:rsid w:val="00D32E97"/>
    <w:pPr>
      <w:keepNext/>
      <w:numPr>
        <w:ilvl w:val="7"/>
        <w:numId w:val="4"/>
      </w:numPr>
      <w:ind w:right="43"/>
      <w:jc w:val="center"/>
      <w:outlineLvl w:val="7"/>
    </w:pPr>
    <w:rPr>
      <w:b/>
      <w:sz w:val="32"/>
      <w:u w:val="single"/>
    </w:rPr>
  </w:style>
  <w:style w:type="paragraph" w:styleId="Ttulo9">
    <w:name w:val="heading 9"/>
    <w:basedOn w:val="Normal"/>
    <w:next w:val="Normal"/>
    <w:qFormat/>
    <w:rsid w:val="00D32E97"/>
    <w:pPr>
      <w:keepNext/>
      <w:numPr>
        <w:ilvl w:val="8"/>
        <w:numId w:val="4"/>
      </w:numPr>
      <w:ind w:right="43"/>
      <w:jc w:val="center"/>
      <w:outlineLvl w:val="8"/>
    </w:pPr>
    <w:rPr>
      <w:b/>
      <w:sz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D32E97"/>
    <w:rPr>
      <w:rFonts w:ascii="Symbol" w:hAnsi="Symbol"/>
    </w:rPr>
  </w:style>
  <w:style w:type="character" w:customStyle="1" w:styleId="WW8Num2z0">
    <w:name w:val="WW8Num2z0"/>
    <w:rsid w:val="00D32E97"/>
    <w:rPr>
      <w:rFonts w:ascii="Symbol" w:hAnsi="Symbol"/>
    </w:rPr>
  </w:style>
  <w:style w:type="character" w:customStyle="1" w:styleId="WW8Num3z0">
    <w:name w:val="WW8Num3z0"/>
    <w:rsid w:val="00D32E97"/>
    <w:rPr>
      <w:rFonts w:ascii="Symbol" w:hAnsi="Symbol"/>
    </w:rPr>
  </w:style>
  <w:style w:type="character" w:customStyle="1" w:styleId="WW-Absatz-Standardschriftart">
    <w:name w:val="WW-Absatz-Standardschriftart"/>
    <w:rsid w:val="00D32E97"/>
  </w:style>
  <w:style w:type="character" w:customStyle="1" w:styleId="WW-WW8Num1z0">
    <w:name w:val="WW-WW8Num1z0"/>
    <w:rsid w:val="00D32E97"/>
    <w:rPr>
      <w:rFonts w:ascii="Symbol" w:hAnsi="Symbol"/>
    </w:rPr>
  </w:style>
  <w:style w:type="character" w:customStyle="1" w:styleId="WW-WW8Num2z0">
    <w:name w:val="WW-WW8Num2z0"/>
    <w:rsid w:val="00D32E97"/>
    <w:rPr>
      <w:rFonts w:ascii="Symbol" w:hAnsi="Symbol"/>
    </w:rPr>
  </w:style>
  <w:style w:type="character" w:customStyle="1" w:styleId="WW-WW8Num3z0">
    <w:name w:val="WW-WW8Num3z0"/>
    <w:rsid w:val="00D32E97"/>
    <w:rPr>
      <w:rFonts w:ascii="Symbol" w:hAnsi="Symbol"/>
    </w:rPr>
  </w:style>
  <w:style w:type="character" w:customStyle="1" w:styleId="WW-Absatz-Standardschriftart1">
    <w:name w:val="WW-Absatz-Standardschriftart1"/>
    <w:rsid w:val="00D32E97"/>
  </w:style>
  <w:style w:type="character" w:customStyle="1" w:styleId="WW-WW8Num1z01">
    <w:name w:val="WW-WW8Num1z01"/>
    <w:rsid w:val="00D32E97"/>
    <w:rPr>
      <w:rFonts w:ascii="Symbol" w:hAnsi="Symbol"/>
    </w:rPr>
  </w:style>
  <w:style w:type="character" w:customStyle="1" w:styleId="WW-WW8Num2z01">
    <w:name w:val="WW-WW8Num2z01"/>
    <w:rsid w:val="00D32E97"/>
    <w:rPr>
      <w:rFonts w:ascii="Symbol" w:hAnsi="Symbol"/>
    </w:rPr>
  </w:style>
  <w:style w:type="character" w:customStyle="1" w:styleId="WW-WW8Num3z01">
    <w:name w:val="WW-WW8Num3z01"/>
    <w:rsid w:val="00D32E97"/>
    <w:rPr>
      <w:rFonts w:ascii="Symbol" w:hAnsi="Symbol"/>
    </w:rPr>
  </w:style>
  <w:style w:type="character" w:customStyle="1" w:styleId="WW-Absatz-Standardschriftart11">
    <w:name w:val="WW-Absatz-Standardschriftart11"/>
    <w:rsid w:val="00D32E97"/>
  </w:style>
  <w:style w:type="character" w:customStyle="1" w:styleId="WW-WW8Num1z011">
    <w:name w:val="WW-WW8Num1z011"/>
    <w:rsid w:val="00D32E97"/>
    <w:rPr>
      <w:rFonts w:ascii="Symbol" w:hAnsi="Symbol"/>
    </w:rPr>
  </w:style>
  <w:style w:type="character" w:customStyle="1" w:styleId="WW-WW8Num2z011">
    <w:name w:val="WW-WW8Num2z011"/>
    <w:rsid w:val="00D32E97"/>
    <w:rPr>
      <w:rFonts w:ascii="Symbol" w:hAnsi="Symbol"/>
    </w:rPr>
  </w:style>
  <w:style w:type="character" w:customStyle="1" w:styleId="WW-WW8Num3z011">
    <w:name w:val="WW-WW8Num3z011"/>
    <w:rsid w:val="00D32E97"/>
    <w:rPr>
      <w:rFonts w:ascii="Symbol" w:hAnsi="Symbol"/>
    </w:rPr>
  </w:style>
  <w:style w:type="character" w:customStyle="1" w:styleId="WW-Absatz-Standardschriftart111">
    <w:name w:val="WW-Absatz-Standardschriftart111"/>
    <w:rsid w:val="00D32E97"/>
  </w:style>
  <w:style w:type="character" w:customStyle="1" w:styleId="WW-WW8Num1z0111">
    <w:name w:val="WW-WW8Num1z0111"/>
    <w:rsid w:val="00D32E97"/>
    <w:rPr>
      <w:rFonts w:ascii="Symbol" w:hAnsi="Symbol"/>
    </w:rPr>
  </w:style>
  <w:style w:type="character" w:customStyle="1" w:styleId="WW-WW8Num2z0111">
    <w:name w:val="WW-WW8Num2z0111"/>
    <w:rsid w:val="00D32E97"/>
    <w:rPr>
      <w:rFonts w:ascii="Symbol" w:hAnsi="Symbol"/>
    </w:rPr>
  </w:style>
  <w:style w:type="character" w:customStyle="1" w:styleId="WW-WW8Num3z0111">
    <w:name w:val="WW-WW8Num3z0111"/>
    <w:rsid w:val="00D32E97"/>
    <w:rPr>
      <w:rFonts w:ascii="Symbol" w:hAnsi="Symbol"/>
    </w:rPr>
  </w:style>
  <w:style w:type="character" w:customStyle="1" w:styleId="WW-Absatz-Standardschriftart1111">
    <w:name w:val="WW-Absatz-Standardschriftart1111"/>
    <w:rsid w:val="00D32E97"/>
  </w:style>
  <w:style w:type="character" w:customStyle="1" w:styleId="WW-WW8Num1z01111">
    <w:name w:val="WW-WW8Num1z01111"/>
    <w:rsid w:val="00D32E97"/>
    <w:rPr>
      <w:rFonts w:ascii="Symbol" w:hAnsi="Symbol"/>
    </w:rPr>
  </w:style>
  <w:style w:type="character" w:customStyle="1" w:styleId="WW-WW8Num2z01111">
    <w:name w:val="WW-WW8Num2z01111"/>
    <w:rsid w:val="00D32E97"/>
    <w:rPr>
      <w:rFonts w:ascii="Symbol" w:hAnsi="Symbol"/>
    </w:rPr>
  </w:style>
  <w:style w:type="character" w:customStyle="1" w:styleId="WW-WW8Num3z01111">
    <w:name w:val="WW-WW8Num3z01111"/>
    <w:rsid w:val="00D32E97"/>
    <w:rPr>
      <w:rFonts w:ascii="Symbol" w:hAnsi="Symbol"/>
    </w:rPr>
  </w:style>
  <w:style w:type="character" w:customStyle="1" w:styleId="WW-Absatz-Standardschriftart11111">
    <w:name w:val="WW-Absatz-Standardschriftart11111"/>
    <w:rsid w:val="00D32E97"/>
  </w:style>
  <w:style w:type="character" w:customStyle="1" w:styleId="WW-WW8Num1z011111">
    <w:name w:val="WW-WW8Num1z011111"/>
    <w:rsid w:val="00D32E97"/>
    <w:rPr>
      <w:rFonts w:ascii="Symbol" w:hAnsi="Symbol"/>
    </w:rPr>
  </w:style>
  <w:style w:type="character" w:customStyle="1" w:styleId="WW-WW8Num2z011111">
    <w:name w:val="WW-WW8Num2z011111"/>
    <w:rsid w:val="00D32E97"/>
    <w:rPr>
      <w:rFonts w:ascii="Symbol" w:hAnsi="Symbol"/>
    </w:rPr>
  </w:style>
  <w:style w:type="character" w:customStyle="1" w:styleId="WW-WW8Num3z011111">
    <w:name w:val="WW-WW8Num3z011111"/>
    <w:rsid w:val="00D32E97"/>
    <w:rPr>
      <w:rFonts w:ascii="Symbol" w:hAnsi="Symbol"/>
    </w:rPr>
  </w:style>
  <w:style w:type="character" w:customStyle="1" w:styleId="WW-Absatz-Standardschriftart111111">
    <w:name w:val="WW-Absatz-Standardschriftart111111"/>
    <w:rsid w:val="00D32E97"/>
  </w:style>
  <w:style w:type="character" w:customStyle="1" w:styleId="WW-WW8Num1z0111111">
    <w:name w:val="WW-WW8Num1z0111111"/>
    <w:rsid w:val="00D32E97"/>
    <w:rPr>
      <w:rFonts w:ascii="Symbol" w:hAnsi="Symbol"/>
    </w:rPr>
  </w:style>
  <w:style w:type="character" w:customStyle="1" w:styleId="WW-WW8Num2z0111111">
    <w:name w:val="WW-WW8Num2z0111111"/>
    <w:rsid w:val="00D32E97"/>
    <w:rPr>
      <w:rFonts w:ascii="Symbol" w:hAnsi="Symbol"/>
    </w:rPr>
  </w:style>
  <w:style w:type="character" w:customStyle="1" w:styleId="WW-WW8Num3z0111111">
    <w:name w:val="WW-WW8Num3z0111111"/>
    <w:rsid w:val="00D32E97"/>
    <w:rPr>
      <w:rFonts w:ascii="Symbol" w:hAnsi="Symbol"/>
    </w:rPr>
  </w:style>
  <w:style w:type="character" w:customStyle="1" w:styleId="WW-Absatz-Standardschriftart1111111">
    <w:name w:val="WW-Absatz-Standardschriftart1111111"/>
    <w:rsid w:val="00D32E97"/>
  </w:style>
  <w:style w:type="character" w:customStyle="1" w:styleId="WW8Num7z0">
    <w:name w:val="WW8Num7z0"/>
    <w:rsid w:val="00D32E97"/>
    <w:rPr>
      <w:b/>
    </w:rPr>
  </w:style>
  <w:style w:type="character" w:customStyle="1" w:styleId="WW8Num8z0">
    <w:name w:val="WW8Num8z0"/>
    <w:rsid w:val="00D32E97"/>
    <w:rPr>
      <w:b/>
    </w:rPr>
  </w:style>
  <w:style w:type="character" w:customStyle="1" w:styleId="WW8Num10z0">
    <w:name w:val="WW8Num10z0"/>
    <w:rsid w:val="00D32E97"/>
    <w:rPr>
      <w:rFonts w:ascii="Symbol" w:hAnsi="Symbol"/>
    </w:rPr>
  </w:style>
  <w:style w:type="character" w:customStyle="1" w:styleId="WW8Num11z0">
    <w:name w:val="WW8Num11z0"/>
    <w:rsid w:val="00D32E97"/>
    <w:rPr>
      <w:b/>
    </w:rPr>
  </w:style>
  <w:style w:type="character" w:customStyle="1" w:styleId="WW8Num12z0">
    <w:name w:val="WW8Num12z0"/>
    <w:rsid w:val="00D32E97"/>
    <w:rPr>
      <w:b/>
    </w:rPr>
  </w:style>
  <w:style w:type="character" w:customStyle="1" w:styleId="WW8Num13z0">
    <w:name w:val="WW8Num13z0"/>
    <w:rsid w:val="00D32E97"/>
    <w:rPr>
      <w:b/>
    </w:rPr>
  </w:style>
  <w:style w:type="character" w:customStyle="1" w:styleId="WW8Num14z0">
    <w:name w:val="WW8Num14z0"/>
    <w:rsid w:val="00D32E97"/>
    <w:rPr>
      <w:b/>
    </w:rPr>
  </w:style>
  <w:style w:type="character" w:customStyle="1" w:styleId="WW8Num15z0">
    <w:name w:val="WW8Num15z0"/>
    <w:rsid w:val="00D32E97"/>
    <w:rPr>
      <w:rFonts w:ascii="Symbol" w:hAnsi="Symbol"/>
    </w:rPr>
  </w:style>
  <w:style w:type="character" w:customStyle="1" w:styleId="WW8Num16z0">
    <w:name w:val="WW8Num16z0"/>
    <w:rsid w:val="00D32E97"/>
    <w:rPr>
      <w:rFonts w:ascii="Symbol" w:hAnsi="Symbol"/>
    </w:rPr>
  </w:style>
  <w:style w:type="character" w:customStyle="1" w:styleId="WW-Fontepargpadro">
    <w:name w:val="WW-Fonte parág. padrão"/>
    <w:rsid w:val="00D32E97"/>
  </w:style>
  <w:style w:type="character" w:styleId="Nmerodepgina">
    <w:name w:val="page number"/>
    <w:basedOn w:val="WW-Fontepargpadro"/>
    <w:rsid w:val="00D32E97"/>
  </w:style>
  <w:style w:type="character" w:styleId="Hyperlink">
    <w:name w:val="Hyperlink"/>
    <w:rsid w:val="00D32E97"/>
    <w:rPr>
      <w:color w:val="0000FF"/>
      <w:u w:val="single"/>
    </w:rPr>
  </w:style>
  <w:style w:type="paragraph" w:styleId="Corpodetexto">
    <w:name w:val="Body Text"/>
    <w:basedOn w:val="Normal"/>
    <w:rsid w:val="00D32E97"/>
    <w:pPr>
      <w:spacing w:after="120"/>
    </w:pPr>
  </w:style>
  <w:style w:type="paragraph" w:styleId="Lista">
    <w:name w:val="List"/>
    <w:basedOn w:val="Corpodetexto"/>
    <w:rsid w:val="00D32E97"/>
    <w:rPr>
      <w:rFonts w:cs="Lucida Sans Unicode"/>
    </w:rPr>
  </w:style>
  <w:style w:type="paragraph" w:styleId="Legenda">
    <w:name w:val="caption"/>
    <w:basedOn w:val="Normal"/>
    <w:qFormat/>
    <w:rsid w:val="00D32E97"/>
    <w:pPr>
      <w:suppressLineNumbers/>
      <w:spacing w:before="120" w:after="120"/>
    </w:pPr>
    <w:rPr>
      <w:rFonts w:cs="Lucida Sans Unicode"/>
      <w:i/>
      <w:iCs/>
    </w:rPr>
  </w:style>
  <w:style w:type="paragraph" w:customStyle="1" w:styleId="ndice">
    <w:name w:val="Índice"/>
    <w:basedOn w:val="Normal"/>
    <w:rsid w:val="00D32E97"/>
    <w:pPr>
      <w:suppressLineNumbers/>
    </w:pPr>
    <w:rPr>
      <w:rFonts w:cs="Lucida Sans Unicode"/>
    </w:rPr>
  </w:style>
  <w:style w:type="paragraph" w:styleId="Ttulo">
    <w:name w:val="Title"/>
    <w:basedOn w:val="Normal"/>
    <w:next w:val="Subttulo"/>
    <w:link w:val="TtuloChar"/>
    <w:qFormat/>
    <w:rsid w:val="00D32E97"/>
    <w:pPr>
      <w:ind w:right="43"/>
      <w:jc w:val="center"/>
    </w:pPr>
    <w:rPr>
      <w:b/>
      <w:sz w:val="24"/>
      <w:u w:val="single"/>
    </w:rPr>
  </w:style>
  <w:style w:type="paragraph" w:styleId="Subttulo">
    <w:name w:val="Subtitle"/>
    <w:basedOn w:val="Ttulo"/>
    <w:next w:val="Corpodetexto"/>
    <w:qFormat/>
    <w:rsid w:val="00D32E97"/>
    <w:rPr>
      <w:i/>
      <w:iCs/>
    </w:rPr>
  </w:style>
  <w:style w:type="paragraph" w:customStyle="1" w:styleId="WW-Corpodetexto2">
    <w:name w:val="WW-Corpo de texto 2"/>
    <w:basedOn w:val="Normal"/>
    <w:rsid w:val="00D32E97"/>
    <w:pPr>
      <w:ind w:right="43"/>
      <w:jc w:val="both"/>
    </w:pPr>
    <w:rPr>
      <w:color w:val="FF0000"/>
      <w:sz w:val="24"/>
    </w:rPr>
  </w:style>
  <w:style w:type="paragraph" w:customStyle="1" w:styleId="WW-Textoembloco">
    <w:name w:val="WW-Texto em bloco"/>
    <w:basedOn w:val="Normal"/>
    <w:rsid w:val="00D32E97"/>
    <w:pPr>
      <w:ind w:left="2268" w:right="43" w:hanging="2268"/>
    </w:pPr>
    <w:rPr>
      <w:sz w:val="24"/>
    </w:rPr>
  </w:style>
  <w:style w:type="paragraph" w:styleId="Rodap">
    <w:name w:val="footer"/>
    <w:basedOn w:val="Normal"/>
    <w:rsid w:val="00D32E97"/>
    <w:pPr>
      <w:tabs>
        <w:tab w:val="center" w:pos="4419"/>
        <w:tab w:val="right" w:pos="8838"/>
      </w:tabs>
    </w:pPr>
    <w:rPr>
      <w:sz w:val="24"/>
    </w:rPr>
  </w:style>
  <w:style w:type="paragraph" w:styleId="Cabealho">
    <w:name w:val="header"/>
    <w:basedOn w:val="Normal"/>
    <w:link w:val="CabealhoChar"/>
    <w:uiPriority w:val="99"/>
    <w:rsid w:val="00D32E97"/>
    <w:pPr>
      <w:tabs>
        <w:tab w:val="center" w:pos="4419"/>
        <w:tab w:val="right" w:pos="8838"/>
      </w:tabs>
    </w:pPr>
    <w:rPr>
      <w:sz w:val="24"/>
    </w:rPr>
  </w:style>
  <w:style w:type="paragraph" w:customStyle="1" w:styleId="WW-Recuodecorpodetexto3">
    <w:name w:val="WW-Recuo de corpo de texto 3"/>
    <w:basedOn w:val="Normal"/>
    <w:rsid w:val="00D32E97"/>
    <w:pPr>
      <w:ind w:left="284" w:hanging="284"/>
      <w:jc w:val="both"/>
    </w:pPr>
    <w:rPr>
      <w:color w:val="FF0000"/>
      <w:sz w:val="24"/>
    </w:rPr>
  </w:style>
  <w:style w:type="paragraph" w:customStyle="1" w:styleId="Contedodamoldura">
    <w:name w:val="Conteúdo da moldura"/>
    <w:basedOn w:val="Corpodetexto"/>
    <w:rsid w:val="00D32E97"/>
  </w:style>
  <w:style w:type="paragraph" w:customStyle="1" w:styleId="WW-Recuodecorpodetexto2">
    <w:name w:val="WW-Recuo de corpo de texto 2"/>
    <w:basedOn w:val="Normal"/>
    <w:rsid w:val="00D32E97"/>
    <w:pPr>
      <w:spacing w:line="480" w:lineRule="atLeast"/>
      <w:ind w:firstLine="708"/>
      <w:jc w:val="both"/>
    </w:pPr>
    <w:rPr>
      <w:rFonts w:ascii="Arial" w:hAnsi="Arial"/>
    </w:rPr>
  </w:style>
  <w:style w:type="paragraph" w:styleId="Recuodecorpodetexto2">
    <w:name w:val="Body Text Indent 2"/>
    <w:basedOn w:val="Normal"/>
    <w:rsid w:val="00D32E97"/>
    <w:pPr>
      <w:suppressAutoHyphens w:val="0"/>
      <w:spacing w:line="480" w:lineRule="atLeast"/>
      <w:ind w:firstLine="708"/>
      <w:jc w:val="both"/>
    </w:pPr>
    <w:rPr>
      <w:rFonts w:ascii="Arial" w:hAnsi="Arial"/>
      <w:sz w:val="24"/>
    </w:rPr>
  </w:style>
  <w:style w:type="paragraph" w:styleId="Corpodetexto2">
    <w:name w:val="Body Text 2"/>
    <w:basedOn w:val="Normal"/>
    <w:rsid w:val="00D32E97"/>
    <w:pPr>
      <w:suppressAutoHyphens w:val="0"/>
      <w:spacing w:line="480" w:lineRule="auto"/>
    </w:pPr>
    <w:rPr>
      <w:rFonts w:ascii="Arial" w:hAnsi="Arial"/>
      <w:b/>
      <w:i/>
      <w:sz w:val="24"/>
    </w:rPr>
  </w:style>
  <w:style w:type="paragraph" w:styleId="Recuodecorpodetexto">
    <w:name w:val="Body Text Indent"/>
    <w:basedOn w:val="Normal"/>
    <w:rsid w:val="00D32E97"/>
    <w:pPr>
      <w:tabs>
        <w:tab w:val="left" w:pos="1418"/>
        <w:tab w:val="left" w:pos="1985"/>
      </w:tabs>
      <w:ind w:firstLine="709"/>
      <w:jc w:val="both"/>
    </w:pPr>
    <w:rPr>
      <w:b/>
      <w:color w:val="FF0000"/>
      <w:sz w:val="24"/>
    </w:rPr>
  </w:style>
  <w:style w:type="paragraph" w:styleId="Recuodecorpodetexto3">
    <w:name w:val="Body Text Indent 3"/>
    <w:basedOn w:val="Normal"/>
    <w:rsid w:val="00D32E97"/>
    <w:pPr>
      <w:tabs>
        <w:tab w:val="left" w:pos="1418"/>
        <w:tab w:val="left" w:pos="1985"/>
      </w:tabs>
      <w:ind w:left="2410" w:hanging="1701"/>
      <w:jc w:val="both"/>
    </w:pPr>
    <w:rPr>
      <w:b/>
      <w:color w:val="FF0000"/>
      <w:sz w:val="24"/>
    </w:rPr>
  </w:style>
  <w:style w:type="character" w:styleId="HiperlinkVisitado">
    <w:name w:val="FollowedHyperlink"/>
    <w:rsid w:val="00D32E97"/>
    <w:rPr>
      <w:color w:val="800080"/>
      <w:u w:val="single"/>
    </w:rPr>
  </w:style>
  <w:style w:type="paragraph" w:styleId="Corpodetexto3">
    <w:name w:val="Body Text 3"/>
    <w:basedOn w:val="Normal"/>
    <w:rsid w:val="00D32E97"/>
    <w:pPr>
      <w:jc w:val="both"/>
    </w:pPr>
    <w:rPr>
      <w:sz w:val="24"/>
    </w:rPr>
  </w:style>
  <w:style w:type="table" w:styleId="Tabelacomgrade">
    <w:name w:val="Table Grid"/>
    <w:basedOn w:val="Tabelanormal"/>
    <w:rsid w:val="00973F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B5AF9"/>
    <w:pPr>
      <w:autoSpaceDE w:val="0"/>
      <w:autoSpaceDN w:val="0"/>
      <w:adjustRightInd w:val="0"/>
    </w:pPr>
    <w:rPr>
      <w:color w:val="000000"/>
      <w:sz w:val="24"/>
      <w:szCs w:val="24"/>
    </w:rPr>
  </w:style>
  <w:style w:type="paragraph" w:customStyle="1" w:styleId="texto1">
    <w:name w:val="texto1"/>
    <w:basedOn w:val="Normal"/>
    <w:rsid w:val="00A7718C"/>
    <w:pPr>
      <w:spacing w:before="100" w:after="100" w:line="280" w:lineRule="atLeast"/>
      <w:jc w:val="both"/>
    </w:pPr>
    <w:rPr>
      <w:rFonts w:ascii="Arial" w:hAnsi="Arial"/>
      <w:sz w:val="22"/>
    </w:rPr>
  </w:style>
  <w:style w:type="paragraph" w:styleId="Textodebalo">
    <w:name w:val="Balloon Text"/>
    <w:basedOn w:val="Normal"/>
    <w:link w:val="TextodebaloChar"/>
    <w:rsid w:val="001B020C"/>
    <w:rPr>
      <w:rFonts w:ascii="Tahoma" w:hAnsi="Tahoma" w:cs="Tahoma"/>
      <w:sz w:val="16"/>
      <w:szCs w:val="16"/>
    </w:rPr>
  </w:style>
  <w:style w:type="character" w:customStyle="1" w:styleId="TextodebaloChar">
    <w:name w:val="Texto de balão Char"/>
    <w:basedOn w:val="Fontepargpadro"/>
    <w:link w:val="Textodebalo"/>
    <w:rsid w:val="001B020C"/>
    <w:rPr>
      <w:rFonts w:ascii="Tahoma" w:hAnsi="Tahoma" w:cs="Tahoma"/>
      <w:sz w:val="16"/>
      <w:szCs w:val="16"/>
      <w:lang w:eastAsia="ar-SA"/>
    </w:rPr>
  </w:style>
  <w:style w:type="character" w:customStyle="1" w:styleId="CabealhoChar">
    <w:name w:val="Cabeçalho Char"/>
    <w:basedOn w:val="Fontepargpadro"/>
    <w:link w:val="Cabealho"/>
    <w:uiPriority w:val="99"/>
    <w:rsid w:val="00137418"/>
    <w:rPr>
      <w:sz w:val="24"/>
      <w:lang w:eastAsia="ar-SA"/>
    </w:rPr>
  </w:style>
  <w:style w:type="character" w:styleId="Forte">
    <w:name w:val="Strong"/>
    <w:basedOn w:val="Fontepargpadro"/>
    <w:qFormat/>
    <w:rsid w:val="00EA6C8D"/>
    <w:rPr>
      <w:b/>
      <w:bCs/>
    </w:rPr>
  </w:style>
  <w:style w:type="paragraph" w:styleId="PargrafodaLista">
    <w:name w:val="List Paragraph"/>
    <w:basedOn w:val="Normal"/>
    <w:uiPriority w:val="99"/>
    <w:qFormat/>
    <w:rsid w:val="009057B9"/>
    <w:pPr>
      <w:ind w:left="720"/>
      <w:contextualSpacing/>
    </w:pPr>
  </w:style>
  <w:style w:type="character" w:customStyle="1" w:styleId="TtuloChar">
    <w:name w:val="Título Char"/>
    <w:link w:val="Ttulo"/>
    <w:rsid w:val="009237C4"/>
    <w:rPr>
      <w:b/>
      <w:sz w:val="24"/>
      <w:u w:val="single"/>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871155">
      <w:bodyDiv w:val="1"/>
      <w:marLeft w:val="0"/>
      <w:marRight w:val="0"/>
      <w:marTop w:val="0"/>
      <w:marBottom w:val="0"/>
      <w:divBdr>
        <w:top w:val="none" w:sz="0" w:space="0" w:color="auto"/>
        <w:left w:val="none" w:sz="0" w:space="0" w:color="auto"/>
        <w:bottom w:val="none" w:sz="0" w:space="0" w:color="auto"/>
        <w:right w:val="none" w:sz="0" w:space="0" w:color="auto"/>
      </w:divBdr>
    </w:div>
    <w:div w:id="668142238">
      <w:bodyDiv w:val="1"/>
      <w:marLeft w:val="0"/>
      <w:marRight w:val="0"/>
      <w:marTop w:val="0"/>
      <w:marBottom w:val="0"/>
      <w:divBdr>
        <w:top w:val="none" w:sz="0" w:space="0" w:color="auto"/>
        <w:left w:val="none" w:sz="0" w:space="0" w:color="auto"/>
        <w:bottom w:val="none" w:sz="0" w:space="0" w:color="auto"/>
        <w:right w:val="none" w:sz="0" w:space="0" w:color="auto"/>
      </w:divBdr>
    </w:div>
    <w:div w:id="956371590">
      <w:bodyDiv w:val="1"/>
      <w:marLeft w:val="0"/>
      <w:marRight w:val="0"/>
      <w:marTop w:val="0"/>
      <w:marBottom w:val="0"/>
      <w:divBdr>
        <w:top w:val="none" w:sz="0" w:space="0" w:color="auto"/>
        <w:left w:val="none" w:sz="0" w:space="0" w:color="auto"/>
        <w:bottom w:val="none" w:sz="0" w:space="0" w:color="auto"/>
        <w:right w:val="none" w:sz="0" w:space="0" w:color="auto"/>
      </w:divBdr>
    </w:div>
    <w:div w:id="981734595">
      <w:bodyDiv w:val="1"/>
      <w:marLeft w:val="0"/>
      <w:marRight w:val="0"/>
      <w:marTop w:val="0"/>
      <w:marBottom w:val="0"/>
      <w:divBdr>
        <w:top w:val="none" w:sz="0" w:space="0" w:color="auto"/>
        <w:left w:val="none" w:sz="0" w:space="0" w:color="auto"/>
        <w:bottom w:val="none" w:sz="0" w:space="0" w:color="auto"/>
        <w:right w:val="none" w:sz="0" w:space="0" w:color="auto"/>
      </w:divBdr>
    </w:div>
    <w:div w:id="1465345322">
      <w:bodyDiv w:val="1"/>
      <w:marLeft w:val="0"/>
      <w:marRight w:val="0"/>
      <w:marTop w:val="0"/>
      <w:marBottom w:val="0"/>
      <w:divBdr>
        <w:top w:val="none" w:sz="0" w:space="0" w:color="auto"/>
        <w:left w:val="none" w:sz="0" w:space="0" w:color="auto"/>
        <w:bottom w:val="none" w:sz="0" w:space="0" w:color="auto"/>
        <w:right w:val="none" w:sz="0" w:space="0" w:color="auto"/>
      </w:divBdr>
      <w:divsChild>
        <w:div w:id="2089187426">
          <w:marLeft w:val="0"/>
          <w:marRight w:val="0"/>
          <w:marTop w:val="0"/>
          <w:marBottom w:val="0"/>
          <w:divBdr>
            <w:top w:val="none" w:sz="0" w:space="0" w:color="auto"/>
            <w:left w:val="none" w:sz="0" w:space="0" w:color="auto"/>
            <w:bottom w:val="none" w:sz="0" w:space="0" w:color="auto"/>
            <w:right w:val="none" w:sz="0" w:space="0" w:color="auto"/>
          </w:divBdr>
          <w:divsChild>
            <w:div w:id="436753881">
              <w:marLeft w:val="0"/>
              <w:marRight w:val="0"/>
              <w:marTop w:val="0"/>
              <w:marBottom w:val="0"/>
              <w:divBdr>
                <w:top w:val="none" w:sz="0" w:space="0" w:color="auto"/>
                <w:left w:val="none" w:sz="0" w:space="0" w:color="auto"/>
                <w:bottom w:val="none" w:sz="0" w:space="0" w:color="auto"/>
                <w:right w:val="none" w:sz="0" w:space="0" w:color="auto"/>
              </w:divBdr>
            </w:div>
          </w:divsChild>
        </w:div>
        <w:div w:id="2063361904">
          <w:marLeft w:val="0"/>
          <w:marRight w:val="0"/>
          <w:marTop w:val="0"/>
          <w:marBottom w:val="0"/>
          <w:divBdr>
            <w:top w:val="none" w:sz="0" w:space="0" w:color="auto"/>
            <w:left w:val="none" w:sz="0" w:space="0" w:color="auto"/>
            <w:bottom w:val="none" w:sz="0" w:space="0" w:color="auto"/>
            <w:right w:val="none" w:sz="0" w:space="0" w:color="auto"/>
          </w:divBdr>
          <w:divsChild>
            <w:div w:id="69039209">
              <w:marLeft w:val="0"/>
              <w:marRight w:val="0"/>
              <w:marTop w:val="0"/>
              <w:marBottom w:val="0"/>
              <w:divBdr>
                <w:top w:val="none" w:sz="0" w:space="0" w:color="auto"/>
                <w:left w:val="none" w:sz="0" w:space="0" w:color="auto"/>
                <w:bottom w:val="none" w:sz="0" w:space="0" w:color="auto"/>
                <w:right w:val="none" w:sz="0" w:space="0" w:color="auto"/>
              </w:divBdr>
              <w:divsChild>
                <w:div w:id="1635673446">
                  <w:marLeft w:val="0"/>
                  <w:marRight w:val="0"/>
                  <w:marTop w:val="0"/>
                  <w:marBottom w:val="0"/>
                  <w:divBdr>
                    <w:top w:val="none" w:sz="0" w:space="0" w:color="auto"/>
                    <w:left w:val="none" w:sz="0" w:space="0" w:color="auto"/>
                    <w:bottom w:val="none" w:sz="0" w:space="0" w:color="auto"/>
                    <w:right w:val="none" w:sz="0" w:space="0" w:color="auto"/>
                  </w:divBdr>
                </w:div>
                <w:div w:id="851722999">
                  <w:marLeft w:val="0"/>
                  <w:marRight w:val="0"/>
                  <w:marTop w:val="0"/>
                  <w:marBottom w:val="0"/>
                  <w:divBdr>
                    <w:top w:val="none" w:sz="0" w:space="0" w:color="auto"/>
                    <w:left w:val="none" w:sz="0" w:space="0" w:color="auto"/>
                    <w:bottom w:val="none" w:sz="0" w:space="0" w:color="auto"/>
                    <w:right w:val="none" w:sz="0" w:space="0" w:color="auto"/>
                  </w:divBdr>
                </w:div>
                <w:div w:id="656229057">
                  <w:marLeft w:val="0"/>
                  <w:marRight w:val="0"/>
                  <w:marTop w:val="0"/>
                  <w:marBottom w:val="0"/>
                  <w:divBdr>
                    <w:top w:val="none" w:sz="0" w:space="0" w:color="auto"/>
                    <w:left w:val="none" w:sz="0" w:space="0" w:color="auto"/>
                    <w:bottom w:val="none" w:sz="0" w:space="0" w:color="auto"/>
                    <w:right w:val="none" w:sz="0" w:space="0" w:color="auto"/>
                  </w:divBdr>
                </w:div>
                <w:div w:id="1963462385">
                  <w:marLeft w:val="0"/>
                  <w:marRight w:val="0"/>
                  <w:marTop w:val="0"/>
                  <w:marBottom w:val="0"/>
                  <w:divBdr>
                    <w:top w:val="none" w:sz="0" w:space="0" w:color="auto"/>
                    <w:left w:val="none" w:sz="0" w:space="0" w:color="auto"/>
                    <w:bottom w:val="none" w:sz="0" w:space="0" w:color="auto"/>
                    <w:right w:val="none" w:sz="0" w:space="0" w:color="auto"/>
                  </w:divBdr>
                </w:div>
                <w:div w:id="1190340912">
                  <w:marLeft w:val="0"/>
                  <w:marRight w:val="0"/>
                  <w:marTop w:val="0"/>
                  <w:marBottom w:val="0"/>
                  <w:divBdr>
                    <w:top w:val="none" w:sz="0" w:space="0" w:color="auto"/>
                    <w:left w:val="none" w:sz="0" w:space="0" w:color="auto"/>
                    <w:bottom w:val="none" w:sz="0" w:space="0" w:color="auto"/>
                    <w:right w:val="none" w:sz="0" w:space="0" w:color="auto"/>
                  </w:divBdr>
                </w:div>
                <w:div w:id="936133188">
                  <w:marLeft w:val="0"/>
                  <w:marRight w:val="0"/>
                  <w:marTop w:val="0"/>
                  <w:marBottom w:val="0"/>
                  <w:divBdr>
                    <w:top w:val="none" w:sz="0" w:space="0" w:color="auto"/>
                    <w:left w:val="none" w:sz="0" w:space="0" w:color="auto"/>
                    <w:bottom w:val="none" w:sz="0" w:space="0" w:color="auto"/>
                    <w:right w:val="none" w:sz="0" w:space="0" w:color="auto"/>
                  </w:divBdr>
                </w:div>
                <w:div w:id="1463616857">
                  <w:marLeft w:val="0"/>
                  <w:marRight w:val="0"/>
                  <w:marTop w:val="0"/>
                  <w:marBottom w:val="0"/>
                  <w:divBdr>
                    <w:top w:val="none" w:sz="0" w:space="0" w:color="auto"/>
                    <w:left w:val="none" w:sz="0" w:space="0" w:color="auto"/>
                    <w:bottom w:val="none" w:sz="0" w:space="0" w:color="auto"/>
                    <w:right w:val="none" w:sz="0" w:space="0" w:color="auto"/>
                  </w:divBdr>
                </w:div>
                <w:div w:id="706443452">
                  <w:marLeft w:val="0"/>
                  <w:marRight w:val="0"/>
                  <w:marTop w:val="0"/>
                  <w:marBottom w:val="0"/>
                  <w:divBdr>
                    <w:top w:val="none" w:sz="0" w:space="0" w:color="auto"/>
                    <w:left w:val="none" w:sz="0" w:space="0" w:color="auto"/>
                    <w:bottom w:val="none" w:sz="0" w:space="0" w:color="auto"/>
                    <w:right w:val="none" w:sz="0" w:space="0" w:color="auto"/>
                  </w:divBdr>
                </w:div>
                <w:div w:id="1573613796">
                  <w:marLeft w:val="0"/>
                  <w:marRight w:val="0"/>
                  <w:marTop w:val="0"/>
                  <w:marBottom w:val="0"/>
                  <w:divBdr>
                    <w:top w:val="none" w:sz="0" w:space="0" w:color="auto"/>
                    <w:left w:val="none" w:sz="0" w:space="0" w:color="auto"/>
                    <w:bottom w:val="none" w:sz="0" w:space="0" w:color="auto"/>
                    <w:right w:val="none" w:sz="0" w:space="0" w:color="auto"/>
                  </w:divBdr>
                </w:div>
                <w:div w:id="358091592">
                  <w:marLeft w:val="0"/>
                  <w:marRight w:val="0"/>
                  <w:marTop w:val="0"/>
                  <w:marBottom w:val="0"/>
                  <w:divBdr>
                    <w:top w:val="none" w:sz="0" w:space="0" w:color="auto"/>
                    <w:left w:val="none" w:sz="0" w:space="0" w:color="auto"/>
                    <w:bottom w:val="none" w:sz="0" w:space="0" w:color="auto"/>
                    <w:right w:val="none" w:sz="0" w:space="0" w:color="auto"/>
                  </w:divBdr>
                </w:div>
                <w:div w:id="1159344880">
                  <w:marLeft w:val="0"/>
                  <w:marRight w:val="0"/>
                  <w:marTop w:val="0"/>
                  <w:marBottom w:val="0"/>
                  <w:divBdr>
                    <w:top w:val="none" w:sz="0" w:space="0" w:color="auto"/>
                    <w:left w:val="none" w:sz="0" w:space="0" w:color="auto"/>
                    <w:bottom w:val="none" w:sz="0" w:space="0" w:color="auto"/>
                    <w:right w:val="none" w:sz="0" w:space="0" w:color="auto"/>
                  </w:divBdr>
                </w:div>
                <w:div w:id="903763593">
                  <w:marLeft w:val="0"/>
                  <w:marRight w:val="0"/>
                  <w:marTop w:val="0"/>
                  <w:marBottom w:val="0"/>
                  <w:divBdr>
                    <w:top w:val="none" w:sz="0" w:space="0" w:color="auto"/>
                    <w:left w:val="none" w:sz="0" w:space="0" w:color="auto"/>
                    <w:bottom w:val="none" w:sz="0" w:space="0" w:color="auto"/>
                    <w:right w:val="none" w:sz="0" w:space="0" w:color="auto"/>
                  </w:divBdr>
                </w:div>
                <w:div w:id="2051683784">
                  <w:marLeft w:val="0"/>
                  <w:marRight w:val="0"/>
                  <w:marTop w:val="0"/>
                  <w:marBottom w:val="0"/>
                  <w:divBdr>
                    <w:top w:val="none" w:sz="0" w:space="0" w:color="auto"/>
                    <w:left w:val="none" w:sz="0" w:space="0" w:color="auto"/>
                    <w:bottom w:val="none" w:sz="0" w:space="0" w:color="auto"/>
                    <w:right w:val="none" w:sz="0" w:space="0" w:color="auto"/>
                  </w:divBdr>
                </w:div>
                <w:div w:id="1424765832">
                  <w:marLeft w:val="0"/>
                  <w:marRight w:val="0"/>
                  <w:marTop w:val="0"/>
                  <w:marBottom w:val="0"/>
                  <w:divBdr>
                    <w:top w:val="none" w:sz="0" w:space="0" w:color="auto"/>
                    <w:left w:val="none" w:sz="0" w:space="0" w:color="auto"/>
                    <w:bottom w:val="none" w:sz="0" w:space="0" w:color="auto"/>
                    <w:right w:val="none" w:sz="0" w:space="0" w:color="auto"/>
                  </w:divBdr>
                </w:div>
                <w:div w:id="38745089">
                  <w:marLeft w:val="0"/>
                  <w:marRight w:val="0"/>
                  <w:marTop w:val="0"/>
                  <w:marBottom w:val="0"/>
                  <w:divBdr>
                    <w:top w:val="none" w:sz="0" w:space="0" w:color="auto"/>
                    <w:left w:val="none" w:sz="0" w:space="0" w:color="auto"/>
                    <w:bottom w:val="none" w:sz="0" w:space="0" w:color="auto"/>
                    <w:right w:val="none" w:sz="0" w:space="0" w:color="auto"/>
                  </w:divBdr>
                </w:div>
                <w:div w:id="746221160">
                  <w:marLeft w:val="0"/>
                  <w:marRight w:val="0"/>
                  <w:marTop w:val="0"/>
                  <w:marBottom w:val="0"/>
                  <w:divBdr>
                    <w:top w:val="none" w:sz="0" w:space="0" w:color="auto"/>
                    <w:left w:val="none" w:sz="0" w:space="0" w:color="auto"/>
                    <w:bottom w:val="none" w:sz="0" w:space="0" w:color="auto"/>
                    <w:right w:val="none" w:sz="0" w:space="0" w:color="auto"/>
                  </w:divBdr>
                </w:div>
                <w:div w:id="1086994184">
                  <w:marLeft w:val="0"/>
                  <w:marRight w:val="0"/>
                  <w:marTop w:val="0"/>
                  <w:marBottom w:val="0"/>
                  <w:divBdr>
                    <w:top w:val="none" w:sz="0" w:space="0" w:color="auto"/>
                    <w:left w:val="none" w:sz="0" w:space="0" w:color="auto"/>
                    <w:bottom w:val="none" w:sz="0" w:space="0" w:color="auto"/>
                    <w:right w:val="none" w:sz="0" w:space="0" w:color="auto"/>
                  </w:divBdr>
                </w:div>
                <w:div w:id="891230512">
                  <w:marLeft w:val="0"/>
                  <w:marRight w:val="0"/>
                  <w:marTop w:val="0"/>
                  <w:marBottom w:val="0"/>
                  <w:divBdr>
                    <w:top w:val="none" w:sz="0" w:space="0" w:color="auto"/>
                    <w:left w:val="none" w:sz="0" w:space="0" w:color="auto"/>
                    <w:bottom w:val="none" w:sz="0" w:space="0" w:color="auto"/>
                    <w:right w:val="none" w:sz="0" w:space="0" w:color="auto"/>
                  </w:divBdr>
                </w:div>
                <w:div w:id="1486168053">
                  <w:marLeft w:val="0"/>
                  <w:marRight w:val="0"/>
                  <w:marTop w:val="0"/>
                  <w:marBottom w:val="0"/>
                  <w:divBdr>
                    <w:top w:val="none" w:sz="0" w:space="0" w:color="auto"/>
                    <w:left w:val="none" w:sz="0" w:space="0" w:color="auto"/>
                    <w:bottom w:val="none" w:sz="0" w:space="0" w:color="auto"/>
                    <w:right w:val="none" w:sz="0" w:space="0" w:color="auto"/>
                  </w:divBdr>
                </w:div>
                <w:div w:id="161968540">
                  <w:marLeft w:val="0"/>
                  <w:marRight w:val="0"/>
                  <w:marTop w:val="0"/>
                  <w:marBottom w:val="0"/>
                  <w:divBdr>
                    <w:top w:val="none" w:sz="0" w:space="0" w:color="auto"/>
                    <w:left w:val="none" w:sz="0" w:space="0" w:color="auto"/>
                    <w:bottom w:val="none" w:sz="0" w:space="0" w:color="auto"/>
                    <w:right w:val="none" w:sz="0" w:space="0" w:color="auto"/>
                  </w:divBdr>
                </w:div>
                <w:div w:id="421880763">
                  <w:marLeft w:val="0"/>
                  <w:marRight w:val="0"/>
                  <w:marTop w:val="0"/>
                  <w:marBottom w:val="0"/>
                  <w:divBdr>
                    <w:top w:val="none" w:sz="0" w:space="0" w:color="auto"/>
                    <w:left w:val="none" w:sz="0" w:space="0" w:color="auto"/>
                    <w:bottom w:val="none" w:sz="0" w:space="0" w:color="auto"/>
                    <w:right w:val="none" w:sz="0" w:space="0" w:color="auto"/>
                  </w:divBdr>
                </w:div>
                <w:div w:id="784082940">
                  <w:marLeft w:val="0"/>
                  <w:marRight w:val="0"/>
                  <w:marTop w:val="0"/>
                  <w:marBottom w:val="0"/>
                  <w:divBdr>
                    <w:top w:val="none" w:sz="0" w:space="0" w:color="auto"/>
                    <w:left w:val="none" w:sz="0" w:space="0" w:color="auto"/>
                    <w:bottom w:val="none" w:sz="0" w:space="0" w:color="auto"/>
                    <w:right w:val="none" w:sz="0" w:space="0" w:color="auto"/>
                  </w:divBdr>
                </w:div>
                <w:div w:id="24006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66806">
      <w:bodyDiv w:val="1"/>
      <w:marLeft w:val="0"/>
      <w:marRight w:val="0"/>
      <w:marTop w:val="0"/>
      <w:marBottom w:val="0"/>
      <w:divBdr>
        <w:top w:val="none" w:sz="0" w:space="0" w:color="auto"/>
        <w:left w:val="none" w:sz="0" w:space="0" w:color="auto"/>
        <w:bottom w:val="none" w:sz="0" w:space="0" w:color="auto"/>
        <w:right w:val="none" w:sz="0" w:space="0" w:color="auto"/>
      </w:divBdr>
    </w:div>
    <w:div w:id="1593313213">
      <w:bodyDiv w:val="1"/>
      <w:marLeft w:val="0"/>
      <w:marRight w:val="0"/>
      <w:marTop w:val="0"/>
      <w:marBottom w:val="0"/>
      <w:divBdr>
        <w:top w:val="none" w:sz="0" w:space="0" w:color="auto"/>
        <w:left w:val="none" w:sz="0" w:space="0" w:color="auto"/>
        <w:bottom w:val="none" w:sz="0" w:space="0" w:color="auto"/>
        <w:right w:val="none" w:sz="0" w:space="0" w:color="auto"/>
      </w:divBdr>
    </w:div>
    <w:div w:id="1713724133">
      <w:bodyDiv w:val="1"/>
      <w:marLeft w:val="0"/>
      <w:marRight w:val="0"/>
      <w:marTop w:val="0"/>
      <w:marBottom w:val="0"/>
      <w:divBdr>
        <w:top w:val="none" w:sz="0" w:space="0" w:color="auto"/>
        <w:left w:val="none" w:sz="0" w:space="0" w:color="auto"/>
        <w:bottom w:val="none" w:sz="0" w:space="0" w:color="auto"/>
        <w:right w:val="none" w:sz="0" w:space="0" w:color="auto"/>
      </w:divBdr>
    </w:div>
    <w:div w:id="1888687920">
      <w:bodyDiv w:val="1"/>
      <w:marLeft w:val="0"/>
      <w:marRight w:val="0"/>
      <w:marTop w:val="0"/>
      <w:marBottom w:val="0"/>
      <w:divBdr>
        <w:top w:val="none" w:sz="0" w:space="0" w:color="auto"/>
        <w:left w:val="none" w:sz="0" w:space="0" w:color="auto"/>
        <w:bottom w:val="none" w:sz="0" w:space="0" w:color="auto"/>
        <w:right w:val="none" w:sz="0" w:space="0" w:color="auto"/>
      </w:divBdr>
    </w:div>
    <w:div w:id="193154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2@camarasantabarbara.sp.gov.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icita&#231;&#227;o@camarasantabarbara.sp.gov.br" TargetMode="External"/><Relationship Id="rId4" Type="http://schemas.microsoft.com/office/2007/relationships/stylesWithEffects" Target="stylesWithEffects.xml"/><Relationship Id="rId9" Type="http://schemas.openxmlformats.org/officeDocument/2006/relationships/hyperlink" Target="http://www.camarasantabarbara.com.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E5AE4C-B886-4CDF-BE87-AE7C79052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6144</TotalTime>
  <Pages>43</Pages>
  <Words>11430</Words>
  <Characters>61724</Characters>
  <Application>Microsoft Office Word</Application>
  <DocSecurity>0</DocSecurity>
  <Lines>514</Lines>
  <Paragraphs>146</Paragraphs>
  <ScaleCrop>false</ScaleCrop>
  <HeadingPairs>
    <vt:vector size="2" baseType="variant">
      <vt:variant>
        <vt:lpstr>Título</vt:lpstr>
      </vt:variant>
      <vt:variant>
        <vt:i4>1</vt:i4>
      </vt:variant>
    </vt:vector>
  </HeadingPairs>
  <TitlesOfParts>
    <vt:vector size="1" baseType="lpstr">
      <vt:lpstr>Minuta TP - Ampliação do Prédio da Câmara-EDITAL</vt:lpstr>
    </vt:vector>
  </TitlesOfParts>
  <Company>CMSBDO</Company>
  <LinksUpToDate>false</LinksUpToDate>
  <CharactersWithSpaces>73008</CharactersWithSpaces>
  <SharedDoc>false</SharedDoc>
  <HLinks>
    <vt:vector size="12" baseType="variant">
      <vt:variant>
        <vt:i4>4653144</vt:i4>
      </vt:variant>
      <vt:variant>
        <vt:i4>3</vt:i4>
      </vt:variant>
      <vt:variant>
        <vt:i4>0</vt:i4>
      </vt:variant>
      <vt:variant>
        <vt:i4>5</vt:i4>
      </vt:variant>
      <vt:variant>
        <vt:lpwstr>http://www.camarasantabarbara.com.br/</vt:lpwstr>
      </vt:variant>
      <vt:variant>
        <vt:lpwstr/>
      </vt:variant>
      <vt:variant>
        <vt:i4>13435120</vt:i4>
      </vt:variant>
      <vt:variant>
        <vt:i4>0</vt:i4>
      </vt:variant>
      <vt:variant>
        <vt:i4>0</vt:i4>
      </vt:variant>
      <vt:variant>
        <vt:i4>5</vt:i4>
      </vt:variant>
      <vt:variant>
        <vt:lpwstr>mailto:licitação@camarasantabarbara.sp.gov.br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TP - Ampliação do Prédio da Câmara-EDITAL</dc:title>
  <dc:creator>Oracy</dc:creator>
  <cp:lastModifiedBy>Paulo Cesar Aoyagui</cp:lastModifiedBy>
  <cp:revision>770</cp:revision>
  <cp:lastPrinted>2014-03-13T14:18:00Z</cp:lastPrinted>
  <dcterms:created xsi:type="dcterms:W3CDTF">2013-08-22T15:54:00Z</dcterms:created>
  <dcterms:modified xsi:type="dcterms:W3CDTF">2014-04-16T14:29:00Z</dcterms:modified>
</cp:coreProperties>
</file>