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AD449" w14:textId="77777777" w:rsidR="000A2904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1D4213">
        <w:rPr>
          <w:rFonts w:ascii="Arial" w:hAnsi="Arial" w:cs="Arial"/>
          <w:b/>
          <w:bCs/>
          <w:sz w:val="28"/>
          <w:szCs w:val="28"/>
        </w:rPr>
        <w:t>AVISO DE DISPENSA DE LICITAÇÃO</w:t>
      </w:r>
      <w:r w:rsidR="000A290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D40191A" w14:textId="581EECDA" w:rsidR="003F7F3D" w:rsidRPr="001D4213" w:rsidRDefault="000A2904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POR </w:t>
      </w:r>
      <w:r w:rsidRPr="000A2904">
        <w:rPr>
          <w:rFonts w:ascii="Arial" w:hAnsi="Arial" w:cs="Arial"/>
          <w:b/>
          <w:bCs/>
          <w:sz w:val="28"/>
          <w:szCs w:val="28"/>
        </w:rPr>
        <w:t>INEXIGIBILIDADE</w:t>
      </w:r>
    </w:p>
    <w:p w14:paraId="0F4B27B4" w14:textId="77777777" w:rsidR="0053743B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14B603C" w14:textId="77777777" w:rsidR="00947B4E" w:rsidRPr="00821B0C" w:rsidRDefault="00947B4E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EFE4E0" w14:textId="2466619F" w:rsidR="004D3B37" w:rsidRPr="00947B4E" w:rsidRDefault="003F7F3D" w:rsidP="00947B4E">
      <w:pPr>
        <w:jc w:val="both"/>
        <w:rPr>
          <w:rFonts w:ascii="Arial" w:hAnsi="Arial" w:cs="Arial"/>
          <w:sz w:val="22"/>
          <w:szCs w:val="22"/>
        </w:rPr>
      </w:pPr>
      <w:r w:rsidRPr="00947B4E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947B4E">
        <w:rPr>
          <w:rFonts w:ascii="Arial" w:hAnsi="Arial" w:cs="Arial"/>
          <w:b/>
          <w:bCs/>
          <w:sz w:val="22"/>
          <w:szCs w:val="22"/>
        </w:rPr>
        <w:t xml:space="preserve"> </w:t>
      </w:r>
      <w:r w:rsidRPr="00947B4E">
        <w:rPr>
          <w:rFonts w:ascii="Arial" w:hAnsi="Arial" w:cs="Arial"/>
          <w:b/>
          <w:bCs/>
          <w:sz w:val="22"/>
          <w:szCs w:val="22"/>
        </w:rPr>
        <w:t>SÃO PAULO</w:t>
      </w:r>
      <w:r w:rsidRPr="00947B4E">
        <w:rPr>
          <w:rFonts w:ascii="Arial" w:hAnsi="Arial" w:cs="Arial"/>
          <w:sz w:val="22"/>
          <w:szCs w:val="22"/>
        </w:rPr>
        <w:t xml:space="preserve">, em conformidade com o </w:t>
      </w:r>
      <w:r w:rsidR="000A2904" w:rsidRPr="00947B4E">
        <w:rPr>
          <w:rFonts w:ascii="Arial" w:hAnsi="Arial" w:cs="Arial"/>
          <w:sz w:val="22"/>
          <w:szCs w:val="22"/>
        </w:rPr>
        <w:t>art. 74, inciso III, alínea “D” da Lei nº 14.133/2021</w:t>
      </w:r>
      <w:r w:rsidRPr="00947B4E">
        <w:rPr>
          <w:rFonts w:ascii="Arial" w:hAnsi="Arial" w:cs="Arial"/>
          <w:sz w:val="22"/>
          <w:szCs w:val="22"/>
        </w:rPr>
        <w:t>,</w:t>
      </w:r>
      <w:r w:rsidR="008375DB" w:rsidRPr="00947B4E">
        <w:rPr>
          <w:rFonts w:ascii="Arial" w:hAnsi="Arial" w:cs="Arial"/>
          <w:sz w:val="22"/>
          <w:szCs w:val="22"/>
        </w:rPr>
        <w:t xml:space="preserve"> </w:t>
      </w:r>
      <w:r w:rsidRPr="00947B4E">
        <w:rPr>
          <w:rFonts w:ascii="Arial" w:hAnsi="Arial" w:cs="Arial"/>
          <w:sz w:val="22"/>
          <w:szCs w:val="22"/>
        </w:rPr>
        <w:t>Nova Lei de</w:t>
      </w:r>
      <w:r w:rsidR="00AA3A3E" w:rsidRPr="00947B4E">
        <w:rPr>
          <w:rFonts w:ascii="Arial" w:hAnsi="Arial" w:cs="Arial"/>
          <w:sz w:val="22"/>
          <w:szCs w:val="22"/>
        </w:rPr>
        <w:t xml:space="preserve"> </w:t>
      </w:r>
      <w:r w:rsidRPr="00947B4E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947B4E">
        <w:rPr>
          <w:rFonts w:ascii="Arial" w:hAnsi="Arial" w:cs="Arial"/>
          <w:sz w:val="22"/>
          <w:szCs w:val="22"/>
        </w:rPr>
        <w:t xml:space="preserve"> </w:t>
      </w:r>
      <w:r w:rsidRPr="00947B4E">
        <w:rPr>
          <w:rFonts w:ascii="Arial" w:hAnsi="Arial" w:cs="Arial"/>
          <w:sz w:val="22"/>
          <w:szCs w:val="22"/>
        </w:rPr>
        <w:t>realizar</w:t>
      </w:r>
      <w:r w:rsidR="004D3B37" w:rsidRPr="00947B4E">
        <w:rPr>
          <w:rFonts w:ascii="Arial" w:hAnsi="Arial" w:cs="Arial"/>
          <w:sz w:val="22"/>
          <w:szCs w:val="22"/>
        </w:rPr>
        <w:t xml:space="preserve"> a c</w:t>
      </w:r>
      <w:r w:rsidR="004D3B37" w:rsidRPr="00947B4E">
        <w:rPr>
          <w:rFonts w:ascii="Arial" w:hAnsi="Arial" w:cs="Arial"/>
          <w:sz w:val="22"/>
          <w:szCs w:val="22"/>
          <w:shd w:val="clear" w:color="auto" w:fill="FFFFFF"/>
        </w:rPr>
        <w:t xml:space="preserve">ontratação </w:t>
      </w:r>
      <w:r w:rsidR="001D4213" w:rsidRPr="00947B4E">
        <w:rPr>
          <w:rFonts w:ascii="Arial" w:hAnsi="Arial" w:cs="Arial"/>
          <w:sz w:val="22"/>
          <w:szCs w:val="22"/>
          <w:shd w:val="clear" w:color="auto" w:fill="FFFFFF"/>
        </w:rPr>
        <w:t>d</w:t>
      </w:r>
      <w:r w:rsidR="002249F9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1D4213" w:rsidRPr="00947B4E">
        <w:rPr>
          <w:rFonts w:ascii="Arial" w:hAnsi="Arial" w:cs="Arial"/>
          <w:sz w:val="22"/>
          <w:szCs w:val="22"/>
          <w:shd w:val="clear" w:color="auto" w:fill="FFFFFF"/>
        </w:rPr>
        <w:t xml:space="preserve"> empresa</w:t>
      </w:r>
      <w:r w:rsidR="00947B4E" w:rsidRPr="00947B4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30743" w:rsidRPr="00030743">
        <w:rPr>
          <w:rFonts w:ascii="Arial" w:hAnsi="Arial" w:cs="Arial"/>
          <w:b/>
          <w:sz w:val="22"/>
          <w:szCs w:val="22"/>
        </w:rPr>
        <w:t>ALENG ENGENHARIA LTDA</w:t>
      </w:r>
      <w:r w:rsidR="00D4755E">
        <w:rPr>
          <w:rFonts w:ascii="Arial" w:hAnsi="Arial" w:cs="Arial"/>
          <w:b/>
          <w:sz w:val="22"/>
          <w:szCs w:val="22"/>
        </w:rPr>
        <w:t xml:space="preserve"> - </w:t>
      </w:r>
      <w:r w:rsidR="00030743" w:rsidRPr="00030743">
        <w:rPr>
          <w:rFonts w:ascii="Arial" w:hAnsi="Arial" w:cs="Arial"/>
          <w:b/>
          <w:sz w:val="22"/>
          <w:szCs w:val="22"/>
        </w:rPr>
        <w:t>CNPJ: 38.073.020/0001-65</w:t>
      </w:r>
      <w:r w:rsidR="00030743">
        <w:rPr>
          <w:rFonts w:ascii="Arial" w:hAnsi="Arial" w:cs="Arial"/>
          <w:b/>
          <w:sz w:val="22"/>
          <w:szCs w:val="22"/>
        </w:rPr>
        <w:t xml:space="preserve">, </w:t>
      </w:r>
      <w:r w:rsidR="00030743" w:rsidRPr="00030743">
        <w:rPr>
          <w:rFonts w:ascii="Arial" w:hAnsi="Arial" w:cs="Arial"/>
          <w:bCs/>
          <w:sz w:val="22"/>
          <w:szCs w:val="22"/>
        </w:rPr>
        <w:t>com sede na Rua Agenor Ferreira de Camargo, 158 – Jardim São Roque – Limeira/SP – CEP: 13.480-338</w:t>
      </w:r>
      <w:r w:rsidR="00947B4E" w:rsidRPr="00947B4E">
        <w:rPr>
          <w:rFonts w:ascii="Arial" w:hAnsi="Arial" w:cs="Arial"/>
          <w:sz w:val="22"/>
          <w:szCs w:val="22"/>
        </w:rPr>
        <w:t xml:space="preserve">, </w:t>
      </w:r>
      <w:r w:rsidR="00030743" w:rsidRPr="00030743">
        <w:rPr>
          <w:rFonts w:ascii="Arial" w:hAnsi="Arial" w:cs="Arial"/>
          <w:sz w:val="22"/>
          <w:szCs w:val="22"/>
        </w:rPr>
        <w:t>com atuação comprovada em coberturas metálicas, devidamente registrada no CREA/CAU e com responsável técnico habilitado, para prestação de apoio técnico à fiscalização da obra de reforma da cobertura (telhado), mediante vistorias programadas, checklists, evidências fotográficas e emissão de relatórios e recomendações técnicas que subsidiem a atuação do fiscal do contrato, preferencialmente com conhecimento técnico do Projeto Básico</w:t>
      </w:r>
      <w:r w:rsidR="00BD2976">
        <w:rPr>
          <w:rFonts w:ascii="Arial" w:hAnsi="Arial" w:cs="Arial"/>
          <w:sz w:val="22"/>
          <w:szCs w:val="22"/>
        </w:rPr>
        <w:t xml:space="preserve">, </w:t>
      </w:r>
      <w:r w:rsidR="004D3B37" w:rsidRPr="00947B4E">
        <w:rPr>
          <w:rFonts w:ascii="Arial" w:hAnsi="Arial" w:cs="Arial"/>
          <w:sz w:val="22"/>
          <w:szCs w:val="22"/>
        </w:rPr>
        <w:t>conforme Termo de Referência em anexo.</w:t>
      </w:r>
    </w:p>
    <w:p w14:paraId="632DE6C1" w14:textId="77777777" w:rsidR="00EC28A5" w:rsidRDefault="00EC28A5" w:rsidP="00947B4E">
      <w:pPr>
        <w:jc w:val="both"/>
        <w:rPr>
          <w:rFonts w:ascii="Arial" w:hAnsi="Arial" w:cs="Arial"/>
          <w:sz w:val="22"/>
          <w:szCs w:val="22"/>
        </w:rPr>
      </w:pPr>
    </w:p>
    <w:p w14:paraId="0623BE20" w14:textId="77777777" w:rsidR="00947B4E" w:rsidRDefault="00947B4E" w:rsidP="00947B4E">
      <w:pPr>
        <w:jc w:val="both"/>
        <w:rPr>
          <w:rFonts w:ascii="Arial" w:hAnsi="Arial" w:cs="Arial"/>
          <w:sz w:val="22"/>
          <w:szCs w:val="22"/>
        </w:rPr>
      </w:pPr>
    </w:p>
    <w:p w14:paraId="244189AC" w14:textId="77777777" w:rsidR="00947B4E" w:rsidRPr="00947B4E" w:rsidRDefault="00947B4E" w:rsidP="00947B4E">
      <w:pPr>
        <w:jc w:val="both"/>
        <w:rPr>
          <w:rFonts w:ascii="Arial" w:hAnsi="Arial" w:cs="Arial"/>
          <w:sz w:val="22"/>
          <w:szCs w:val="22"/>
        </w:rPr>
      </w:pPr>
    </w:p>
    <w:p w14:paraId="2D48B0A1" w14:textId="3A1578C8" w:rsidR="004D3B37" w:rsidRPr="00947B4E" w:rsidRDefault="003F7F3D" w:rsidP="00030743">
      <w:pPr>
        <w:jc w:val="both"/>
        <w:rPr>
          <w:rFonts w:ascii="Arial" w:hAnsi="Arial" w:cs="Arial"/>
          <w:sz w:val="22"/>
          <w:szCs w:val="22"/>
        </w:rPr>
      </w:pPr>
      <w:r w:rsidRPr="00947B4E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947B4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30743" w:rsidRPr="00030743">
        <w:rPr>
          <w:rFonts w:ascii="Arial" w:hAnsi="Arial" w:cs="Arial"/>
          <w:sz w:val="22"/>
          <w:szCs w:val="22"/>
        </w:rPr>
        <w:t>A presente contratação é imprescindível, tendo em vista que esta Casa de Leis não dispõe, em seu quadro de servidores, de profissional legalmente habilitado e tecnicamente qualificado na área de Engenharia Civil para acompanhar, assessorar e subsidiar a fiscalização da execução do Projeto Básico de Reforma do Telhado. Considerando a elevada complexidade da intervenção (cobertura metálica e pontos críticos de estanqueidade), o apoio técnico especializado reduz riscos de não conformidades, retrabalho e patologias, assegurando aderência ao projeto, qualidade, segurança e durabilidade do sistema de cobertura.</w:t>
      </w:r>
      <w:r w:rsidR="00030743">
        <w:rPr>
          <w:rFonts w:ascii="Arial" w:hAnsi="Arial" w:cs="Arial"/>
          <w:sz w:val="22"/>
          <w:szCs w:val="22"/>
        </w:rPr>
        <w:t xml:space="preserve"> </w:t>
      </w:r>
      <w:r w:rsidR="00030743" w:rsidRPr="00030743">
        <w:rPr>
          <w:rFonts w:ascii="Arial" w:hAnsi="Arial" w:cs="Arial"/>
          <w:sz w:val="22"/>
          <w:szCs w:val="22"/>
        </w:rPr>
        <w:t>O presente Termo de Referência é parte integrante do Processo Administrativo nº 1351/2026, vinculado ao PA nº 4103/2025 (licitação/contratação da execução da reforma do telhado), e não possui Estudo Técnico Preliminar em razão do valor da contratação, nos termos aplicáveis.</w:t>
      </w:r>
    </w:p>
    <w:p w14:paraId="10B754B7" w14:textId="77777777" w:rsidR="00947B4E" w:rsidRDefault="00947B4E" w:rsidP="00947B4E">
      <w:pPr>
        <w:jc w:val="both"/>
        <w:rPr>
          <w:rFonts w:ascii="Arial" w:hAnsi="Arial" w:cs="Arial"/>
          <w:sz w:val="22"/>
          <w:szCs w:val="22"/>
        </w:rPr>
      </w:pPr>
    </w:p>
    <w:p w14:paraId="47AF8878" w14:textId="54653452" w:rsidR="001321FE" w:rsidRPr="00947B4E" w:rsidRDefault="003F7F3D" w:rsidP="00947B4E">
      <w:pPr>
        <w:jc w:val="both"/>
        <w:rPr>
          <w:rFonts w:ascii="Arial" w:hAnsi="Arial" w:cs="Arial"/>
          <w:sz w:val="22"/>
          <w:szCs w:val="22"/>
        </w:rPr>
      </w:pPr>
      <w:r w:rsidRPr="00947B4E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947B4E">
        <w:rPr>
          <w:rFonts w:ascii="Arial" w:hAnsi="Arial" w:cs="Arial"/>
          <w:b/>
          <w:bCs/>
          <w:sz w:val="22"/>
          <w:szCs w:val="22"/>
        </w:rPr>
        <w:t xml:space="preserve"> </w:t>
      </w:r>
      <w:r w:rsidR="002C4D63" w:rsidRPr="002C4D63">
        <w:rPr>
          <w:rFonts w:ascii="Arial" w:hAnsi="Arial" w:cs="Arial"/>
          <w:sz w:val="22"/>
          <w:szCs w:val="22"/>
        </w:rPr>
        <w:t>ficha nº 12 – 3.3.90.39.00 – outros serviços de terceiros – pessoa jurídica, subelemento nº 05 – serviços técnicos profissionais.</w:t>
      </w:r>
    </w:p>
    <w:p w14:paraId="798C26BF" w14:textId="77777777" w:rsidR="00947B4E" w:rsidRDefault="00947B4E" w:rsidP="00947B4E">
      <w:pPr>
        <w:jc w:val="both"/>
        <w:rPr>
          <w:rFonts w:ascii="Arial" w:hAnsi="Arial" w:cs="Arial"/>
          <w:sz w:val="22"/>
          <w:szCs w:val="22"/>
        </w:rPr>
      </w:pPr>
    </w:p>
    <w:p w14:paraId="7323CFF7" w14:textId="5AF80008" w:rsidR="003F7F3D" w:rsidRPr="00947B4E" w:rsidRDefault="00362310" w:rsidP="00947B4E">
      <w:pPr>
        <w:jc w:val="both"/>
        <w:rPr>
          <w:rFonts w:ascii="Arial" w:hAnsi="Arial" w:cs="Arial"/>
          <w:sz w:val="22"/>
          <w:szCs w:val="22"/>
        </w:rPr>
      </w:pPr>
      <w:r w:rsidRPr="00947B4E">
        <w:rPr>
          <w:rFonts w:ascii="Arial" w:hAnsi="Arial" w:cs="Arial"/>
          <w:sz w:val="22"/>
          <w:szCs w:val="22"/>
        </w:rPr>
        <w:t xml:space="preserve">Eventuais manifestações deverão ser encaminhadas ao Setor de Suprimentos e Patrimônio até o dia </w:t>
      </w:r>
      <w:r w:rsidR="00451D61">
        <w:rPr>
          <w:rFonts w:ascii="Arial" w:hAnsi="Arial" w:cs="Arial"/>
          <w:b/>
          <w:sz w:val="22"/>
          <w:szCs w:val="22"/>
        </w:rPr>
        <w:t>30/04/2026</w:t>
      </w:r>
      <w:bookmarkStart w:id="0" w:name="_GoBack"/>
      <w:bookmarkEnd w:id="0"/>
      <w:r w:rsidR="003F7F3D" w:rsidRPr="00947B4E">
        <w:rPr>
          <w:rFonts w:ascii="Arial" w:hAnsi="Arial" w:cs="Arial"/>
          <w:sz w:val="22"/>
          <w:szCs w:val="22"/>
        </w:rPr>
        <w:t xml:space="preserve">, através do e-mail: </w:t>
      </w:r>
      <w:hyperlink r:id="rId9" w:history="1">
        <w:r w:rsidR="009B1899" w:rsidRPr="00947B4E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947B4E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947B4E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947B4E">
        <w:rPr>
          <w:rFonts w:ascii="Arial" w:hAnsi="Arial" w:cs="Arial"/>
          <w:sz w:val="22"/>
          <w:szCs w:val="22"/>
        </w:rPr>
        <w:t>com cópia para</w:t>
      </w:r>
      <w:r w:rsidR="00380FED" w:rsidRPr="00947B4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F7F3D" w:rsidRPr="00947B4E">
        <w:rPr>
          <w:rFonts w:ascii="Arial" w:hAnsi="Arial" w:cs="Arial"/>
          <w:sz w:val="22"/>
          <w:szCs w:val="22"/>
          <w:u w:val="single"/>
        </w:rPr>
        <w:t>licitacao@camarasantabarbara.sp.gov.br</w:t>
      </w:r>
      <w:proofErr w:type="gramEnd"/>
    </w:p>
    <w:p w14:paraId="1B11C603" w14:textId="77777777" w:rsidR="00501D8D" w:rsidRDefault="00501D8D" w:rsidP="00947B4E">
      <w:pPr>
        <w:jc w:val="both"/>
        <w:rPr>
          <w:rFonts w:ascii="Arial" w:hAnsi="Arial" w:cs="Arial"/>
          <w:sz w:val="22"/>
          <w:szCs w:val="22"/>
        </w:rPr>
      </w:pPr>
    </w:p>
    <w:p w14:paraId="11BB8B26" w14:textId="77777777" w:rsidR="00947B4E" w:rsidRPr="00947B4E" w:rsidRDefault="00947B4E" w:rsidP="00947B4E">
      <w:pPr>
        <w:jc w:val="both"/>
        <w:rPr>
          <w:rFonts w:ascii="Arial" w:hAnsi="Arial" w:cs="Arial"/>
          <w:sz w:val="22"/>
          <w:szCs w:val="22"/>
        </w:rPr>
      </w:pPr>
    </w:p>
    <w:p w14:paraId="78250DC4" w14:textId="05FB7A18" w:rsidR="00325012" w:rsidRPr="00947B4E" w:rsidRDefault="003F7F3D" w:rsidP="00947B4E">
      <w:pPr>
        <w:jc w:val="both"/>
        <w:rPr>
          <w:rFonts w:ascii="Arial" w:hAnsi="Arial" w:cs="Arial"/>
          <w:b/>
          <w:sz w:val="22"/>
          <w:szCs w:val="22"/>
        </w:rPr>
      </w:pPr>
      <w:r w:rsidRPr="00947B4E">
        <w:rPr>
          <w:rFonts w:ascii="Arial" w:hAnsi="Arial" w:cs="Arial"/>
          <w:sz w:val="22"/>
          <w:szCs w:val="22"/>
        </w:rPr>
        <w:t xml:space="preserve">Valor estimado da </w:t>
      </w:r>
      <w:r w:rsidR="00404B44" w:rsidRPr="00947B4E">
        <w:rPr>
          <w:rFonts w:ascii="Arial" w:hAnsi="Arial" w:cs="Arial"/>
          <w:sz w:val="22"/>
          <w:szCs w:val="22"/>
        </w:rPr>
        <w:t>contratação</w:t>
      </w:r>
      <w:r w:rsidRPr="00947B4E">
        <w:rPr>
          <w:rFonts w:ascii="Arial" w:hAnsi="Arial" w:cs="Arial"/>
          <w:sz w:val="22"/>
          <w:szCs w:val="22"/>
        </w:rPr>
        <w:t xml:space="preserve"> é de</w:t>
      </w:r>
      <w:r w:rsidRPr="00947B4E">
        <w:rPr>
          <w:rFonts w:ascii="Arial" w:hAnsi="Arial" w:cs="Arial"/>
          <w:b/>
          <w:sz w:val="22"/>
          <w:szCs w:val="22"/>
        </w:rPr>
        <w:t xml:space="preserve"> </w:t>
      </w:r>
      <w:r w:rsidR="00030743" w:rsidRPr="00941F80">
        <w:rPr>
          <w:rFonts w:ascii="Arial" w:hAnsi="Arial" w:cs="Arial"/>
          <w:b/>
          <w:sz w:val="22"/>
          <w:szCs w:val="22"/>
        </w:rPr>
        <w:t>R$ 18.000,00 (dezoito mil reais).</w:t>
      </w:r>
      <w:r w:rsidR="00A62114" w:rsidRPr="00947B4E">
        <w:rPr>
          <w:rFonts w:ascii="Arial" w:hAnsi="Arial" w:cs="Arial"/>
          <w:b/>
          <w:sz w:val="22"/>
          <w:szCs w:val="22"/>
          <w:shd w:val="clear" w:color="auto" w:fill="FFFFFF"/>
        </w:rPr>
        <w:t>)</w:t>
      </w:r>
      <w:r w:rsidR="001321FE" w:rsidRPr="00947B4E">
        <w:rPr>
          <w:rFonts w:ascii="Arial" w:hAnsi="Arial" w:cs="Arial"/>
          <w:b/>
          <w:sz w:val="22"/>
          <w:szCs w:val="22"/>
        </w:rPr>
        <w:t>.</w:t>
      </w:r>
    </w:p>
    <w:p w14:paraId="74D95E42" w14:textId="77777777" w:rsidR="001321FE" w:rsidRDefault="001321FE" w:rsidP="00947B4E">
      <w:pPr>
        <w:jc w:val="both"/>
        <w:rPr>
          <w:rFonts w:ascii="Arial" w:hAnsi="Arial" w:cs="Arial"/>
          <w:b/>
          <w:sz w:val="22"/>
          <w:szCs w:val="22"/>
        </w:rPr>
      </w:pPr>
    </w:p>
    <w:p w14:paraId="62D5DCB6" w14:textId="77777777" w:rsidR="00947B4E" w:rsidRDefault="00947B4E" w:rsidP="00947B4E">
      <w:pPr>
        <w:jc w:val="both"/>
        <w:rPr>
          <w:rFonts w:ascii="Arial" w:hAnsi="Arial" w:cs="Arial"/>
          <w:b/>
          <w:sz w:val="22"/>
          <w:szCs w:val="22"/>
        </w:rPr>
      </w:pPr>
    </w:p>
    <w:p w14:paraId="254926C2" w14:textId="37FDFDFA" w:rsidR="001D59A2" w:rsidRPr="00947B4E" w:rsidRDefault="003F7F3D" w:rsidP="00947B4E">
      <w:pPr>
        <w:jc w:val="center"/>
        <w:rPr>
          <w:rFonts w:ascii="Arial" w:hAnsi="Arial" w:cs="Arial"/>
          <w:sz w:val="22"/>
          <w:szCs w:val="22"/>
        </w:rPr>
      </w:pPr>
      <w:r w:rsidRPr="00947B4E">
        <w:rPr>
          <w:rFonts w:ascii="Arial" w:hAnsi="Arial" w:cs="Arial"/>
          <w:sz w:val="22"/>
          <w:szCs w:val="22"/>
        </w:rPr>
        <w:t xml:space="preserve">Santa Bárbara d’Oeste, </w:t>
      </w:r>
      <w:r w:rsidR="002C4D63">
        <w:rPr>
          <w:rFonts w:ascii="Arial" w:hAnsi="Arial" w:cs="Arial"/>
          <w:sz w:val="22"/>
          <w:szCs w:val="22"/>
        </w:rPr>
        <w:t>27 de abril de 2026</w:t>
      </w:r>
    </w:p>
    <w:p w14:paraId="5485D097" w14:textId="77777777" w:rsidR="0049495F" w:rsidRDefault="0049495F" w:rsidP="00947B4E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113E2A74" w14:textId="77777777" w:rsidR="00947B4E" w:rsidRDefault="00947B4E" w:rsidP="00947B4E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18EF4C88" w14:textId="77777777" w:rsidR="00947B4E" w:rsidRDefault="00947B4E" w:rsidP="00947B4E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2F57AD36" w14:textId="77777777" w:rsidR="00947B4E" w:rsidRPr="00947B4E" w:rsidRDefault="00947B4E" w:rsidP="00947B4E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399C1B71" w14:textId="2F9A7BA2" w:rsidR="00594586" w:rsidRPr="00947B4E" w:rsidRDefault="0049495F" w:rsidP="00947B4E">
      <w:pPr>
        <w:jc w:val="center"/>
        <w:rPr>
          <w:rFonts w:ascii="Arial" w:hAnsi="Arial" w:cs="Arial"/>
          <w:sz w:val="22"/>
          <w:szCs w:val="22"/>
        </w:rPr>
      </w:pPr>
      <w:r w:rsidRPr="00947B4E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947B4E" w:rsidRDefault="00DD5AEA" w:rsidP="00947B4E">
      <w:pPr>
        <w:jc w:val="center"/>
        <w:rPr>
          <w:rFonts w:ascii="Arial" w:hAnsi="Arial" w:cs="Arial"/>
          <w:sz w:val="22"/>
          <w:szCs w:val="22"/>
        </w:rPr>
      </w:pPr>
      <w:r w:rsidRPr="00947B4E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947B4E" w:rsidSect="002F7992">
      <w:headerReference w:type="default" r:id="rId10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1C997" w14:textId="77777777" w:rsidR="006651A3" w:rsidRDefault="006651A3" w:rsidP="00FC6284">
      <w:r>
        <w:separator/>
      </w:r>
    </w:p>
  </w:endnote>
  <w:endnote w:type="continuationSeparator" w:id="0">
    <w:p w14:paraId="56825077" w14:textId="77777777" w:rsidR="006651A3" w:rsidRDefault="006651A3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51A6D" w14:textId="77777777" w:rsidR="006651A3" w:rsidRDefault="006651A3" w:rsidP="00FC6284">
      <w:r>
        <w:separator/>
      </w:r>
    </w:p>
  </w:footnote>
  <w:footnote w:type="continuationSeparator" w:id="0">
    <w:p w14:paraId="6A97660B" w14:textId="77777777" w:rsidR="006651A3" w:rsidRDefault="006651A3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4"/>
  </w:num>
  <w:num w:numId="5">
    <w:abstractNumId w:val="16"/>
  </w:num>
  <w:num w:numId="6">
    <w:abstractNumId w:val="13"/>
  </w:num>
  <w:num w:numId="7">
    <w:abstractNumId w:val="6"/>
  </w:num>
  <w:num w:numId="8">
    <w:abstractNumId w:val="8"/>
  </w:num>
  <w:num w:numId="9">
    <w:abstractNumId w:val="18"/>
  </w:num>
  <w:num w:numId="10">
    <w:abstractNumId w:val="19"/>
  </w:num>
  <w:num w:numId="11">
    <w:abstractNumId w:val="11"/>
  </w:num>
  <w:num w:numId="12">
    <w:abstractNumId w:val="17"/>
  </w:num>
  <w:num w:numId="13">
    <w:abstractNumId w:val="3"/>
  </w:num>
  <w:num w:numId="14">
    <w:abstractNumId w:val="5"/>
  </w:num>
  <w:num w:numId="15">
    <w:abstractNumId w:val="15"/>
  </w:num>
  <w:num w:numId="16">
    <w:abstractNumId w:val="12"/>
  </w:num>
  <w:num w:numId="17">
    <w:abstractNumId w:val="1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0743"/>
    <w:rsid w:val="00032B0B"/>
    <w:rsid w:val="00033BCB"/>
    <w:rsid w:val="00033C10"/>
    <w:rsid w:val="00034C35"/>
    <w:rsid w:val="00051529"/>
    <w:rsid w:val="00051F31"/>
    <w:rsid w:val="000551FA"/>
    <w:rsid w:val="00062D01"/>
    <w:rsid w:val="00065B17"/>
    <w:rsid w:val="00067B1A"/>
    <w:rsid w:val="00067BDE"/>
    <w:rsid w:val="00070DDB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904"/>
    <w:rsid w:val="000A2BDF"/>
    <w:rsid w:val="000A30A1"/>
    <w:rsid w:val="000A3FAF"/>
    <w:rsid w:val="000A656E"/>
    <w:rsid w:val="000A7224"/>
    <w:rsid w:val="000B0685"/>
    <w:rsid w:val="000B08BD"/>
    <w:rsid w:val="000B4D1F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4213"/>
    <w:rsid w:val="001D59A2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49F9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2745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4D63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33DB5"/>
    <w:rsid w:val="003367CF"/>
    <w:rsid w:val="00336D2A"/>
    <w:rsid w:val="003370F6"/>
    <w:rsid w:val="00344677"/>
    <w:rsid w:val="0035502B"/>
    <w:rsid w:val="00355D37"/>
    <w:rsid w:val="00357149"/>
    <w:rsid w:val="00362310"/>
    <w:rsid w:val="003672E0"/>
    <w:rsid w:val="003703B0"/>
    <w:rsid w:val="003707B4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1D61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3B37"/>
    <w:rsid w:val="004D4442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04C7"/>
    <w:rsid w:val="005E3725"/>
    <w:rsid w:val="005E551A"/>
    <w:rsid w:val="005F2EB3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64514"/>
    <w:rsid w:val="006651A3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2ED3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44529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47B4E"/>
    <w:rsid w:val="00951086"/>
    <w:rsid w:val="009631DB"/>
    <w:rsid w:val="009656E7"/>
    <w:rsid w:val="00972E4F"/>
    <w:rsid w:val="00982501"/>
    <w:rsid w:val="00983142"/>
    <w:rsid w:val="009833AF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33627"/>
    <w:rsid w:val="00A415A4"/>
    <w:rsid w:val="00A41A2B"/>
    <w:rsid w:val="00A4550E"/>
    <w:rsid w:val="00A45578"/>
    <w:rsid w:val="00A500A5"/>
    <w:rsid w:val="00A529E0"/>
    <w:rsid w:val="00A54F12"/>
    <w:rsid w:val="00A5667E"/>
    <w:rsid w:val="00A60BFB"/>
    <w:rsid w:val="00A62114"/>
    <w:rsid w:val="00A62D44"/>
    <w:rsid w:val="00A62E3A"/>
    <w:rsid w:val="00A66587"/>
    <w:rsid w:val="00A7334E"/>
    <w:rsid w:val="00A82505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616C"/>
    <w:rsid w:val="00BC1026"/>
    <w:rsid w:val="00BC11E6"/>
    <w:rsid w:val="00BD0D5B"/>
    <w:rsid w:val="00BD1161"/>
    <w:rsid w:val="00BD1EAD"/>
    <w:rsid w:val="00BD2933"/>
    <w:rsid w:val="00BD2976"/>
    <w:rsid w:val="00BE163E"/>
    <w:rsid w:val="00BE30FA"/>
    <w:rsid w:val="00BE6A14"/>
    <w:rsid w:val="00BF1629"/>
    <w:rsid w:val="00BF3486"/>
    <w:rsid w:val="00BF3898"/>
    <w:rsid w:val="00BF7832"/>
    <w:rsid w:val="00C00062"/>
    <w:rsid w:val="00C06415"/>
    <w:rsid w:val="00C06CD3"/>
    <w:rsid w:val="00C13927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6E10"/>
    <w:rsid w:val="00D40601"/>
    <w:rsid w:val="00D4439A"/>
    <w:rsid w:val="00D4503A"/>
    <w:rsid w:val="00D46E5A"/>
    <w:rsid w:val="00D46E77"/>
    <w:rsid w:val="00D4755E"/>
    <w:rsid w:val="00D50340"/>
    <w:rsid w:val="00D50F31"/>
    <w:rsid w:val="00D53C3C"/>
    <w:rsid w:val="00D55A57"/>
    <w:rsid w:val="00D617FC"/>
    <w:rsid w:val="00D66CB6"/>
    <w:rsid w:val="00D73691"/>
    <w:rsid w:val="00DA29B5"/>
    <w:rsid w:val="00DA3D48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5076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14E84"/>
    <w:rsid w:val="00F168CC"/>
    <w:rsid w:val="00F16D1C"/>
    <w:rsid w:val="00F17E1A"/>
    <w:rsid w:val="00F21696"/>
    <w:rsid w:val="00F22DFF"/>
    <w:rsid w:val="00F23C85"/>
    <w:rsid w:val="00F24B36"/>
    <w:rsid w:val="00F32C2C"/>
    <w:rsid w:val="00F34107"/>
    <w:rsid w:val="00F358A7"/>
    <w:rsid w:val="00F37165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75837"/>
    <w:rsid w:val="00F8064B"/>
    <w:rsid w:val="00F83BAA"/>
    <w:rsid w:val="00F90790"/>
    <w:rsid w:val="00F93B41"/>
    <w:rsid w:val="00F94BDB"/>
    <w:rsid w:val="00F9724F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1CC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kawai@camarasantabarbar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99A49-A561-434B-BDA6-CBCDA52D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fmkawai@gmail.com</cp:lastModifiedBy>
  <cp:revision>9</cp:revision>
  <cp:lastPrinted>2024-08-02T15:20:00Z</cp:lastPrinted>
  <dcterms:created xsi:type="dcterms:W3CDTF">2026-03-26T15:46:00Z</dcterms:created>
  <dcterms:modified xsi:type="dcterms:W3CDTF">2026-04-27T14:13:00Z</dcterms:modified>
</cp:coreProperties>
</file>